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4D1A5" w14:textId="77777777" w:rsidR="00444658" w:rsidRDefault="00ED1E12">
      <w:pPr>
        <w:jc w:val="right"/>
      </w:pPr>
      <w:bookmarkStart w:id="0" w:name="_GoBack"/>
      <w:bookmarkEnd w:id="0"/>
      <w:r>
        <w:rPr>
          <w:noProof/>
        </w:rPr>
        <w:drawing>
          <wp:inline distT="127000" distB="127000" distL="127000" distR="127000" wp14:anchorId="03E9EE2B" wp14:editId="40629F25">
            <wp:extent cx="1562100" cy="6477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10"/>
                    <a:srcRect/>
                    <a:stretch>
                      <a:fillRect/>
                    </a:stretch>
                  </pic:blipFill>
                  <pic:spPr>
                    <a:xfrm>
                      <a:off x="0" y="0"/>
                      <a:ext cx="1562100" cy="647700"/>
                    </a:xfrm>
                    <a:prstGeom prst="rect">
                      <a:avLst/>
                    </a:prstGeom>
                    <a:ln/>
                  </pic:spPr>
                </pic:pic>
              </a:graphicData>
            </a:graphic>
          </wp:inline>
        </w:drawing>
      </w:r>
    </w:p>
    <w:p w14:paraId="441B9503" w14:textId="77777777" w:rsidR="00444658" w:rsidRDefault="00444658"/>
    <w:p w14:paraId="71306768" w14:textId="77777777" w:rsidR="00444658" w:rsidRDefault="00444658">
      <w:pPr>
        <w:pBdr>
          <w:top w:val="single" w:sz="40" w:space="4" w:color="00775A"/>
        </w:pBdr>
      </w:pPr>
    </w:p>
    <w:p w14:paraId="68FC0062" w14:textId="77777777" w:rsidR="00444658" w:rsidRDefault="00ED1E12">
      <w:pPr>
        <w:pStyle w:val="h1"/>
        <w:contextualSpacing w:val="0"/>
      </w:pPr>
      <w:r>
        <w:t>CDP Forests 2019 Questionnaire</w:t>
      </w:r>
    </w:p>
    <w:p w14:paraId="26A79655" w14:textId="77777777" w:rsidR="00444658" w:rsidRDefault="00444658">
      <w:pPr>
        <w:pBdr>
          <w:top w:val="single" w:sz="4" w:space="4" w:color="9099A0"/>
        </w:pBdr>
      </w:pPr>
    </w:p>
    <w:p w14:paraId="063EEF7C" w14:textId="77777777" w:rsidR="00444658" w:rsidRDefault="00ED1E12">
      <w:pPr>
        <w:jc w:val="center"/>
      </w:pPr>
      <w:r>
        <w:rPr>
          <w:noProof/>
        </w:rPr>
        <w:drawing>
          <wp:inline distT="127000" distB="127000" distL="127000" distR="127000" wp14:anchorId="228018C6" wp14:editId="27431E9A">
            <wp:extent cx="9144000" cy="43180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11"/>
                    <a:srcRect/>
                    <a:stretch>
                      <a:fillRect/>
                    </a:stretch>
                  </pic:blipFill>
                  <pic:spPr>
                    <a:xfrm>
                      <a:off x="0" y="0"/>
                      <a:ext cx="9144000" cy="4318000"/>
                    </a:xfrm>
                    <a:prstGeom prst="rect">
                      <a:avLst/>
                    </a:prstGeom>
                    <a:ln/>
                  </pic:spPr>
                </pic:pic>
              </a:graphicData>
            </a:graphic>
          </wp:inline>
        </w:drawing>
      </w:r>
    </w:p>
    <w:p w14:paraId="377608CB" w14:textId="77777777" w:rsidR="00444658" w:rsidRDefault="00444658"/>
    <w:p w14:paraId="463C15AF" w14:textId="77777777" w:rsidR="00444658" w:rsidRDefault="00ED1E12">
      <w:pPr>
        <w:pStyle w:val="h2"/>
        <w:contextualSpacing w:val="0"/>
      </w:pPr>
      <w:r>
        <w:lastRenderedPageBreak/>
        <w:t>CDP</w:t>
      </w:r>
      <w:r>
        <w:t>フォレスト質問書のプレビュー・回答ガイダンス</w:t>
      </w:r>
      <w:r>
        <w:t xml:space="preserve">2019 - </w:t>
      </w:r>
      <w:r>
        <w:t>バージョン管理</w:t>
      </w:r>
    </w:p>
    <w:p w14:paraId="0A18AE6C" w14:textId="77777777" w:rsidR="00444658" w:rsidRDefault="00444658">
      <w:pPr>
        <w:pBdr>
          <w:top w:val="single" w:sz="4" w:space="1" w:color="9099A0"/>
        </w:pBdr>
      </w:pP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6F15D196"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6FE82286" w14:textId="77777777" w:rsidR="00444658" w:rsidRDefault="00ED1E12">
            <w:pPr>
              <w:rPr>
                <w:b/>
                <w:color w:val="FFFFFF"/>
                <w:sz w:val="16"/>
              </w:rPr>
            </w:pPr>
            <w:r>
              <w:rPr>
                <w:rFonts w:eastAsia="Arial"/>
                <w:b/>
                <w:color w:val="FFFFFF"/>
                <w:sz w:val="16"/>
              </w:rPr>
              <w:t>バージョン番号</w:t>
            </w:r>
          </w:p>
        </w:tc>
        <w:tc>
          <w:tcPr>
            <w:tcW w:w="4857" w:type="dxa"/>
            <w:shd w:val="clear" w:color="auto" w:fill="00775A"/>
            <w:tcMar>
              <w:top w:w="100" w:type="dxa"/>
              <w:left w:w="100" w:type="dxa"/>
              <w:bottom w:w="100" w:type="dxa"/>
              <w:right w:w="100" w:type="dxa"/>
            </w:tcMar>
          </w:tcPr>
          <w:p w14:paraId="37815ED9" w14:textId="77777777" w:rsidR="00444658" w:rsidRDefault="00ED1E12">
            <w:pPr>
              <w:rPr>
                <w:b/>
                <w:color w:val="FFFFFF"/>
                <w:sz w:val="16"/>
              </w:rPr>
            </w:pPr>
            <w:r>
              <w:rPr>
                <w:rFonts w:eastAsia="Arial"/>
                <w:b/>
                <w:color w:val="FFFFFF"/>
                <w:sz w:val="16"/>
              </w:rPr>
              <w:t>発行／改訂日</w:t>
            </w:r>
          </w:p>
        </w:tc>
        <w:tc>
          <w:tcPr>
            <w:tcW w:w="4857" w:type="dxa"/>
            <w:shd w:val="clear" w:color="auto" w:fill="00775A"/>
            <w:tcMar>
              <w:top w:w="100" w:type="dxa"/>
              <w:left w:w="100" w:type="dxa"/>
              <w:bottom w:w="100" w:type="dxa"/>
              <w:right w:w="100" w:type="dxa"/>
            </w:tcMar>
          </w:tcPr>
          <w:p w14:paraId="79208185" w14:textId="77777777" w:rsidR="00444658" w:rsidRDefault="00ED1E12">
            <w:pPr>
              <w:rPr>
                <w:b/>
                <w:color w:val="FFFFFF"/>
                <w:sz w:val="16"/>
              </w:rPr>
            </w:pPr>
            <w:r>
              <w:rPr>
                <w:rFonts w:eastAsia="Arial"/>
                <w:b/>
                <w:color w:val="FFFFFF"/>
                <w:sz w:val="16"/>
              </w:rPr>
              <w:t>改訂概要</w:t>
            </w:r>
          </w:p>
        </w:tc>
      </w:tr>
      <w:tr w:rsidR="00444658" w14:paraId="4EFC8466"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3165484" w14:textId="77777777" w:rsidR="00444658" w:rsidRDefault="00ED1E12">
            <w:pPr>
              <w:pStyle w:val="td-p"/>
              <w:contextualSpacing w:val="0"/>
            </w:pPr>
            <w:r>
              <w:t>0.1</w:t>
            </w:r>
          </w:p>
        </w:tc>
        <w:tc>
          <w:tcPr>
            <w:tcW w:w="4857" w:type="dxa"/>
            <w:shd w:val="clear" w:color="auto" w:fill="E8EBED"/>
            <w:tcMar>
              <w:top w:w="100" w:type="dxa"/>
              <w:left w:w="100" w:type="dxa"/>
              <w:bottom w:w="100" w:type="dxa"/>
              <w:right w:w="100" w:type="dxa"/>
            </w:tcMar>
          </w:tcPr>
          <w:p w14:paraId="7AB50A84" w14:textId="77777777" w:rsidR="00444658" w:rsidRDefault="00ED1E12">
            <w:pPr>
              <w:pStyle w:val="td-p"/>
              <w:contextualSpacing w:val="0"/>
            </w:pPr>
            <w:r>
              <w:t>公開日：</w:t>
            </w:r>
            <w:r>
              <w:t>2018</w:t>
            </w:r>
            <w:r>
              <w:t>年</w:t>
            </w:r>
            <w:r>
              <w:t>12</w:t>
            </w:r>
            <w:r>
              <w:t>月</w:t>
            </w:r>
            <w:r>
              <w:t>17</w:t>
            </w:r>
            <w:r>
              <w:t>日</w:t>
            </w:r>
          </w:p>
        </w:tc>
        <w:tc>
          <w:tcPr>
            <w:tcW w:w="4857" w:type="dxa"/>
            <w:shd w:val="clear" w:color="auto" w:fill="E8EBED"/>
            <w:tcMar>
              <w:top w:w="100" w:type="dxa"/>
              <w:left w:w="100" w:type="dxa"/>
              <w:bottom w:w="100" w:type="dxa"/>
              <w:right w:w="100" w:type="dxa"/>
            </w:tcMar>
          </w:tcPr>
          <w:p w14:paraId="0E615D7F" w14:textId="77777777" w:rsidR="00444658" w:rsidRDefault="00444658">
            <w:pPr>
              <w:rPr>
                <w:sz w:val="1"/>
              </w:rPr>
            </w:pPr>
          </w:p>
          <w:p w14:paraId="484C8835" w14:textId="77777777" w:rsidR="00444658" w:rsidRDefault="00ED1E12">
            <w:pPr>
              <w:numPr>
                <w:ilvl w:val="0"/>
                <w:numId w:val="1"/>
              </w:numPr>
              <w:ind w:hanging="199"/>
              <w:contextualSpacing/>
            </w:pPr>
            <w:r>
              <w:rPr>
                <w:rFonts w:eastAsia="Arial"/>
                <w:sz w:val="16"/>
              </w:rPr>
              <w:t>2019</w:t>
            </w:r>
            <w:r>
              <w:rPr>
                <w:rFonts w:eastAsia="Arial"/>
                <w:sz w:val="16"/>
              </w:rPr>
              <w:t>年フォレスト質問書プレビュー・回答ガイダンスの暫定版が公開されました。</w:t>
            </w:r>
          </w:p>
          <w:p w14:paraId="3B124680" w14:textId="77777777" w:rsidR="00444658" w:rsidRDefault="00444658">
            <w:pPr>
              <w:rPr>
                <w:sz w:val="1"/>
              </w:rPr>
            </w:pPr>
          </w:p>
          <w:p w14:paraId="47276FE5" w14:textId="77777777" w:rsidR="00444658" w:rsidRDefault="00444658">
            <w:pPr>
              <w:rPr>
                <w:sz w:val="1"/>
              </w:rPr>
            </w:pPr>
          </w:p>
        </w:tc>
      </w:tr>
      <w:tr w:rsidR="00444658" w14:paraId="4DDBD34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8701F96" w14:textId="77777777" w:rsidR="00444658" w:rsidRDefault="00ED1E12">
            <w:pPr>
              <w:pStyle w:val="td-p"/>
              <w:contextualSpacing w:val="0"/>
            </w:pPr>
            <w:r>
              <w:t>0.2</w:t>
            </w:r>
          </w:p>
        </w:tc>
        <w:tc>
          <w:tcPr>
            <w:tcW w:w="4857" w:type="dxa"/>
            <w:shd w:val="clear" w:color="auto" w:fill="E8EBED"/>
            <w:tcMar>
              <w:top w:w="100" w:type="dxa"/>
              <w:left w:w="100" w:type="dxa"/>
              <w:bottom w:w="100" w:type="dxa"/>
              <w:right w:w="100" w:type="dxa"/>
            </w:tcMar>
          </w:tcPr>
          <w:p w14:paraId="107891DD" w14:textId="77777777" w:rsidR="00444658" w:rsidRDefault="00ED1E12">
            <w:pPr>
              <w:pStyle w:val="td-p"/>
              <w:contextualSpacing w:val="0"/>
            </w:pPr>
            <w:r>
              <w:t>公開日：</w:t>
            </w:r>
            <w:r>
              <w:t>2019</w:t>
            </w:r>
            <w:r>
              <w:t>年</w:t>
            </w:r>
            <w:r>
              <w:t>2</w:t>
            </w:r>
            <w:r>
              <w:t>月</w:t>
            </w:r>
            <w:r>
              <w:t>15</w:t>
            </w:r>
            <w:r>
              <w:t>日</w:t>
            </w:r>
          </w:p>
        </w:tc>
        <w:tc>
          <w:tcPr>
            <w:tcW w:w="4857" w:type="dxa"/>
            <w:shd w:val="clear" w:color="auto" w:fill="E8EBED"/>
            <w:tcMar>
              <w:top w:w="100" w:type="dxa"/>
              <w:left w:w="100" w:type="dxa"/>
              <w:bottom w:w="100" w:type="dxa"/>
              <w:right w:w="100" w:type="dxa"/>
            </w:tcMar>
          </w:tcPr>
          <w:p w14:paraId="7C8092FD" w14:textId="77777777" w:rsidR="00444658" w:rsidRDefault="00444658">
            <w:pPr>
              <w:rPr>
                <w:sz w:val="1"/>
              </w:rPr>
            </w:pPr>
          </w:p>
          <w:p w14:paraId="6B93ED97" w14:textId="77777777" w:rsidR="00444658" w:rsidRDefault="00ED1E12">
            <w:pPr>
              <w:pStyle w:val="td-p"/>
              <w:contextualSpacing w:val="0"/>
            </w:pPr>
            <w:r>
              <w:t>金属・鉱業および石炭関連セクター</w:t>
            </w:r>
          </w:p>
          <w:p w14:paraId="250EB976" w14:textId="77777777" w:rsidR="00444658" w:rsidRDefault="00444658">
            <w:pPr>
              <w:rPr>
                <w:sz w:val="1"/>
              </w:rPr>
            </w:pPr>
          </w:p>
          <w:p w14:paraId="40EDA43B" w14:textId="77777777" w:rsidR="00444658" w:rsidRDefault="00ED1E12">
            <w:pPr>
              <w:numPr>
                <w:ilvl w:val="0"/>
                <w:numId w:val="2"/>
              </w:numPr>
              <w:ind w:hanging="199"/>
              <w:contextualSpacing/>
            </w:pPr>
            <w:r>
              <w:rPr>
                <w:rFonts w:eastAsia="Arial"/>
                <w:sz w:val="16"/>
              </w:rPr>
              <w:t>「質問内容の背景・根拠」、「回答要望項目」、「用語の説明」、「追加情報」を公開しました。</w:t>
            </w:r>
          </w:p>
          <w:p w14:paraId="77C24665" w14:textId="77777777" w:rsidR="00444658" w:rsidRDefault="00444658">
            <w:pPr>
              <w:rPr>
                <w:sz w:val="1"/>
              </w:rPr>
            </w:pPr>
          </w:p>
          <w:p w14:paraId="73137E29" w14:textId="77777777" w:rsidR="00444658" w:rsidRDefault="00444658">
            <w:pPr>
              <w:rPr>
                <w:sz w:val="1"/>
              </w:rPr>
            </w:pPr>
          </w:p>
        </w:tc>
      </w:tr>
      <w:tr w:rsidR="00444658" w14:paraId="711F85B6"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544D8F5" w14:textId="77777777" w:rsidR="00444658" w:rsidRDefault="00ED1E12">
            <w:pPr>
              <w:pStyle w:val="td-p"/>
              <w:contextualSpacing w:val="0"/>
            </w:pPr>
            <w:r>
              <w:t>0.3</w:t>
            </w:r>
          </w:p>
        </w:tc>
        <w:tc>
          <w:tcPr>
            <w:tcW w:w="4857" w:type="dxa"/>
            <w:shd w:val="clear" w:color="auto" w:fill="E8EBED"/>
            <w:tcMar>
              <w:top w:w="100" w:type="dxa"/>
              <w:left w:w="100" w:type="dxa"/>
              <w:bottom w:w="100" w:type="dxa"/>
              <w:right w:w="100" w:type="dxa"/>
            </w:tcMar>
          </w:tcPr>
          <w:p w14:paraId="3D43EF25" w14:textId="77777777" w:rsidR="00444658" w:rsidRDefault="00ED1E12">
            <w:pPr>
              <w:pStyle w:val="td-p"/>
              <w:contextualSpacing w:val="0"/>
            </w:pPr>
            <w:r>
              <w:t>更新日：</w:t>
            </w:r>
            <w:r>
              <w:t>2019</w:t>
            </w:r>
            <w:r>
              <w:t>年</w:t>
            </w:r>
            <w:r>
              <w:t>3</w:t>
            </w:r>
            <w:r>
              <w:t>月</w:t>
            </w:r>
            <w:r>
              <w:t>14</w:t>
            </w:r>
            <w:r>
              <w:t>日</w:t>
            </w:r>
          </w:p>
        </w:tc>
        <w:tc>
          <w:tcPr>
            <w:tcW w:w="4857" w:type="dxa"/>
            <w:shd w:val="clear" w:color="auto" w:fill="E8EBED"/>
            <w:tcMar>
              <w:top w:w="100" w:type="dxa"/>
              <w:left w:w="100" w:type="dxa"/>
              <w:bottom w:w="100" w:type="dxa"/>
              <w:right w:w="100" w:type="dxa"/>
            </w:tcMar>
          </w:tcPr>
          <w:p w14:paraId="723A247F" w14:textId="77777777" w:rsidR="00444658" w:rsidRDefault="00444658">
            <w:pPr>
              <w:rPr>
                <w:sz w:val="1"/>
              </w:rPr>
            </w:pPr>
          </w:p>
          <w:p w14:paraId="3B9715F9" w14:textId="77777777" w:rsidR="00444658" w:rsidRDefault="00ED1E12">
            <w:pPr>
              <w:numPr>
                <w:ilvl w:val="0"/>
                <w:numId w:val="3"/>
              </w:numPr>
              <w:ind w:hanging="199"/>
              <w:contextualSpacing/>
            </w:pPr>
            <w:r>
              <w:rPr>
                <w:rFonts w:eastAsia="Arial"/>
                <w:sz w:val="16"/>
              </w:rPr>
              <w:t>CDP</w:t>
            </w:r>
            <w:r>
              <w:rPr>
                <w:rFonts w:eastAsia="Arial"/>
                <w:sz w:val="16"/>
              </w:rPr>
              <w:t>に回答を提出する際の条件が</w:t>
            </w:r>
            <w:r>
              <w:rPr>
                <w:rFonts w:eastAsia="Arial"/>
                <w:sz w:val="16"/>
              </w:rPr>
              <w:t>2019</w:t>
            </w:r>
            <w:r>
              <w:rPr>
                <w:rFonts w:eastAsia="Arial"/>
                <w:sz w:val="16"/>
              </w:rPr>
              <w:t>年に向けて更新されました。</w:t>
            </w:r>
          </w:p>
          <w:p w14:paraId="2E32B26C" w14:textId="77777777" w:rsidR="00444658" w:rsidRDefault="00444658">
            <w:pPr>
              <w:rPr>
                <w:sz w:val="1"/>
              </w:rPr>
            </w:pPr>
          </w:p>
          <w:p w14:paraId="69F39F37" w14:textId="77777777" w:rsidR="00444658" w:rsidRDefault="00444658">
            <w:pPr>
              <w:rPr>
                <w:sz w:val="1"/>
              </w:rPr>
            </w:pPr>
          </w:p>
          <w:p w14:paraId="422FF3D9" w14:textId="77777777" w:rsidR="00444658" w:rsidRDefault="00444658">
            <w:pPr>
              <w:rPr>
                <w:sz w:val="1"/>
              </w:rPr>
            </w:pPr>
          </w:p>
          <w:p w14:paraId="44AA90C4" w14:textId="77777777" w:rsidR="00444658" w:rsidRDefault="00ED1E12">
            <w:pPr>
              <w:pStyle w:val="td-p"/>
              <w:contextualSpacing w:val="0"/>
            </w:pPr>
            <w:r>
              <w:t>一般質問</w:t>
            </w:r>
          </w:p>
          <w:p w14:paraId="5E808D3D" w14:textId="77777777" w:rsidR="00444658" w:rsidRDefault="00444658">
            <w:pPr>
              <w:rPr>
                <w:sz w:val="1"/>
              </w:rPr>
            </w:pPr>
          </w:p>
          <w:p w14:paraId="04B7356E" w14:textId="77777777" w:rsidR="00444658" w:rsidRDefault="00ED1E12">
            <w:pPr>
              <w:numPr>
                <w:ilvl w:val="0"/>
                <w:numId w:val="4"/>
              </w:numPr>
              <w:ind w:hanging="199"/>
              <w:contextualSpacing/>
            </w:pPr>
            <w:r>
              <w:rPr>
                <w:rFonts w:eastAsia="Arial"/>
                <w:sz w:val="16"/>
              </w:rPr>
              <w:t>アカウンタビリティ・フレームワーク・イニシアチブ</w:t>
            </w:r>
            <w:r>
              <w:rPr>
                <w:rFonts w:eastAsia="Arial"/>
                <w:sz w:val="16"/>
              </w:rPr>
              <w:t>(AFi)</w:t>
            </w:r>
            <w:r>
              <w:rPr>
                <w:rFonts w:eastAsia="Arial"/>
                <w:sz w:val="16"/>
              </w:rPr>
              <w:t>とのリンクが「他のフレームワークとの関連」に追加されました。</w:t>
            </w:r>
          </w:p>
          <w:p w14:paraId="03896F64" w14:textId="77777777" w:rsidR="00444658" w:rsidRDefault="00ED1E12">
            <w:pPr>
              <w:numPr>
                <w:ilvl w:val="0"/>
                <w:numId w:val="4"/>
              </w:numPr>
              <w:ind w:hanging="199"/>
              <w:contextualSpacing/>
            </w:pPr>
            <w:r>
              <w:rPr>
                <w:rFonts w:eastAsia="Arial"/>
                <w:sz w:val="16"/>
              </w:rPr>
              <w:t>F1.1a:</w:t>
            </w:r>
            <w:r>
              <w:rPr>
                <w:rFonts w:eastAsia="Arial"/>
                <w:sz w:val="16"/>
              </w:rPr>
              <w:t>新しい「回答例」</w:t>
            </w:r>
          </w:p>
          <w:p w14:paraId="4A830C2B" w14:textId="77777777" w:rsidR="00444658" w:rsidRDefault="00ED1E12">
            <w:pPr>
              <w:numPr>
                <w:ilvl w:val="0"/>
                <w:numId w:val="4"/>
              </w:numPr>
              <w:ind w:hanging="199"/>
              <w:contextualSpacing/>
            </w:pPr>
            <w:r>
              <w:rPr>
                <w:rFonts w:eastAsia="Arial"/>
                <w:sz w:val="16"/>
              </w:rPr>
              <w:t>F1.4:</w:t>
            </w:r>
            <w:r>
              <w:rPr>
                <w:rFonts w:eastAsia="Arial"/>
                <w:sz w:val="16"/>
              </w:rPr>
              <w:t>新しい「追加情報」</w:t>
            </w:r>
          </w:p>
          <w:p w14:paraId="2076BA58" w14:textId="77777777" w:rsidR="00444658" w:rsidRDefault="00ED1E12">
            <w:pPr>
              <w:numPr>
                <w:ilvl w:val="0"/>
                <w:numId w:val="4"/>
              </w:numPr>
              <w:ind w:hanging="199"/>
              <w:contextualSpacing/>
            </w:pPr>
            <w:r>
              <w:rPr>
                <w:rFonts w:eastAsia="Arial"/>
                <w:sz w:val="16"/>
              </w:rPr>
              <w:t>F1.4a:</w:t>
            </w:r>
            <w:r>
              <w:rPr>
                <w:rFonts w:eastAsia="Arial"/>
                <w:sz w:val="16"/>
              </w:rPr>
              <w:t>新しい「回答例」</w:t>
            </w:r>
          </w:p>
          <w:p w14:paraId="05D78AF4" w14:textId="77777777" w:rsidR="00444658" w:rsidRDefault="00ED1E12">
            <w:pPr>
              <w:numPr>
                <w:ilvl w:val="0"/>
                <w:numId w:val="4"/>
              </w:numPr>
              <w:ind w:hanging="199"/>
              <w:contextualSpacing/>
            </w:pPr>
            <w:r>
              <w:rPr>
                <w:rFonts w:eastAsia="Arial"/>
                <w:sz w:val="16"/>
              </w:rPr>
              <w:t>F1.4b:</w:t>
            </w:r>
            <w:r>
              <w:rPr>
                <w:rFonts w:eastAsia="Arial"/>
                <w:sz w:val="16"/>
              </w:rPr>
              <w:t>新しい「回答例」</w:t>
            </w:r>
          </w:p>
          <w:p w14:paraId="38FA62F8" w14:textId="77777777" w:rsidR="00444658" w:rsidRDefault="00ED1E12">
            <w:pPr>
              <w:numPr>
                <w:ilvl w:val="0"/>
                <w:numId w:val="4"/>
              </w:numPr>
              <w:ind w:hanging="199"/>
              <w:contextualSpacing/>
            </w:pPr>
            <w:r>
              <w:rPr>
                <w:rFonts w:eastAsia="Arial"/>
                <w:sz w:val="16"/>
              </w:rPr>
              <w:t>F2.1a:</w:t>
            </w:r>
            <w:r>
              <w:rPr>
                <w:rFonts w:eastAsia="Arial"/>
                <w:sz w:val="16"/>
              </w:rPr>
              <w:t>新しい「追加情報」</w:t>
            </w:r>
          </w:p>
          <w:p w14:paraId="78B3A400" w14:textId="77777777" w:rsidR="00444658" w:rsidRDefault="00ED1E12">
            <w:pPr>
              <w:numPr>
                <w:ilvl w:val="0"/>
                <w:numId w:val="4"/>
              </w:numPr>
              <w:ind w:hanging="199"/>
              <w:contextualSpacing/>
            </w:pPr>
            <w:r>
              <w:rPr>
                <w:rFonts w:eastAsia="Arial"/>
                <w:sz w:val="16"/>
              </w:rPr>
              <w:t>F3.2b:</w:t>
            </w:r>
            <w:r>
              <w:rPr>
                <w:rFonts w:eastAsia="Arial"/>
                <w:sz w:val="16"/>
              </w:rPr>
              <w:t>「回答要望項目」の明確化</w:t>
            </w:r>
          </w:p>
          <w:p w14:paraId="1EA78106" w14:textId="77777777" w:rsidR="00444658" w:rsidRDefault="00ED1E12">
            <w:pPr>
              <w:numPr>
                <w:ilvl w:val="0"/>
                <w:numId w:val="4"/>
              </w:numPr>
              <w:ind w:hanging="199"/>
              <w:contextualSpacing/>
            </w:pPr>
            <w:r>
              <w:rPr>
                <w:rFonts w:eastAsia="Arial"/>
                <w:sz w:val="16"/>
              </w:rPr>
              <w:t>F6.1b:</w:t>
            </w:r>
            <w:r>
              <w:rPr>
                <w:rFonts w:eastAsia="Arial"/>
                <w:sz w:val="16"/>
              </w:rPr>
              <w:t>新しい「回答例」</w:t>
            </w:r>
          </w:p>
          <w:p w14:paraId="1B0D81BF" w14:textId="77777777" w:rsidR="00444658" w:rsidRDefault="00ED1E12">
            <w:pPr>
              <w:numPr>
                <w:ilvl w:val="0"/>
                <w:numId w:val="4"/>
              </w:numPr>
              <w:ind w:hanging="199"/>
              <w:contextualSpacing/>
            </w:pPr>
            <w:r>
              <w:rPr>
                <w:rFonts w:eastAsia="Arial"/>
                <w:sz w:val="16"/>
              </w:rPr>
              <w:lastRenderedPageBreak/>
              <w:t>F6.3a:</w:t>
            </w:r>
            <w:r>
              <w:rPr>
                <w:rFonts w:eastAsia="Arial"/>
                <w:sz w:val="16"/>
              </w:rPr>
              <w:t>新しい「追加情報」</w:t>
            </w:r>
          </w:p>
          <w:p w14:paraId="7037498F" w14:textId="77777777" w:rsidR="00444658" w:rsidRDefault="00ED1E12">
            <w:pPr>
              <w:numPr>
                <w:ilvl w:val="0"/>
                <w:numId w:val="4"/>
              </w:numPr>
              <w:ind w:hanging="199"/>
              <w:contextualSpacing/>
            </w:pPr>
            <w:r>
              <w:rPr>
                <w:rFonts w:eastAsia="Arial"/>
                <w:sz w:val="16"/>
              </w:rPr>
              <w:t>F6.7:</w:t>
            </w:r>
            <w:r>
              <w:rPr>
                <w:rFonts w:eastAsia="Arial"/>
                <w:sz w:val="16"/>
              </w:rPr>
              <w:t>新しい「追加情報」</w:t>
            </w:r>
          </w:p>
          <w:p w14:paraId="140DF69A" w14:textId="77777777" w:rsidR="00444658" w:rsidRDefault="00ED1E12">
            <w:pPr>
              <w:numPr>
                <w:ilvl w:val="0"/>
                <w:numId w:val="4"/>
              </w:numPr>
              <w:ind w:hanging="199"/>
              <w:contextualSpacing/>
            </w:pPr>
            <w:r>
              <w:rPr>
                <w:rFonts w:eastAsia="Arial"/>
                <w:sz w:val="16"/>
              </w:rPr>
              <w:t>F7.1a:</w:t>
            </w:r>
            <w:r>
              <w:rPr>
                <w:rFonts w:eastAsia="Arial"/>
                <w:sz w:val="16"/>
              </w:rPr>
              <w:t>新しい「追加情報」</w:t>
            </w:r>
          </w:p>
          <w:p w14:paraId="76BA2AF6" w14:textId="77777777" w:rsidR="00444658" w:rsidRDefault="00444658">
            <w:pPr>
              <w:rPr>
                <w:sz w:val="1"/>
              </w:rPr>
            </w:pPr>
          </w:p>
          <w:p w14:paraId="5F0F2856" w14:textId="77777777" w:rsidR="00444658" w:rsidRDefault="00444658">
            <w:pPr>
              <w:rPr>
                <w:sz w:val="1"/>
              </w:rPr>
            </w:pPr>
          </w:p>
          <w:p w14:paraId="638B4694" w14:textId="77777777" w:rsidR="00444658" w:rsidRDefault="00444658">
            <w:pPr>
              <w:rPr>
                <w:sz w:val="1"/>
              </w:rPr>
            </w:pPr>
          </w:p>
        </w:tc>
      </w:tr>
    </w:tbl>
    <w:p w14:paraId="6159912C" w14:textId="77777777" w:rsidR="00444658" w:rsidRDefault="00444658"/>
    <w:p w14:paraId="44234124" w14:textId="77777777" w:rsidR="00444658" w:rsidRDefault="00444658">
      <w:pPr>
        <w:pBdr>
          <w:top w:val="single" w:sz="4" w:space="1" w:color="9099A0"/>
        </w:pBdr>
      </w:pPr>
    </w:p>
    <w:p w14:paraId="1786DB19" w14:textId="77777777" w:rsidR="00444658" w:rsidRDefault="00ED1E12">
      <w:r>
        <w:br w:type="page"/>
      </w:r>
    </w:p>
    <w:p w14:paraId="2B8FF978" w14:textId="77777777" w:rsidR="00444658" w:rsidRDefault="00444658">
      <w:pPr>
        <w:pBdr>
          <w:top w:val="single" w:sz="40" w:space="1" w:color="00775A"/>
        </w:pBdr>
      </w:pPr>
    </w:p>
    <w:p w14:paraId="4D622A96" w14:textId="77777777" w:rsidR="00444658" w:rsidRDefault="00ED1E12">
      <w:pPr>
        <w:pStyle w:val="h1"/>
        <w:contextualSpacing w:val="0"/>
      </w:pPr>
      <w:r>
        <w:t>CDP2019</w:t>
      </w:r>
      <w:r>
        <w:t>回答スケジュール</w:t>
      </w:r>
    </w:p>
    <w:p w14:paraId="4A08ACF6" w14:textId="77777777" w:rsidR="00444658" w:rsidRDefault="00444658">
      <w:pPr>
        <w:pBdr>
          <w:top w:val="single" w:sz="4" w:space="1" w:color="9099A0"/>
        </w:pBdr>
      </w:pPr>
    </w:p>
    <w:p w14:paraId="49E0257E" w14:textId="77777777" w:rsidR="00444658" w:rsidRDefault="00ED1E12">
      <w:pPr>
        <w:pStyle w:val="h3"/>
        <w:contextualSpacing w:val="0"/>
      </w:pPr>
      <w:r>
        <w:t>質問書プレビュー、回答ガイダンス、スコアリング方法へのアクセス</w:t>
      </w:r>
    </w:p>
    <w:p w14:paraId="370B4198" w14:textId="77777777" w:rsidR="00444658" w:rsidRDefault="00ED1E12">
      <w:pPr>
        <w:pStyle w:val="p"/>
        <w:contextualSpacing w:val="0"/>
      </w:pPr>
      <w:r>
        <w:t>CDP</w:t>
      </w:r>
      <w:r>
        <w:t>の質問書プレビュー、回答ガイダンス、スコアリング方法は、</w:t>
      </w:r>
      <w:r>
        <w:t>CDP</w:t>
      </w:r>
      <w:r>
        <w:t>ウェブサイトの「</w:t>
      </w:r>
      <w:hyperlink r:id="rId12">
        <w:r>
          <w:rPr>
            <w:u w:val="single"/>
          </w:rPr>
          <w:t>企業向けガイダンス</w:t>
        </w:r>
      </w:hyperlink>
      <w:r>
        <w:t>」ページからプログラム</w:t>
      </w:r>
      <w:r>
        <w:t>(</w:t>
      </w:r>
      <w:r>
        <w:t>気候変動、フォレスト、水セキュリティー</w:t>
      </w:r>
      <w:r>
        <w:t>)</w:t>
      </w:r>
      <w:r>
        <w:t>別にアクセスできます。</w:t>
      </w:r>
      <w:r>
        <w:t>3</w:t>
      </w:r>
      <w:r>
        <w:t>つのプロンプト画面が表示され、貴社に関連するセクターとその他詳細を選択できるようになります。質問書は、投資家からの回答要請、および</w:t>
      </w:r>
      <w:r>
        <w:t>CDP</w:t>
      </w:r>
      <w:r>
        <w:t>サプライチェーンプログラムに参加する顧客からの回答要請の両方に対応しています。質問書全体を通じて各セクター固有の質問が含まれて</w:t>
      </w:r>
      <w:r>
        <w:t>います。ご回答中、質問番号が飛ぶこともありますが、これは、すべての質問が貴社に当てはまるわけではないためです。</w:t>
      </w:r>
      <w:r>
        <w:t xml:space="preserve"> </w:t>
      </w:r>
    </w:p>
    <w:p w14:paraId="45E0307F" w14:textId="77777777" w:rsidR="00444658" w:rsidRDefault="00ED1E12">
      <w:pPr>
        <w:pStyle w:val="p"/>
        <w:contextualSpacing w:val="0"/>
      </w:pPr>
      <w:r>
        <w:t>質問書に対する回答は、</w:t>
      </w:r>
      <w:r>
        <w:t>CDP</w:t>
      </w:r>
      <w:r>
        <w:t>のオンライン開示プラットフォームの一部である</w:t>
      </w:r>
      <w:r>
        <w:t>CDP</w:t>
      </w:r>
      <w:r>
        <w:t>のオンライン回答システム</w:t>
      </w:r>
      <w:r>
        <w:t>(ORS)</w:t>
      </w:r>
      <w:r>
        <w:t>を通じて提出されます。詳細については、「</w:t>
      </w:r>
      <w:hyperlink r:id="rId13">
        <w:r>
          <w:rPr>
            <w:u w:val="single"/>
          </w:rPr>
          <w:t xml:space="preserve"> CDP</w:t>
        </w:r>
        <w:r>
          <w:rPr>
            <w:u w:val="single"/>
          </w:rPr>
          <w:t>のオンライン回答システムの使い方</w:t>
        </w:r>
      </w:hyperlink>
      <w:r>
        <w:t>」を参照して下さい。質問自体は</w:t>
      </w:r>
      <w:r>
        <w:t>ORS</w:t>
      </w:r>
      <w:r>
        <w:t>内にあるため、質問書プレビューのものと同じです。一方で、特にドロップダウン選択肢や表など書式が異なる場合があることにご注意ください。</w:t>
      </w:r>
      <w:r>
        <w:t xml:space="preserve"> </w:t>
      </w:r>
    </w:p>
    <w:p w14:paraId="44B14E87" w14:textId="77777777" w:rsidR="00444658" w:rsidRDefault="00ED1E12">
      <w:pPr>
        <w:pStyle w:val="h3"/>
        <w:contextualSpacing w:val="0"/>
      </w:pPr>
      <w:r>
        <w:t>質問書の完全版と簡易版</w:t>
      </w:r>
    </w:p>
    <w:p w14:paraId="611E7B70" w14:textId="77777777" w:rsidR="00444658" w:rsidRDefault="00ED1E12">
      <w:r>
        <w:rPr>
          <w:sz w:val="22"/>
        </w:rPr>
        <w:t>すべての</w:t>
      </w:r>
      <w:r>
        <w:rPr>
          <w:sz w:val="22"/>
        </w:rPr>
        <w:t>CDP</w:t>
      </w:r>
      <w:r>
        <w:rPr>
          <w:sz w:val="22"/>
        </w:rPr>
        <w:t>質問書に、簡易版と完全版の</w:t>
      </w:r>
      <w:r>
        <w:rPr>
          <w:sz w:val="22"/>
        </w:rPr>
        <w:t>2</w:t>
      </w:r>
      <w:r>
        <w:rPr>
          <w:sz w:val="22"/>
        </w:rPr>
        <w:t>つのバージョンがあります。簡易版は同一の質問を含みますが、質問の数は少なく、セクター固有の質問またはデ</w:t>
      </w:r>
      <w:r>
        <w:rPr>
          <w:sz w:val="22"/>
        </w:rPr>
        <w:t>ータポイントは含みません。</w:t>
      </w:r>
      <w:r>
        <w:rPr>
          <w:sz w:val="22"/>
        </w:rPr>
        <w:t xml:space="preserve"> </w:t>
      </w:r>
    </w:p>
    <w:p w14:paraId="69727531" w14:textId="77777777" w:rsidR="00444658" w:rsidRDefault="00ED1E12">
      <w:pPr>
        <w:numPr>
          <w:ilvl w:val="0"/>
          <w:numId w:val="5"/>
        </w:numPr>
        <w:ind w:hanging="199"/>
        <w:contextualSpacing/>
      </w:pPr>
      <w:r>
        <w:rPr>
          <w:rFonts w:eastAsia="Arial"/>
          <w:sz w:val="22"/>
        </w:rPr>
        <w:t>簡易版の質問書には以下の企業が回答できます</w:t>
      </w:r>
      <w:r>
        <w:rPr>
          <w:rFonts w:eastAsia="Arial"/>
          <w:sz w:val="22"/>
        </w:rPr>
        <w:t>:</w:t>
      </w:r>
    </w:p>
    <w:p w14:paraId="6706BC27" w14:textId="77777777" w:rsidR="00444658" w:rsidRDefault="00ED1E12">
      <w:r>
        <w:rPr>
          <w:sz w:val="22"/>
        </w:rPr>
        <w:t xml:space="preserve">- </w:t>
      </w:r>
    </w:p>
    <w:p w14:paraId="086D1ED4" w14:textId="77777777" w:rsidR="00444658" w:rsidRDefault="00ED1E12">
      <w:r>
        <w:rPr>
          <w:sz w:val="22"/>
        </w:rPr>
        <w:t>上記基準を満たしている企業は簡易版を回答することができますが、スコアリングの対象とならない場合があります。</w:t>
      </w:r>
      <w:r>
        <w:rPr>
          <w:sz w:val="22"/>
        </w:rPr>
        <w:t xml:space="preserve"> </w:t>
      </w:r>
    </w:p>
    <w:p w14:paraId="5D446BC1" w14:textId="77777777" w:rsidR="00444658" w:rsidRDefault="00ED1E12">
      <w:r>
        <w:rPr>
          <w:sz w:val="22"/>
        </w:rPr>
        <w:t>スコアリング対象資格とスコアリング方法についての詳細は、「」をご覧ください。</w:t>
      </w:r>
      <w:r>
        <w:rPr>
          <w:sz w:val="22"/>
        </w:rPr>
        <w:t xml:space="preserve"> </w:t>
      </w:r>
    </w:p>
    <w:p w14:paraId="24E6A28E" w14:textId="77777777" w:rsidR="00444658" w:rsidRDefault="00ED1E12">
      <w:r>
        <w:rPr>
          <w:sz w:val="22"/>
        </w:rPr>
        <w:t>年間売上高が</w:t>
      </w:r>
      <w:r>
        <w:rPr>
          <w:sz w:val="22"/>
        </w:rPr>
        <w:t>EUR/US$2</w:t>
      </w:r>
      <w:r>
        <w:rPr>
          <w:sz w:val="22"/>
        </w:rPr>
        <w:t>億</w:t>
      </w:r>
      <w:r>
        <w:rPr>
          <w:sz w:val="22"/>
        </w:rPr>
        <w:t>5000</w:t>
      </w:r>
      <w:r>
        <w:rPr>
          <w:sz w:val="22"/>
        </w:rPr>
        <w:t>万未満で、過去に</w:t>
      </w:r>
      <w:r>
        <w:rPr>
          <w:sz w:val="22"/>
        </w:rPr>
        <w:t>CDP</w:t>
      </w:r>
      <w:r>
        <w:rPr>
          <w:sz w:val="22"/>
        </w:rPr>
        <w:t>に回答している場合、企業の潜在的または既存の環境影響により、簡易版の質問書の選択肢を削除する権利を</w:t>
      </w:r>
      <w:r>
        <w:rPr>
          <w:sz w:val="22"/>
        </w:rPr>
        <w:t>CDP</w:t>
      </w:r>
      <w:r>
        <w:rPr>
          <w:sz w:val="22"/>
        </w:rPr>
        <w:t>は留保します。</w:t>
      </w:r>
      <w:r>
        <w:rPr>
          <w:sz w:val="22"/>
        </w:rPr>
        <w:t xml:space="preserve"> </w:t>
      </w:r>
    </w:p>
    <w:p w14:paraId="3EF6FA74" w14:textId="77777777" w:rsidR="00444658" w:rsidRDefault="00ED1E12">
      <w:r>
        <w:rPr>
          <w:sz w:val="22"/>
        </w:rPr>
        <w:t>簡易版の対象となる企業であっても、自社やステークホルダーに</w:t>
      </w:r>
      <w:r>
        <w:rPr>
          <w:sz w:val="22"/>
        </w:rPr>
        <w:t>とって有益であると考える場合には、完全版に対して回答することを選ぶことができます。</w:t>
      </w:r>
      <w:r>
        <w:rPr>
          <w:sz w:val="22"/>
        </w:rPr>
        <w:t xml:space="preserve"> </w:t>
      </w:r>
    </w:p>
    <w:p w14:paraId="23F2F7F4" w14:textId="77777777" w:rsidR="00444658" w:rsidRDefault="00ED1E12">
      <w:pPr>
        <w:pStyle w:val="h3"/>
        <w:contextualSpacing w:val="0"/>
      </w:pPr>
      <w:r>
        <w:t>スケジュール</w:t>
      </w:r>
      <w: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55D828D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B1F0DE1" w14:textId="77777777" w:rsidR="00444658" w:rsidRDefault="00ED1E12">
            <w:pPr>
              <w:pStyle w:val="td-p"/>
              <w:contextualSpacing w:val="0"/>
            </w:pPr>
            <w:r>
              <w:t>12</w:t>
            </w:r>
            <w:r>
              <w:t>月</w:t>
            </w:r>
          </w:p>
          <w:p w14:paraId="31643A18" w14:textId="77777777" w:rsidR="00444658" w:rsidRDefault="00444658">
            <w:pPr>
              <w:rPr>
                <w:sz w:val="1"/>
              </w:rPr>
            </w:pPr>
          </w:p>
          <w:p w14:paraId="6D157DE3" w14:textId="77777777" w:rsidR="00444658" w:rsidRDefault="00ED1E12">
            <w:pPr>
              <w:pStyle w:val="td-p"/>
              <w:contextualSpacing w:val="0"/>
            </w:pPr>
            <w:r>
              <w:t>2018</w:t>
            </w:r>
          </w:p>
        </w:tc>
        <w:tc>
          <w:tcPr>
            <w:tcW w:w="7286" w:type="dxa"/>
            <w:shd w:val="clear" w:color="auto" w:fill="E8EBED"/>
            <w:tcMar>
              <w:top w:w="100" w:type="dxa"/>
              <w:left w:w="100" w:type="dxa"/>
              <w:bottom w:w="100" w:type="dxa"/>
              <w:right w:w="100" w:type="dxa"/>
            </w:tcMar>
          </w:tcPr>
          <w:p w14:paraId="6C8B5F21" w14:textId="77777777" w:rsidR="00444658" w:rsidRDefault="00444658">
            <w:pPr>
              <w:rPr>
                <w:sz w:val="1"/>
              </w:rPr>
            </w:pPr>
          </w:p>
          <w:p w14:paraId="39CD63F5" w14:textId="77777777" w:rsidR="00444658" w:rsidRDefault="00ED1E12">
            <w:pPr>
              <w:numPr>
                <w:ilvl w:val="0"/>
                <w:numId w:val="6"/>
              </w:numPr>
              <w:ind w:hanging="199"/>
              <w:contextualSpacing/>
            </w:pPr>
            <w:r>
              <w:rPr>
                <w:rFonts w:eastAsia="Arial"/>
                <w:sz w:val="16"/>
              </w:rPr>
              <w:t>CDP</w:t>
            </w:r>
            <w:r>
              <w:rPr>
                <w:rFonts w:eastAsia="Arial"/>
                <w:sz w:val="16"/>
              </w:rPr>
              <w:t>ウェブサイトで公開された質問書のプレビューと回答ガイダンス暫定版</w:t>
            </w:r>
          </w:p>
          <w:p w14:paraId="1780884C" w14:textId="77777777" w:rsidR="00444658" w:rsidRDefault="00444658">
            <w:pPr>
              <w:rPr>
                <w:sz w:val="1"/>
              </w:rPr>
            </w:pPr>
          </w:p>
          <w:p w14:paraId="38F97A5E" w14:textId="77777777" w:rsidR="00444658" w:rsidRDefault="00444658">
            <w:pPr>
              <w:rPr>
                <w:sz w:val="1"/>
              </w:rPr>
            </w:pPr>
          </w:p>
        </w:tc>
      </w:tr>
      <w:tr w:rsidR="00444658" w14:paraId="1CC3D63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0A28409" w14:textId="77777777" w:rsidR="00444658" w:rsidRDefault="00ED1E12">
            <w:pPr>
              <w:pStyle w:val="td-p"/>
              <w:contextualSpacing w:val="0"/>
            </w:pPr>
            <w:r>
              <w:t>2019</w:t>
            </w:r>
            <w:r>
              <w:t>年</w:t>
            </w:r>
            <w:r>
              <w:t>3</w:t>
            </w:r>
            <w:r>
              <w:t>月</w:t>
            </w:r>
          </w:p>
        </w:tc>
        <w:tc>
          <w:tcPr>
            <w:tcW w:w="7286" w:type="dxa"/>
            <w:shd w:val="clear" w:color="auto" w:fill="E8EBED"/>
            <w:tcMar>
              <w:top w:w="100" w:type="dxa"/>
              <w:left w:w="100" w:type="dxa"/>
              <w:bottom w:w="100" w:type="dxa"/>
              <w:right w:w="100" w:type="dxa"/>
            </w:tcMar>
          </w:tcPr>
          <w:p w14:paraId="55B02A41" w14:textId="77777777" w:rsidR="00444658" w:rsidRDefault="00444658">
            <w:pPr>
              <w:rPr>
                <w:sz w:val="1"/>
              </w:rPr>
            </w:pPr>
          </w:p>
          <w:p w14:paraId="6251E969" w14:textId="77777777" w:rsidR="00444658" w:rsidRDefault="00ED1E12">
            <w:pPr>
              <w:numPr>
                <w:ilvl w:val="0"/>
                <w:numId w:val="7"/>
              </w:numPr>
              <w:ind w:hanging="199"/>
              <w:contextualSpacing/>
            </w:pPr>
            <w:r>
              <w:rPr>
                <w:rFonts w:eastAsia="Arial"/>
                <w:sz w:val="16"/>
              </w:rPr>
              <w:t>回答ガイダンスとスコアリング方法の最終版が</w:t>
            </w:r>
            <w:r>
              <w:rPr>
                <w:rFonts w:eastAsia="Arial"/>
                <w:sz w:val="16"/>
              </w:rPr>
              <w:t>CDP</w:t>
            </w:r>
            <w:r>
              <w:rPr>
                <w:rFonts w:eastAsia="Arial"/>
                <w:sz w:val="16"/>
              </w:rPr>
              <w:t>ウェブサイトに公開されます。</w:t>
            </w:r>
          </w:p>
          <w:p w14:paraId="7B744D43" w14:textId="77777777" w:rsidR="00444658" w:rsidRDefault="00444658">
            <w:pPr>
              <w:rPr>
                <w:sz w:val="1"/>
              </w:rPr>
            </w:pPr>
          </w:p>
          <w:p w14:paraId="37C507AA" w14:textId="77777777" w:rsidR="00444658" w:rsidRDefault="00444658">
            <w:pPr>
              <w:rPr>
                <w:sz w:val="1"/>
              </w:rPr>
            </w:pPr>
          </w:p>
        </w:tc>
      </w:tr>
      <w:tr w:rsidR="00444658" w14:paraId="5839040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FFD73BE" w14:textId="77777777" w:rsidR="00444658" w:rsidRDefault="00ED1E12">
            <w:pPr>
              <w:pStyle w:val="td-p"/>
              <w:contextualSpacing w:val="0"/>
            </w:pPr>
            <w:r>
              <w:t>2019</w:t>
            </w:r>
            <w:r>
              <w:t>年</w:t>
            </w:r>
            <w:r>
              <w:t>4</w:t>
            </w:r>
            <w:r>
              <w:t>月</w:t>
            </w:r>
          </w:p>
        </w:tc>
        <w:tc>
          <w:tcPr>
            <w:tcW w:w="7286" w:type="dxa"/>
            <w:shd w:val="clear" w:color="auto" w:fill="E8EBED"/>
            <w:tcMar>
              <w:top w:w="100" w:type="dxa"/>
              <w:left w:w="100" w:type="dxa"/>
              <w:bottom w:w="100" w:type="dxa"/>
              <w:right w:w="100" w:type="dxa"/>
            </w:tcMar>
          </w:tcPr>
          <w:p w14:paraId="594DF43F" w14:textId="77777777" w:rsidR="00444658" w:rsidRDefault="00444658">
            <w:pPr>
              <w:rPr>
                <w:sz w:val="1"/>
              </w:rPr>
            </w:pPr>
          </w:p>
          <w:p w14:paraId="1EA005E2" w14:textId="77777777" w:rsidR="00444658" w:rsidRDefault="00ED1E12">
            <w:pPr>
              <w:numPr>
                <w:ilvl w:val="0"/>
                <w:numId w:val="8"/>
              </w:numPr>
              <w:ind w:hanging="199"/>
              <w:contextualSpacing/>
            </w:pPr>
            <w:r>
              <w:rPr>
                <w:rFonts w:eastAsia="Arial"/>
                <w:sz w:val="16"/>
              </w:rPr>
              <w:t>CDP</w:t>
            </w:r>
            <w:r>
              <w:rPr>
                <w:rFonts w:eastAsia="Arial"/>
                <w:sz w:val="16"/>
              </w:rPr>
              <w:t>オンライン回答システム</w:t>
            </w:r>
            <w:r>
              <w:rPr>
                <w:rFonts w:eastAsia="Arial"/>
                <w:sz w:val="16"/>
              </w:rPr>
              <w:t>(ORS)</w:t>
            </w:r>
            <w:r>
              <w:rPr>
                <w:rFonts w:eastAsia="Arial"/>
                <w:sz w:val="16"/>
              </w:rPr>
              <w:t>にアクセスできるようになります。</w:t>
            </w:r>
          </w:p>
          <w:p w14:paraId="7C0E5F47" w14:textId="77777777" w:rsidR="00444658" w:rsidRDefault="00444658">
            <w:pPr>
              <w:rPr>
                <w:sz w:val="1"/>
              </w:rPr>
            </w:pPr>
          </w:p>
          <w:p w14:paraId="4E6A1F21" w14:textId="77777777" w:rsidR="00444658" w:rsidRDefault="00444658">
            <w:pPr>
              <w:rPr>
                <w:sz w:val="1"/>
              </w:rPr>
            </w:pPr>
          </w:p>
        </w:tc>
      </w:tr>
      <w:tr w:rsidR="00444658" w14:paraId="0DEC849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E5CBF50" w14:textId="77777777" w:rsidR="00444658" w:rsidRDefault="00ED1E12">
            <w:pPr>
              <w:pStyle w:val="td-p"/>
              <w:contextualSpacing w:val="0"/>
            </w:pPr>
            <w:r>
              <w:t>2019</w:t>
            </w:r>
            <w:r>
              <w:t>年</w:t>
            </w:r>
            <w:r>
              <w:t>7</w:t>
            </w:r>
            <w:r>
              <w:t>月</w:t>
            </w:r>
          </w:p>
        </w:tc>
        <w:tc>
          <w:tcPr>
            <w:tcW w:w="7286" w:type="dxa"/>
            <w:shd w:val="clear" w:color="auto" w:fill="E8EBED"/>
            <w:tcMar>
              <w:top w:w="100" w:type="dxa"/>
              <w:left w:w="100" w:type="dxa"/>
              <w:bottom w:w="100" w:type="dxa"/>
              <w:right w:w="100" w:type="dxa"/>
            </w:tcMar>
          </w:tcPr>
          <w:p w14:paraId="67242512" w14:textId="77777777" w:rsidR="00444658" w:rsidRDefault="00444658">
            <w:pPr>
              <w:rPr>
                <w:sz w:val="1"/>
              </w:rPr>
            </w:pPr>
          </w:p>
          <w:p w14:paraId="70AF088A" w14:textId="77777777" w:rsidR="00444658" w:rsidRDefault="00ED1E12">
            <w:pPr>
              <w:numPr>
                <w:ilvl w:val="0"/>
                <w:numId w:val="9"/>
              </w:numPr>
              <w:ind w:hanging="199"/>
              <w:contextualSpacing/>
            </w:pPr>
            <w:r>
              <w:rPr>
                <w:rFonts w:eastAsia="Arial"/>
                <w:sz w:val="16"/>
              </w:rPr>
              <w:t>投資家とサプライチェーン質問書の回答提出期限は</w:t>
            </w:r>
            <w:r>
              <w:rPr>
                <w:rFonts w:eastAsia="Arial"/>
                <w:sz w:val="16"/>
              </w:rPr>
              <w:t>2019</w:t>
            </w:r>
            <w:r>
              <w:rPr>
                <w:rFonts w:eastAsia="Arial"/>
                <w:sz w:val="16"/>
              </w:rPr>
              <w:t>年</w:t>
            </w:r>
            <w:r>
              <w:rPr>
                <w:rFonts w:eastAsia="Arial"/>
                <w:sz w:val="16"/>
              </w:rPr>
              <w:t>7</w:t>
            </w:r>
            <w:r>
              <w:rPr>
                <w:rFonts w:eastAsia="Arial"/>
                <w:sz w:val="16"/>
              </w:rPr>
              <w:t>月</w:t>
            </w:r>
            <w:r>
              <w:rPr>
                <w:rFonts w:eastAsia="Arial"/>
                <w:sz w:val="16"/>
              </w:rPr>
              <w:t>31</w:t>
            </w:r>
            <w:r>
              <w:rPr>
                <w:rFonts w:eastAsia="Arial"/>
                <w:sz w:val="16"/>
              </w:rPr>
              <w:t>日です。期限内に提出すると自動的にスコアリング対象となり、</w:t>
            </w:r>
            <w:r>
              <w:rPr>
                <w:rFonts w:eastAsia="Arial"/>
                <w:sz w:val="16"/>
              </w:rPr>
              <w:t>CDP</w:t>
            </w:r>
            <w:r>
              <w:rPr>
                <w:rFonts w:eastAsia="Arial"/>
                <w:sz w:val="16"/>
              </w:rPr>
              <w:t>レポートの分析対象に含まれます</w:t>
            </w:r>
            <w:r>
              <w:rPr>
                <w:rFonts w:eastAsia="Arial"/>
                <w:sz w:val="16"/>
              </w:rPr>
              <w:t>(</w:t>
            </w:r>
            <w:r>
              <w:rPr>
                <w:rFonts w:eastAsia="Arial"/>
                <w:sz w:val="16"/>
              </w:rPr>
              <w:t>該当する場合</w:t>
            </w:r>
            <w:r>
              <w:rPr>
                <w:rFonts w:eastAsia="Arial"/>
                <w:sz w:val="16"/>
              </w:rPr>
              <w:t>)</w:t>
            </w:r>
            <w:r>
              <w:rPr>
                <w:rFonts w:eastAsia="Arial"/>
                <w:sz w:val="16"/>
              </w:rPr>
              <w:t>。</w:t>
            </w:r>
          </w:p>
          <w:p w14:paraId="05E790A5" w14:textId="77777777" w:rsidR="00444658" w:rsidRDefault="00444658">
            <w:pPr>
              <w:rPr>
                <w:sz w:val="1"/>
              </w:rPr>
            </w:pPr>
          </w:p>
          <w:p w14:paraId="1FA4BCD2" w14:textId="77777777" w:rsidR="00444658" w:rsidRDefault="00444658">
            <w:pPr>
              <w:rPr>
                <w:sz w:val="1"/>
              </w:rPr>
            </w:pPr>
          </w:p>
        </w:tc>
      </w:tr>
    </w:tbl>
    <w:p w14:paraId="45A6F5C3" w14:textId="77777777" w:rsidR="00444658" w:rsidRDefault="00444658"/>
    <w:p w14:paraId="312F0512" w14:textId="77777777" w:rsidR="00444658" w:rsidRDefault="00ED1E12">
      <w:r>
        <w:rPr>
          <w:sz w:val="22"/>
        </w:rPr>
        <w:t>情報開示に関するご質問は、</w:t>
      </w:r>
      <w:r>
        <w:rPr>
          <w:sz w:val="22"/>
        </w:rPr>
        <w:t>respond@cdp.net</w:t>
      </w:r>
      <w:r>
        <w:rPr>
          <w:sz w:val="22"/>
        </w:rPr>
        <w:t>にお問い合せください。</w:t>
      </w:r>
      <w:r>
        <w:rPr>
          <w:sz w:val="22"/>
        </w:rPr>
        <w:t xml:space="preserve"> </w:t>
      </w:r>
    </w:p>
    <w:p w14:paraId="73E24519" w14:textId="77777777" w:rsidR="00444658" w:rsidRDefault="00444658">
      <w:pPr>
        <w:pBdr>
          <w:top w:val="single" w:sz="4" w:space="1" w:color="9099A0"/>
        </w:pBdr>
      </w:pPr>
    </w:p>
    <w:p w14:paraId="4A81CDD0" w14:textId="77777777" w:rsidR="00444658" w:rsidRDefault="00ED1E12">
      <w:r>
        <w:br w:type="page"/>
      </w:r>
    </w:p>
    <w:p w14:paraId="70C1769B" w14:textId="77777777" w:rsidR="00444658" w:rsidRDefault="00444658">
      <w:pPr>
        <w:pBdr>
          <w:top w:val="single" w:sz="40" w:space="1" w:color="00775A"/>
        </w:pBdr>
      </w:pPr>
    </w:p>
    <w:p w14:paraId="48F0148A" w14:textId="77777777" w:rsidR="00444658" w:rsidRDefault="00ED1E12">
      <w:pPr>
        <w:pStyle w:val="h1"/>
        <w:contextualSpacing w:val="0"/>
      </w:pPr>
      <w:r>
        <w:t>CDP</w:t>
      </w:r>
      <w:r>
        <w:t>フォレスト質問書</w:t>
      </w:r>
    </w:p>
    <w:p w14:paraId="3D50D244" w14:textId="77777777" w:rsidR="00444658" w:rsidRDefault="00444658">
      <w:pPr>
        <w:pBdr>
          <w:top w:val="single" w:sz="4" w:space="1" w:color="9099A0"/>
        </w:pBdr>
      </w:pPr>
    </w:p>
    <w:p w14:paraId="609F5644" w14:textId="77777777" w:rsidR="00444658" w:rsidRDefault="00ED1E12">
      <w:pPr>
        <w:pStyle w:val="h3"/>
        <w:contextualSpacing w:val="0"/>
      </w:pPr>
      <w:r>
        <w:t>CDP</w:t>
      </w:r>
      <w:r>
        <w:t>のフォレストプログラムと質問書</w:t>
      </w:r>
    </w:p>
    <w:p w14:paraId="5BBD4731" w14:textId="77777777" w:rsidR="00444658" w:rsidRDefault="00ED1E12">
      <w:r>
        <w:rPr>
          <w:sz w:val="22"/>
        </w:rPr>
        <w:t>世界的な農産物の需要は、農業生産のために木材が持続不可能に採取され、土地が切り開かれることにより、森林減少と森林劣化の主な要因となっています。森林リスク・コモディティは世界中で取引されている何百万という製品の構成要素であり、多くの組織のサプライチェーンで取り扱われているため、事業にとって大きなリスクとなります。</w:t>
      </w:r>
      <w:r>
        <w:rPr>
          <w:sz w:val="22"/>
        </w:rPr>
        <w:t xml:space="preserve"> </w:t>
      </w:r>
    </w:p>
    <w:p w14:paraId="07611080" w14:textId="77777777" w:rsidR="00444658" w:rsidRDefault="00ED1E12">
      <w:r>
        <w:rPr>
          <w:sz w:val="22"/>
        </w:rPr>
        <w:t>森林減少と森林劣化は、世界の温室効果ガス排出量の約</w:t>
      </w:r>
      <w:r>
        <w:rPr>
          <w:sz w:val="22"/>
        </w:rPr>
        <w:t>15%</w:t>
      </w:r>
      <w:r>
        <w:rPr>
          <w:sz w:val="22"/>
        </w:rPr>
        <w:t>を占めます。森林減少と森林やその他の重要な生態系の劣化を止めることは、危険な気候変動を防止し、事業において農産物の長期的な供給を確保すること</w:t>
      </w:r>
      <w:r>
        <w:rPr>
          <w:sz w:val="22"/>
        </w:rPr>
        <w:t>と共に、温室効果ガス排出量と自然資本の喪失を大幅に削減する上で不可欠です。</w:t>
      </w:r>
      <w:r>
        <w:rPr>
          <w:sz w:val="22"/>
        </w:rPr>
        <w:t xml:space="preserve"> </w:t>
      </w:r>
    </w:p>
    <w:p w14:paraId="31C2AEFB" w14:textId="77777777" w:rsidR="00444658" w:rsidRDefault="00ED1E12">
      <w:r>
        <w:rPr>
          <w:sz w:val="22"/>
        </w:rPr>
        <w:t>CDP</w:t>
      </w:r>
      <w:r>
        <w:rPr>
          <w:sz w:val="22"/>
        </w:rPr>
        <w:t>のフォレストプログラムは、</w:t>
      </w:r>
      <w:r>
        <w:rPr>
          <w:sz w:val="22"/>
        </w:rPr>
        <w:t>96</w:t>
      </w:r>
      <w:r>
        <w:rPr>
          <w:sz w:val="22"/>
        </w:rPr>
        <w:t>兆米ドルの資産を有し、森林関連リスクに曝されることへの組織の対処方法を把握することを希望する</w:t>
      </w:r>
      <w:r>
        <w:rPr>
          <w:sz w:val="22"/>
        </w:rPr>
        <w:t>525</w:t>
      </w:r>
      <w:r>
        <w:rPr>
          <w:sz w:val="22"/>
        </w:rPr>
        <w:t>を超える署名投資家を代表しています。</w:t>
      </w:r>
      <w:r>
        <w:rPr>
          <w:sz w:val="22"/>
        </w:rPr>
        <w:t>2018</w:t>
      </w:r>
      <w:r>
        <w:rPr>
          <w:sz w:val="22"/>
        </w:rPr>
        <w:t>年は、</w:t>
      </w:r>
      <w:r>
        <w:rPr>
          <w:sz w:val="22"/>
        </w:rPr>
        <w:t>455</w:t>
      </w:r>
      <w:r>
        <w:rPr>
          <w:sz w:val="22"/>
        </w:rPr>
        <w:t>の組織が</w:t>
      </w:r>
      <w:r>
        <w:rPr>
          <w:sz w:val="22"/>
        </w:rPr>
        <w:t>CDP</w:t>
      </w:r>
      <w:r>
        <w:rPr>
          <w:sz w:val="22"/>
        </w:rPr>
        <w:t>のフォレスト質問書に回答しました。この質問書では、森林減少に関連する</w:t>
      </w:r>
      <w:r>
        <w:rPr>
          <w:sz w:val="22"/>
        </w:rPr>
        <w:t>4</w:t>
      </w:r>
      <w:r>
        <w:rPr>
          <w:sz w:val="22"/>
        </w:rPr>
        <w:t>つの主要農産物</w:t>
      </w:r>
      <w:r>
        <w:rPr>
          <w:sz w:val="22"/>
        </w:rPr>
        <w:t>(</w:t>
      </w:r>
      <w:r>
        <w:rPr>
          <w:sz w:val="22"/>
        </w:rPr>
        <w:t>木材、畜産物</w:t>
      </w:r>
      <w:r>
        <w:rPr>
          <w:sz w:val="22"/>
        </w:rPr>
        <w:t>(</w:t>
      </w:r>
      <w:r>
        <w:rPr>
          <w:sz w:val="22"/>
        </w:rPr>
        <w:t>牛</w:t>
      </w:r>
      <w:r>
        <w:rPr>
          <w:sz w:val="22"/>
        </w:rPr>
        <w:t>)</w:t>
      </w:r>
      <w:r>
        <w:rPr>
          <w:sz w:val="22"/>
        </w:rPr>
        <w:t>、大豆、およびパーム油</w:t>
      </w:r>
      <w:r>
        <w:rPr>
          <w:sz w:val="22"/>
        </w:rPr>
        <w:t>)</w:t>
      </w:r>
      <w:r>
        <w:rPr>
          <w:sz w:val="22"/>
        </w:rPr>
        <w:t>に関して企業が生産、調達、使用する方法に焦点を当ててています。モジュールは「最終承認」を含めて</w:t>
      </w:r>
      <w:r>
        <w:rPr>
          <w:sz w:val="22"/>
        </w:rPr>
        <w:t>10</w:t>
      </w:r>
      <w:r>
        <w:rPr>
          <w:sz w:val="22"/>
        </w:rPr>
        <w:t>あります。これに、</w:t>
      </w:r>
      <w:r>
        <w:rPr>
          <w:sz w:val="22"/>
        </w:rPr>
        <w:t>CDP</w:t>
      </w:r>
      <w:r>
        <w:rPr>
          <w:sz w:val="22"/>
        </w:rPr>
        <w:t>のサプライチェーンプログラム参加企業に商品・サービスを提供</w:t>
      </w:r>
      <w:r>
        <w:rPr>
          <w:sz w:val="22"/>
        </w:rPr>
        <w:t>する企業のみを対象とするモジュールが</w:t>
      </w:r>
      <w:r>
        <w:rPr>
          <w:sz w:val="22"/>
        </w:rPr>
        <w:t>1</w:t>
      </w:r>
      <w:r>
        <w:rPr>
          <w:sz w:val="22"/>
        </w:rPr>
        <w:t>つ加わります。モジュール</w:t>
      </w:r>
      <w:r>
        <w:rPr>
          <w:sz w:val="22"/>
        </w:rPr>
        <w:t>F10</w:t>
      </w:r>
      <w:r>
        <w:rPr>
          <w:sz w:val="22"/>
        </w:rPr>
        <w:t>～</w:t>
      </w:r>
      <w:r>
        <w:rPr>
          <w:sz w:val="22"/>
        </w:rPr>
        <w:t>F17</w:t>
      </w:r>
      <w:r>
        <w:rPr>
          <w:sz w:val="22"/>
        </w:rPr>
        <w:t>は、金属・鉱業および石炭関連セクターの企業だけに表示されます。</w:t>
      </w:r>
      <w:r>
        <w:rPr>
          <w:sz w:val="22"/>
        </w:rPr>
        <w:t xml:space="preserve"> </w:t>
      </w:r>
    </w:p>
    <w:p w14:paraId="14BF9AAB" w14:textId="77777777" w:rsidR="00444658" w:rsidRDefault="00ED1E12">
      <w:r>
        <w:rPr>
          <w:sz w:val="22"/>
        </w:rPr>
        <w:t>下表に、質問書で検討される各コモディティの形態に関する詳細を示します。</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39018B0A"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159D508A" w14:textId="77777777" w:rsidR="00444658" w:rsidRDefault="00ED1E12">
            <w:pPr>
              <w:rPr>
                <w:b/>
                <w:color w:val="FFFFFF"/>
                <w:sz w:val="16"/>
              </w:rPr>
            </w:pPr>
            <w:r>
              <w:rPr>
                <w:rFonts w:eastAsia="Arial"/>
                <w:b/>
                <w:color w:val="FFFFFF"/>
                <w:sz w:val="16"/>
              </w:rPr>
              <w:t>森林リスク・コモディティ</w:t>
            </w:r>
          </w:p>
        </w:tc>
        <w:tc>
          <w:tcPr>
            <w:tcW w:w="7286" w:type="dxa"/>
            <w:shd w:val="clear" w:color="auto" w:fill="00775A"/>
            <w:tcMar>
              <w:top w:w="100" w:type="dxa"/>
              <w:left w:w="100" w:type="dxa"/>
              <w:bottom w:w="100" w:type="dxa"/>
              <w:right w:w="100" w:type="dxa"/>
            </w:tcMar>
          </w:tcPr>
          <w:p w14:paraId="4F277D5F" w14:textId="77777777" w:rsidR="00444658" w:rsidRDefault="00ED1E12">
            <w:pPr>
              <w:rPr>
                <w:b/>
                <w:color w:val="FFFFFF"/>
                <w:sz w:val="16"/>
              </w:rPr>
            </w:pPr>
            <w:r>
              <w:rPr>
                <w:rFonts w:eastAsia="Arial"/>
                <w:b/>
                <w:color w:val="FFFFFF"/>
                <w:sz w:val="16"/>
              </w:rPr>
              <w:t>説明</w:t>
            </w:r>
          </w:p>
        </w:tc>
      </w:tr>
      <w:tr w:rsidR="00444658" w14:paraId="5061E7F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B3FDD32" w14:textId="77777777" w:rsidR="00444658" w:rsidRDefault="00ED1E12">
            <w:pPr>
              <w:pStyle w:val="td-p"/>
              <w:contextualSpacing w:val="0"/>
            </w:pPr>
            <w:r>
              <w:t>木材</w:t>
            </w:r>
          </w:p>
        </w:tc>
        <w:tc>
          <w:tcPr>
            <w:tcW w:w="7286" w:type="dxa"/>
            <w:shd w:val="clear" w:color="auto" w:fill="E8EBED"/>
            <w:tcMar>
              <w:top w:w="100" w:type="dxa"/>
              <w:left w:w="100" w:type="dxa"/>
              <w:bottom w:w="100" w:type="dxa"/>
              <w:right w:w="100" w:type="dxa"/>
            </w:tcMar>
          </w:tcPr>
          <w:p w14:paraId="2C15837C" w14:textId="77777777" w:rsidR="00444658" w:rsidRDefault="00ED1E12">
            <w:pPr>
              <w:pStyle w:val="td-p"/>
              <w:contextualSpacing w:val="0"/>
            </w:pPr>
            <w:r>
              <w:t>これには、すべての一枚板のほか、紙、段ボール、および特殊繊維</w:t>
            </w:r>
            <w:r>
              <w:t>(</w:t>
            </w:r>
            <w:r>
              <w:t>例えば、ビスコース</w:t>
            </w:r>
            <w:r>
              <w:t>)</w:t>
            </w:r>
            <w:r>
              <w:t>などの加工木材ファイバーから作られた製品も含みます。さらに、バイオマスに使用する材木製品。</w:t>
            </w:r>
          </w:p>
        </w:tc>
      </w:tr>
      <w:tr w:rsidR="00444658" w14:paraId="56D8B02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70DBABD" w14:textId="77777777" w:rsidR="00444658" w:rsidRDefault="00ED1E12">
            <w:pPr>
              <w:pStyle w:val="td-p"/>
              <w:contextualSpacing w:val="0"/>
            </w:pPr>
            <w:r>
              <w:t>パーム油</w:t>
            </w:r>
          </w:p>
        </w:tc>
        <w:tc>
          <w:tcPr>
            <w:tcW w:w="7286" w:type="dxa"/>
            <w:shd w:val="clear" w:color="auto" w:fill="E8EBED"/>
            <w:tcMar>
              <w:top w:w="100" w:type="dxa"/>
              <w:left w:w="100" w:type="dxa"/>
              <w:bottom w:w="100" w:type="dxa"/>
              <w:right w:w="100" w:type="dxa"/>
            </w:tcMar>
          </w:tcPr>
          <w:p w14:paraId="44C1B8BB" w14:textId="77777777" w:rsidR="00444658" w:rsidRDefault="00ED1E12">
            <w:pPr>
              <w:pStyle w:val="td-p"/>
              <w:contextualSpacing w:val="0"/>
            </w:pPr>
            <w:r>
              <w:t>粗パーム油、パーム核油、およびその誘導体のすべてを含みます。バイオ燃料の生産に使用されるパーム油も、該当する場合は本カテゴリーに含まれることにご注意ください。</w:t>
            </w:r>
          </w:p>
        </w:tc>
      </w:tr>
      <w:tr w:rsidR="00444658" w14:paraId="47C58DC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1E9C5CB" w14:textId="77777777" w:rsidR="00444658" w:rsidRDefault="00ED1E12">
            <w:pPr>
              <w:pStyle w:val="td-p"/>
              <w:contextualSpacing w:val="0"/>
            </w:pPr>
            <w:r>
              <w:t>畜牛品</w:t>
            </w:r>
          </w:p>
        </w:tc>
        <w:tc>
          <w:tcPr>
            <w:tcW w:w="7286" w:type="dxa"/>
            <w:shd w:val="clear" w:color="auto" w:fill="E8EBED"/>
            <w:tcMar>
              <w:top w:w="100" w:type="dxa"/>
              <w:left w:w="100" w:type="dxa"/>
              <w:bottom w:w="100" w:type="dxa"/>
              <w:right w:w="100" w:type="dxa"/>
            </w:tcMar>
          </w:tcPr>
          <w:p w14:paraId="1055D47E" w14:textId="77777777" w:rsidR="00444658" w:rsidRDefault="00ED1E12">
            <w:pPr>
              <w:pStyle w:val="td-p"/>
              <w:contextualSpacing w:val="0"/>
            </w:pPr>
            <w:r>
              <w:t>これには、牛肉を含むすべての食品、牛皮を原材料とするすべての衣料、家具、およびアクセサリ、牛脂、ならびに、牛に由来するその他すべての製品を含みます。バイオ燃</w:t>
            </w:r>
            <w:r>
              <w:t>料の生産に使用される牛脂も、該当する場合は本カテゴリーに含まれることにご注意ください。</w:t>
            </w:r>
          </w:p>
        </w:tc>
      </w:tr>
      <w:tr w:rsidR="00444658" w14:paraId="73E74AD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0DD31B6" w14:textId="77777777" w:rsidR="00444658" w:rsidRDefault="00ED1E12">
            <w:pPr>
              <w:pStyle w:val="td-p"/>
              <w:contextualSpacing w:val="0"/>
            </w:pPr>
            <w:r>
              <w:t>大豆</w:t>
            </w:r>
          </w:p>
        </w:tc>
        <w:tc>
          <w:tcPr>
            <w:tcW w:w="7286" w:type="dxa"/>
            <w:shd w:val="clear" w:color="auto" w:fill="E8EBED"/>
            <w:tcMar>
              <w:top w:w="100" w:type="dxa"/>
              <w:left w:w="100" w:type="dxa"/>
              <w:bottom w:w="100" w:type="dxa"/>
              <w:right w:w="100" w:type="dxa"/>
            </w:tcMar>
          </w:tcPr>
          <w:p w14:paraId="40C8D6DA" w14:textId="77777777" w:rsidR="00444658" w:rsidRDefault="00ED1E12">
            <w:pPr>
              <w:pStyle w:val="td-p"/>
              <w:contextualSpacing w:val="0"/>
            </w:pPr>
            <w:r>
              <w:t>これには、大豆を含むすべての食品や油と、大豆から得られる派生品を含みます。バイオ燃料の生産に使用される大豆も、該当する場合は本カテゴリーに含まれることにご注意ください。</w:t>
            </w:r>
          </w:p>
        </w:tc>
      </w:tr>
    </w:tbl>
    <w:p w14:paraId="0B2E7FF6" w14:textId="77777777" w:rsidR="00444658" w:rsidRDefault="00444658"/>
    <w:p w14:paraId="11EFA4DC" w14:textId="77777777" w:rsidR="00444658" w:rsidRDefault="00ED1E12">
      <w:pPr>
        <w:pStyle w:val="h4"/>
        <w:contextualSpacing w:val="0"/>
      </w:pPr>
      <w:r>
        <w:t>行動の約束</w:t>
      </w:r>
    </w:p>
    <w:p w14:paraId="31945102" w14:textId="77777777" w:rsidR="00444658" w:rsidRDefault="00ED1E12">
      <w:pPr>
        <w:pStyle w:val="p"/>
        <w:contextualSpacing w:val="0"/>
      </w:pPr>
      <w:r>
        <w:t xml:space="preserve">CDP </w:t>
      </w:r>
      <w:r>
        <w:t>と「</w:t>
      </w:r>
      <w:hyperlink r:id="rId14">
        <w:r>
          <w:rPr>
            <w:u w:val="single"/>
          </w:rPr>
          <w:t>We Mean Business</w:t>
        </w:r>
      </w:hyperlink>
      <w:r>
        <w:t>」連合におけるパートナーは、重要な気候問題</w:t>
      </w:r>
      <w:r>
        <w:t>に関して行動を起こす企業のための中枢プラットフォームを作りました。あらゆる経済セクターと地域を代表する数百の企業が今までに行動を起こしました。</w:t>
      </w:r>
      <w:r>
        <w:t xml:space="preserve"> </w:t>
      </w:r>
    </w:p>
    <w:p w14:paraId="21F47F56" w14:textId="77777777" w:rsidR="00444658" w:rsidRDefault="00ED1E12">
      <w:r>
        <w:rPr>
          <w:sz w:val="22"/>
        </w:rPr>
        <w:t>これらの企業が示したリーダーシップが、</w:t>
      </w:r>
      <w:r>
        <w:rPr>
          <w:sz w:val="22"/>
        </w:rPr>
        <w:t>2015</w:t>
      </w:r>
      <w:r>
        <w:rPr>
          <w:sz w:val="22"/>
        </w:rPr>
        <w:t>年にパリでの</w:t>
      </w:r>
      <w:r>
        <w:rPr>
          <w:sz w:val="22"/>
        </w:rPr>
        <w:t>COP21</w:t>
      </w:r>
      <w:r>
        <w:rPr>
          <w:sz w:val="22"/>
        </w:rPr>
        <w:t>で到達したソリューションのパッケージの重要な部分を形作り、成長を続けてきました。パリ協定が協定から実施に移るにつれて、現在ではリーダーシップが重要な役割を果たしています。</w:t>
      </w:r>
      <w:r>
        <w:rPr>
          <w:sz w:val="22"/>
        </w:rPr>
        <w:t>We Mean Business</w:t>
      </w:r>
      <w:r>
        <w:rPr>
          <w:sz w:val="22"/>
        </w:rPr>
        <w:t>の「</w:t>
      </w:r>
      <w:r>
        <w:rPr>
          <w:sz w:val="22"/>
        </w:rPr>
        <w:t>Take Action</w:t>
      </w:r>
      <w:r>
        <w:rPr>
          <w:sz w:val="22"/>
        </w:rPr>
        <w:t>」プラットフォームは、政府が</w:t>
      </w:r>
      <w:r>
        <w:rPr>
          <w:sz w:val="22"/>
        </w:rPr>
        <w:t>2020</w:t>
      </w:r>
      <w:r>
        <w:rPr>
          <w:sz w:val="22"/>
        </w:rPr>
        <w:t>年までに国家公約を準備するのに合わ</w:t>
      </w:r>
      <w:r>
        <w:rPr>
          <w:sz w:val="22"/>
        </w:rPr>
        <w:t>せ、企業が低炭素世界へ移行し、政策立案者の意欲を高める自信を持たせることで、企業に対してパリ協定を企業のビジネス戦略に組み込み、将来的に成長するための明確な方針を提示します。</w:t>
      </w:r>
    </w:p>
    <w:p w14:paraId="3BC5D644" w14:textId="77777777" w:rsidR="00444658" w:rsidRDefault="00ED1E12">
      <w:r>
        <w:rPr>
          <w:sz w:val="22"/>
        </w:rPr>
        <w:t>企業は、</w:t>
      </w:r>
      <w:r>
        <w:rPr>
          <w:sz w:val="22"/>
        </w:rPr>
        <w:t>2020</w:t>
      </w:r>
      <w:r>
        <w:rPr>
          <w:sz w:val="22"/>
        </w:rPr>
        <w:t>年までのすべてのサプライチェーンからの一次産品由来の森林減少を排除することを</w:t>
      </w:r>
      <w:r>
        <w:rPr>
          <w:sz w:val="22"/>
        </w:rPr>
        <w:t>We Mean Business</w:t>
      </w:r>
      <w:r>
        <w:rPr>
          <w:sz w:val="22"/>
        </w:rPr>
        <w:t>プラットフォームで誓約できます。この誓約は、</w:t>
      </w:r>
      <w:r>
        <w:rPr>
          <w:sz w:val="22"/>
        </w:rPr>
        <w:t>CDP</w:t>
      </w:r>
      <w:r>
        <w:rPr>
          <w:sz w:val="22"/>
        </w:rPr>
        <w:t>フォレスト質問書で追跡できます</w:t>
      </w:r>
      <w:r>
        <w:rPr>
          <w:sz w:val="22"/>
        </w:rPr>
        <w:t>:</w:t>
      </w:r>
    </w:p>
    <w:p w14:paraId="2FB9C83E" w14:textId="77777777" w:rsidR="00444658" w:rsidRDefault="00ED1E12">
      <w:pPr>
        <w:numPr>
          <w:ilvl w:val="0"/>
          <w:numId w:val="10"/>
        </w:numPr>
        <w:ind w:hanging="199"/>
        <w:contextualSpacing/>
      </w:pPr>
      <w:r>
        <w:rPr>
          <w:rFonts w:eastAsia="Arial"/>
          <w:sz w:val="22"/>
        </w:rPr>
        <w:t>概要</w:t>
      </w:r>
      <w:r>
        <w:rPr>
          <w:rFonts w:eastAsia="Arial"/>
          <w:sz w:val="22"/>
        </w:rPr>
        <w:t>:</w:t>
      </w:r>
      <w:r>
        <w:rPr>
          <w:rFonts w:eastAsia="Arial"/>
          <w:sz w:val="22"/>
        </w:rPr>
        <w:t>世界の温室効果ガス排出の約</w:t>
      </w:r>
      <w:r>
        <w:rPr>
          <w:rFonts w:eastAsia="Arial"/>
          <w:sz w:val="22"/>
        </w:rPr>
        <w:t>10</w:t>
      </w:r>
      <w:r>
        <w:rPr>
          <w:rFonts w:eastAsia="Arial"/>
          <w:sz w:val="22"/>
        </w:rPr>
        <w:t>～</w:t>
      </w:r>
      <w:r>
        <w:rPr>
          <w:rFonts w:eastAsia="Arial"/>
          <w:sz w:val="22"/>
        </w:rPr>
        <w:t>15%</w:t>
      </w:r>
      <w:r>
        <w:rPr>
          <w:rFonts w:eastAsia="Arial"/>
          <w:sz w:val="22"/>
        </w:rPr>
        <w:t>を占める森林減少と森林劣化に取り組むことは、気候変動緩和の重要な要素です。産業界はサ</w:t>
      </w:r>
      <w:r>
        <w:rPr>
          <w:rFonts w:eastAsia="Arial"/>
          <w:sz w:val="22"/>
        </w:rPr>
        <w:t>プライチェーンからコモディティ由来の森林減少を排除することで、森林減少に結び付いた商品をどのように持続可能に生産できるかについての課題解決に向けて主導していきます。</w:t>
      </w:r>
    </w:p>
    <w:p w14:paraId="0543CEB0" w14:textId="77777777" w:rsidR="00444658" w:rsidRDefault="00ED1E12">
      <w:pPr>
        <w:numPr>
          <w:ilvl w:val="0"/>
          <w:numId w:val="10"/>
        </w:numPr>
        <w:ind w:hanging="199"/>
        <w:contextualSpacing/>
      </w:pPr>
      <w:r>
        <w:rPr>
          <w:rFonts w:eastAsia="Arial"/>
          <w:sz w:val="22"/>
        </w:rPr>
        <w:t>回答</w:t>
      </w:r>
      <w:r>
        <w:rPr>
          <w:rFonts w:eastAsia="Arial"/>
          <w:sz w:val="22"/>
        </w:rPr>
        <w:t>:F6.1</w:t>
      </w:r>
      <w:r>
        <w:rPr>
          <w:rFonts w:eastAsia="Arial"/>
          <w:sz w:val="22"/>
        </w:rPr>
        <w:t>と</w:t>
      </w:r>
      <w:r>
        <w:rPr>
          <w:rFonts w:eastAsia="Arial"/>
          <w:sz w:val="22"/>
        </w:rPr>
        <w:t>F6.1b</w:t>
      </w:r>
      <w:r>
        <w:rPr>
          <w:rFonts w:eastAsia="Arial"/>
          <w:sz w:val="22"/>
        </w:rPr>
        <w:t>を全部回答するほか、</w:t>
      </w:r>
      <w:r>
        <w:rPr>
          <w:rFonts w:eastAsia="Arial"/>
          <w:sz w:val="22"/>
        </w:rPr>
        <w:t>F1.5</w:t>
      </w:r>
      <w:r>
        <w:rPr>
          <w:rFonts w:eastAsia="Arial"/>
          <w:sz w:val="22"/>
        </w:rPr>
        <w:t>、</w:t>
      </w:r>
      <w:r>
        <w:rPr>
          <w:rFonts w:eastAsia="Arial"/>
          <w:sz w:val="22"/>
        </w:rPr>
        <w:t>F1.5a</w:t>
      </w:r>
      <w:r>
        <w:rPr>
          <w:rFonts w:eastAsia="Arial"/>
          <w:sz w:val="22"/>
        </w:rPr>
        <w:t>、</w:t>
      </w:r>
      <w:r>
        <w:rPr>
          <w:rFonts w:eastAsia="Arial"/>
          <w:sz w:val="22"/>
        </w:rPr>
        <w:t>F3.1</w:t>
      </w:r>
      <w:r>
        <w:rPr>
          <w:rFonts w:eastAsia="Arial"/>
          <w:sz w:val="22"/>
        </w:rPr>
        <w:t>、</w:t>
      </w:r>
      <w:r>
        <w:rPr>
          <w:rFonts w:eastAsia="Arial"/>
          <w:sz w:val="22"/>
        </w:rPr>
        <w:t>F3.1b</w:t>
      </w:r>
      <w:r>
        <w:rPr>
          <w:rFonts w:eastAsia="Arial"/>
          <w:sz w:val="22"/>
        </w:rPr>
        <w:t>、</w:t>
      </w:r>
      <w:r>
        <w:rPr>
          <w:rFonts w:eastAsia="Arial"/>
          <w:sz w:val="22"/>
        </w:rPr>
        <w:t>F3.2</w:t>
      </w:r>
      <w:r>
        <w:rPr>
          <w:rFonts w:eastAsia="Arial"/>
          <w:sz w:val="22"/>
        </w:rPr>
        <w:t>、</w:t>
      </w:r>
      <w:r>
        <w:rPr>
          <w:rFonts w:eastAsia="Arial"/>
          <w:sz w:val="22"/>
        </w:rPr>
        <w:t>F3.2a</w:t>
      </w:r>
      <w:r>
        <w:rPr>
          <w:rFonts w:eastAsia="Arial"/>
          <w:sz w:val="22"/>
        </w:rPr>
        <w:t>、</w:t>
      </w:r>
      <w:r>
        <w:rPr>
          <w:rFonts w:eastAsia="Arial"/>
          <w:sz w:val="22"/>
        </w:rPr>
        <w:t>F6.1a</w:t>
      </w:r>
      <w:r>
        <w:rPr>
          <w:rFonts w:eastAsia="Arial"/>
          <w:sz w:val="22"/>
        </w:rPr>
        <w:t>、</w:t>
      </w:r>
      <w:r>
        <w:rPr>
          <w:rFonts w:eastAsia="Arial"/>
          <w:sz w:val="22"/>
        </w:rPr>
        <w:t>F6.2a</w:t>
      </w:r>
      <w:r>
        <w:rPr>
          <w:rFonts w:eastAsia="Arial"/>
          <w:sz w:val="22"/>
        </w:rPr>
        <w:t>、</w:t>
      </w:r>
      <w:r>
        <w:rPr>
          <w:rFonts w:eastAsia="Arial"/>
          <w:sz w:val="22"/>
        </w:rPr>
        <w:t>F6.3</w:t>
      </w:r>
      <w:r>
        <w:rPr>
          <w:rFonts w:eastAsia="Arial"/>
          <w:sz w:val="22"/>
        </w:rPr>
        <w:t>、</w:t>
      </w:r>
      <w:r>
        <w:rPr>
          <w:rFonts w:eastAsia="Arial"/>
          <w:sz w:val="22"/>
        </w:rPr>
        <w:t>F6.4</w:t>
      </w:r>
      <w:r>
        <w:rPr>
          <w:rFonts w:eastAsia="Arial"/>
          <w:sz w:val="22"/>
        </w:rPr>
        <w:t>、および</w:t>
      </w:r>
      <w:r>
        <w:rPr>
          <w:rFonts w:eastAsia="Arial"/>
          <w:sz w:val="22"/>
        </w:rPr>
        <w:t>F6.9</w:t>
      </w:r>
      <w:r>
        <w:rPr>
          <w:rFonts w:eastAsia="Arial"/>
          <w:sz w:val="22"/>
        </w:rPr>
        <w:t>に回答することで、企業はこの誓約を報告し、進むことができます。</w:t>
      </w:r>
    </w:p>
    <w:p w14:paraId="155CF973" w14:textId="77777777" w:rsidR="00444658" w:rsidRDefault="00ED1E12">
      <w:pPr>
        <w:pStyle w:val="h4"/>
        <w:contextualSpacing w:val="0"/>
      </w:pPr>
      <w:r>
        <w:t>CDP</w:t>
      </w:r>
      <w:r>
        <w:t>と森林に関するニューヨーク宣言</w:t>
      </w:r>
      <w:r>
        <w:t>(NYDF)</w:t>
      </w:r>
    </w:p>
    <w:p w14:paraId="2ADA7D81" w14:textId="77777777" w:rsidR="00444658" w:rsidRDefault="00ED1E12">
      <w:pPr>
        <w:pStyle w:val="p"/>
        <w:contextualSpacing w:val="0"/>
      </w:pPr>
      <w:hyperlink r:id="rId15">
        <w:r>
          <w:rPr>
            <w:u w:val="single"/>
          </w:rPr>
          <w:t>森林に関するニューヨーク宣言</w:t>
        </w:r>
        <w:r>
          <w:rPr>
            <w:u w:val="single"/>
          </w:rPr>
          <w:t>(NYDF)</w:t>
        </w:r>
      </w:hyperlink>
      <w:r>
        <w:t>は、</w:t>
      </w:r>
      <w:r>
        <w:t>2020</w:t>
      </w:r>
      <w:r>
        <w:t>年までに自然林の喪失を半減させることに向けて共同作業し、</w:t>
      </w:r>
      <w:r>
        <w:t>2030</w:t>
      </w:r>
      <w:r>
        <w:t>年までにそ</w:t>
      </w:r>
      <w:r>
        <w:t>れを終える政府、企業、市民社会団体、およびその他のステークホルダーの自発的なイニシアチブです。</w:t>
      </w:r>
      <w:r>
        <w:t>CDP</w:t>
      </w:r>
      <w:r>
        <w:t>は</w:t>
      </w:r>
      <w:r>
        <w:t>NYDF</w:t>
      </w:r>
      <w:r>
        <w:t>の支援する組織の一つです。</w:t>
      </w:r>
    </w:p>
    <w:p w14:paraId="1B0D97B4" w14:textId="77777777" w:rsidR="00444658" w:rsidRDefault="00ED1E12">
      <w:pPr>
        <w:pStyle w:val="p"/>
        <w:contextualSpacing w:val="0"/>
      </w:pPr>
      <w:r>
        <w:t>CDP</w:t>
      </w:r>
      <w:r>
        <w:t>は、</w:t>
      </w:r>
      <w:hyperlink r:id="rId16">
        <w:r>
          <w:rPr>
            <w:u w:val="single"/>
          </w:rPr>
          <w:t>NYDF</w:t>
        </w:r>
        <w:r>
          <w:rPr>
            <w:u w:val="single"/>
          </w:rPr>
          <w:t>進捗評価パートナー</w:t>
        </w:r>
      </w:hyperlink>
      <w:r>
        <w:t>の一員でもあり、</w:t>
      </w:r>
      <w:r>
        <w:t>NYDF</w:t>
      </w:r>
      <w:r>
        <w:t>に向けた進捗を年に</w:t>
      </w:r>
      <w:r>
        <w:t>1</w:t>
      </w:r>
      <w:r>
        <w:t>回モニタリングしています。この評価を行っている</w:t>
      </w:r>
      <w:r>
        <w:t>NGO</w:t>
      </w:r>
      <w:r>
        <w:t>や研究機関は年々増えています。</w:t>
      </w:r>
      <w:r>
        <w:t xml:space="preserve"> </w:t>
      </w:r>
    </w:p>
    <w:p w14:paraId="7381A60F" w14:textId="77777777" w:rsidR="00444658" w:rsidRDefault="00ED1E12">
      <w:r>
        <w:rPr>
          <w:sz w:val="22"/>
        </w:rPr>
        <w:t>現在のところ</w:t>
      </w:r>
      <w:r>
        <w:rPr>
          <w:sz w:val="22"/>
        </w:rPr>
        <w:t>CDP</w:t>
      </w:r>
      <w:r>
        <w:rPr>
          <w:sz w:val="22"/>
        </w:rPr>
        <w:t>データは、</w:t>
      </w:r>
      <w:r>
        <w:rPr>
          <w:i/>
          <w:sz w:val="22"/>
        </w:rPr>
        <w:t>2020</w:t>
      </w:r>
      <w:r>
        <w:rPr>
          <w:i/>
          <w:sz w:val="22"/>
        </w:rPr>
        <w:t>年までにパーム油、大豆、木材、畜産物</w:t>
      </w:r>
      <w:r>
        <w:rPr>
          <w:i/>
          <w:sz w:val="22"/>
        </w:rPr>
        <w:t>(</w:t>
      </w:r>
      <w:r>
        <w:rPr>
          <w:i/>
          <w:sz w:val="22"/>
        </w:rPr>
        <w:t>牛</w:t>
      </w:r>
      <w:r>
        <w:rPr>
          <w:i/>
          <w:sz w:val="22"/>
        </w:rPr>
        <w:t>)</w:t>
      </w:r>
      <w:r>
        <w:rPr>
          <w:i/>
          <w:sz w:val="22"/>
        </w:rPr>
        <w:t>などの農産物の生産による森林減少</w:t>
      </w:r>
      <w:r>
        <w:rPr>
          <w:i/>
          <w:sz w:val="22"/>
        </w:rPr>
        <w:t>を排除する</w:t>
      </w:r>
      <w:r>
        <w:rPr>
          <w:sz w:val="22"/>
        </w:rPr>
        <w:t>ように努力する</w:t>
      </w:r>
      <w:r>
        <w:rPr>
          <w:sz w:val="22"/>
        </w:rPr>
        <w:t>NYDF Goal 2</w:t>
      </w:r>
      <w:r>
        <w:rPr>
          <w:sz w:val="22"/>
        </w:rPr>
        <w:t>の評価を支援するために使用されています。</w:t>
      </w:r>
      <w:r>
        <w:rPr>
          <w:sz w:val="22"/>
        </w:rPr>
        <w:t>CDP</w:t>
      </w:r>
      <w:r>
        <w:rPr>
          <w:sz w:val="22"/>
        </w:rPr>
        <w:t>では、非農業要因と関連がある森林損失の軽減が焦点となる</w:t>
      </w:r>
      <w:r>
        <w:rPr>
          <w:sz w:val="22"/>
        </w:rPr>
        <w:t>NYDF Goal 3</w:t>
      </w:r>
      <w:r>
        <w:rPr>
          <w:sz w:val="22"/>
        </w:rPr>
        <w:t>の評価に寄与するよう、開示されたデータを使用することも予定しています。</w:t>
      </w:r>
      <w:r>
        <w:rPr>
          <w:sz w:val="22"/>
        </w:rPr>
        <w:t xml:space="preserve"> </w:t>
      </w:r>
    </w:p>
    <w:p w14:paraId="4FCC8D34" w14:textId="77777777" w:rsidR="00444658" w:rsidRDefault="00ED1E12">
      <w:pPr>
        <w:pStyle w:val="h4"/>
        <w:contextualSpacing w:val="0"/>
      </w:pPr>
      <w:r>
        <w:t>CDP</w:t>
      </w:r>
      <w:r>
        <w:t>とアカウンタビリティフレームワーク。イニシアチブ</w:t>
      </w:r>
      <w:r>
        <w:t>(AFi)</w:t>
      </w:r>
    </w:p>
    <w:p w14:paraId="7551D230" w14:textId="77777777" w:rsidR="00444658" w:rsidRDefault="00ED1E12">
      <w:pPr>
        <w:pStyle w:val="p"/>
        <w:contextualSpacing w:val="0"/>
      </w:pPr>
      <w:r>
        <w:t>CDP</w:t>
      </w:r>
      <w:r>
        <w:t>は、企業が責任ある農業および林業サプライチェーンに関する誓約を実現するのを支援する</w:t>
      </w:r>
      <w:hyperlink r:id="rId17">
        <w:r>
          <w:rPr>
            <w:u w:val="single"/>
          </w:rPr>
          <w:t>A</w:t>
        </w:r>
        <w:r>
          <w:rPr>
            <w:u w:val="single"/>
          </w:rPr>
          <w:t>Fi</w:t>
        </w:r>
      </w:hyperlink>
      <w:r>
        <w:t>の共同活動の一員です。広範囲に及ぶパートナーとの協働で発展したアカウンタビリティフレームワークは、共通の定義、規範、および企業が責任のあるサプライチェーン誓約を設定、実践、監視、および報告するのを支援するベストプラクティスを規定するように設計された一連の原理とガイドラインを示します。</w:t>
      </w:r>
    </w:p>
    <w:p w14:paraId="5EF97485" w14:textId="77777777" w:rsidR="00444658" w:rsidRDefault="00ED1E12">
      <w:r>
        <w:rPr>
          <w:sz w:val="22"/>
        </w:rPr>
        <w:t>CDP</w:t>
      </w:r>
      <w:r>
        <w:rPr>
          <w:sz w:val="22"/>
        </w:rPr>
        <w:t>は、アカウンタビリティフレームワークで規定された原理に関して企業がより直接的に報告できるようにするために、これらの定義とガイドラインとの更なる連携を確保するように</w:t>
      </w:r>
      <w:r>
        <w:rPr>
          <w:sz w:val="22"/>
        </w:rPr>
        <w:t>AFi</w:t>
      </w:r>
      <w:r>
        <w:rPr>
          <w:sz w:val="22"/>
        </w:rPr>
        <w:t>と協力して取り組んできました。現在のところ、</w:t>
      </w:r>
      <w:r>
        <w:rPr>
          <w:sz w:val="22"/>
        </w:rPr>
        <w:t>CDP</w:t>
      </w:r>
      <w:r>
        <w:rPr>
          <w:sz w:val="22"/>
        </w:rPr>
        <w:t>のフォレスト質問書に対して回答する企業は</w:t>
      </w:r>
      <w:r>
        <w:rPr>
          <w:sz w:val="22"/>
        </w:rPr>
        <w:t>AFi</w:t>
      </w:r>
      <w:r>
        <w:rPr>
          <w:sz w:val="22"/>
        </w:rPr>
        <w:t>によって規定された以下のような重要な指標に関して報告できるようになります。</w:t>
      </w:r>
      <w:r>
        <w:rPr>
          <w:sz w:val="22"/>
        </w:rPr>
        <w:t xml:space="preserve">: </w:t>
      </w:r>
    </w:p>
    <w:p w14:paraId="22F8008A" w14:textId="77777777" w:rsidR="00444658" w:rsidRDefault="00ED1E12">
      <w:pPr>
        <w:numPr>
          <w:ilvl w:val="0"/>
          <w:numId w:val="11"/>
        </w:numPr>
        <w:ind w:hanging="199"/>
        <w:contextualSpacing/>
      </w:pPr>
      <w:r>
        <w:rPr>
          <w:rFonts w:eastAsia="Arial"/>
          <w:sz w:val="22"/>
        </w:rPr>
        <w:t>責任あるサプライチェーンを確保する誓約</w:t>
      </w:r>
      <w:r>
        <w:rPr>
          <w:rFonts w:eastAsia="Arial"/>
          <w:sz w:val="22"/>
        </w:rPr>
        <w:t>:F6.1a</w:t>
      </w:r>
      <w:r>
        <w:rPr>
          <w:rFonts w:eastAsia="Arial"/>
          <w:sz w:val="22"/>
        </w:rPr>
        <w:t>および</w:t>
      </w:r>
      <w:r>
        <w:rPr>
          <w:rFonts w:eastAsia="Arial"/>
          <w:sz w:val="22"/>
        </w:rPr>
        <w:t>F6.1b;</w:t>
      </w:r>
    </w:p>
    <w:p w14:paraId="1F396907" w14:textId="77777777" w:rsidR="00444658" w:rsidRDefault="00ED1E12">
      <w:pPr>
        <w:numPr>
          <w:ilvl w:val="0"/>
          <w:numId w:val="11"/>
        </w:numPr>
        <w:ind w:hanging="199"/>
        <w:contextualSpacing/>
      </w:pPr>
      <w:r>
        <w:rPr>
          <w:rFonts w:eastAsia="Arial"/>
          <w:sz w:val="22"/>
        </w:rPr>
        <w:t>現在の認証スキームと持続可能性基準</w:t>
      </w:r>
      <w:r>
        <w:rPr>
          <w:rFonts w:eastAsia="Arial"/>
          <w:sz w:val="22"/>
        </w:rPr>
        <w:t>:F6.4</w:t>
      </w:r>
      <w:r>
        <w:rPr>
          <w:rFonts w:eastAsia="Arial"/>
          <w:sz w:val="22"/>
        </w:rPr>
        <w:t>および</w:t>
      </w:r>
      <w:r>
        <w:rPr>
          <w:rFonts w:eastAsia="Arial"/>
          <w:sz w:val="22"/>
        </w:rPr>
        <w:t>F6.5;</w:t>
      </w:r>
    </w:p>
    <w:p w14:paraId="787F028A" w14:textId="77777777" w:rsidR="00444658" w:rsidRDefault="00ED1E12">
      <w:pPr>
        <w:numPr>
          <w:ilvl w:val="0"/>
          <w:numId w:val="11"/>
        </w:numPr>
        <w:ind w:hanging="199"/>
        <w:contextualSpacing/>
      </w:pPr>
      <w:r>
        <w:rPr>
          <w:rFonts w:eastAsia="Arial"/>
          <w:sz w:val="22"/>
        </w:rPr>
        <w:t>持続可能な生産および消費に関す</w:t>
      </w:r>
      <w:r>
        <w:rPr>
          <w:rFonts w:eastAsia="Arial"/>
          <w:sz w:val="22"/>
        </w:rPr>
        <w:t>る目標</w:t>
      </w:r>
      <w:r>
        <w:rPr>
          <w:rFonts w:eastAsia="Arial"/>
          <w:sz w:val="22"/>
        </w:rPr>
        <w:t>F6.2a;</w:t>
      </w:r>
    </w:p>
    <w:p w14:paraId="3B914F89" w14:textId="77777777" w:rsidR="00444658" w:rsidRDefault="00ED1E12">
      <w:pPr>
        <w:numPr>
          <w:ilvl w:val="0"/>
          <w:numId w:val="11"/>
        </w:numPr>
        <w:ind w:hanging="199"/>
        <w:contextualSpacing/>
      </w:pPr>
      <w:r>
        <w:rPr>
          <w:rFonts w:eastAsia="Arial"/>
          <w:sz w:val="22"/>
        </w:rPr>
        <w:t>モニタリングおよびトレーサビリティシステム</w:t>
      </w:r>
      <w:r>
        <w:rPr>
          <w:rFonts w:eastAsia="Arial"/>
          <w:sz w:val="22"/>
        </w:rPr>
        <w:t>:F6.3a</w:t>
      </w:r>
    </w:p>
    <w:p w14:paraId="50A507B8" w14:textId="77777777" w:rsidR="00444658" w:rsidRDefault="00ED1E12">
      <w:pPr>
        <w:numPr>
          <w:ilvl w:val="0"/>
          <w:numId w:val="11"/>
        </w:numPr>
        <w:ind w:hanging="199"/>
        <w:contextualSpacing/>
      </w:pPr>
      <w:r>
        <w:rPr>
          <w:rFonts w:eastAsia="Arial"/>
          <w:sz w:val="22"/>
        </w:rPr>
        <w:t>検証：</w:t>
      </w:r>
      <w:r>
        <w:rPr>
          <w:rFonts w:eastAsia="Arial"/>
          <w:sz w:val="22"/>
        </w:rPr>
        <w:t>F8.1a</w:t>
      </w:r>
    </w:p>
    <w:p w14:paraId="66260C96" w14:textId="77777777" w:rsidR="00444658" w:rsidRDefault="00ED1E12">
      <w:pPr>
        <w:numPr>
          <w:ilvl w:val="0"/>
          <w:numId w:val="11"/>
        </w:numPr>
        <w:ind w:hanging="199"/>
        <w:contextualSpacing/>
      </w:pPr>
      <w:r>
        <w:rPr>
          <w:rFonts w:eastAsia="Arial"/>
          <w:sz w:val="22"/>
        </w:rPr>
        <w:t>小農地所有者、直接および間接サプライヤー、および複数のステークホルダーイニシアチブとの協働</w:t>
      </w:r>
      <w:r>
        <w:rPr>
          <w:rFonts w:eastAsia="Arial"/>
          <w:sz w:val="22"/>
        </w:rPr>
        <w:t>:F6.6</w:t>
      </w:r>
      <w:r>
        <w:rPr>
          <w:rFonts w:eastAsia="Arial"/>
          <w:sz w:val="22"/>
        </w:rPr>
        <w:t>、</w:t>
      </w:r>
      <w:r>
        <w:rPr>
          <w:rFonts w:eastAsia="Arial"/>
          <w:sz w:val="22"/>
        </w:rPr>
        <w:t>F6.8</w:t>
      </w:r>
      <w:r>
        <w:rPr>
          <w:rFonts w:eastAsia="Arial"/>
          <w:sz w:val="22"/>
        </w:rPr>
        <w:t>、</w:t>
      </w:r>
      <w:r>
        <w:rPr>
          <w:rFonts w:eastAsia="Arial"/>
          <w:sz w:val="22"/>
        </w:rPr>
        <w:t>F6.8</w:t>
      </w:r>
      <w:r>
        <w:rPr>
          <w:rFonts w:eastAsia="Arial"/>
          <w:sz w:val="22"/>
        </w:rPr>
        <w:t>、</w:t>
      </w:r>
      <w:r>
        <w:rPr>
          <w:rFonts w:eastAsia="Arial"/>
          <w:sz w:val="22"/>
        </w:rPr>
        <w:t>F6.9</w:t>
      </w:r>
    </w:p>
    <w:p w14:paraId="5CBDC22A" w14:textId="77777777" w:rsidR="00444658" w:rsidRDefault="00ED1E12">
      <w:pPr>
        <w:pStyle w:val="h3"/>
        <w:contextualSpacing w:val="0"/>
      </w:pPr>
      <w:r>
        <w:t>フォレスト質問書の全般的な変更点</w:t>
      </w:r>
    </w:p>
    <w:p w14:paraId="76CE9FC5" w14:textId="77777777" w:rsidR="00444658" w:rsidRDefault="00ED1E12">
      <w:r>
        <w:rPr>
          <w:sz w:val="22"/>
        </w:rPr>
        <w:t>2019</w:t>
      </w:r>
      <w:r>
        <w:rPr>
          <w:sz w:val="22"/>
        </w:rPr>
        <w:t>年に関して質問書に大きな変更点はありません。開示企業の経験を向上させ、データ使用者からの要求を満たすほか、他の報告枠組み、政策目標、</w:t>
      </w:r>
      <w:r>
        <w:rPr>
          <w:sz w:val="22"/>
        </w:rPr>
        <w:t>CDP</w:t>
      </w:r>
      <w:r>
        <w:rPr>
          <w:sz w:val="22"/>
        </w:rPr>
        <w:t>の水セキュリティーおよび気候変動質問書とより上手く連携するために、フォレスト質問書の構造や内容が改訂されて</w:t>
      </w:r>
      <w:r>
        <w:rPr>
          <w:sz w:val="22"/>
        </w:rPr>
        <w:t>いる部分があります。特に、アカウンタビリティフレームワーク・イニシアチブによって設定された原理、定義およびガイドラインとの連携を確保するために、質問書では小さな修正が実施され、重要な定義が改訂されました。</w:t>
      </w:r>
      <w:r>
        <w:rPr>
          <w:sz w:val="22"/>
        </w:rPr>
        <w:t xml:space="preserve"> </w:t>
      </w:r>
    </w:p>
    <w:p w14:paraId="6FD43296" w14:textId="77777777" w:rsidR="00444658" w:rsidRDefault="00ED1E12">
      <w:pPr>
        <w:pStyle w:val="p"/>
        <w:contextualSpacing w:val="0"/>
      </w:pPr>
      <w:hyperlink r:id="rId18">
        <w:r>
          <w:rPr>
            <w:u w:val="single"/>
          </w:rPr>
          <w:t>2018</w:t>
        </w:r>
        <w:r>
          <w:rPr>
            <w:u w:val="single"/>
          </w:rPr>
          <w:t>年から</w:t>
        </w:r>
        <w:r>
          <w:rPr>
            <w:u w:val="single"/>
          </w:rPr>
          <w:t>2019</w:t>
        </w:r>
        <w:r>
          <w:rPr>
            <w:u w:val="single"/>
          </w:rPr>
          <w:t>年へのフォレスト質問書の変更点</w:t>
        </w:r>
      </w:hyperlink>
      <w:r>
        <w:t>に関する詳細文書はウェブサイトで入手可能です。質問に対する改訂点は各質問の下の「</w:t>
      </w:r>
      <w:r>
        <w:t>2018</w:t>
      </w:r>
      <w:r>
        <w:t>年からの変更点」においても、「変更なし」、「軽微な変更」、「修正あり」、「新規質問」または「ガイダンスの修正」として示されます。</w:t>
      </w:r>
      <w:r>
        <w:t xml:space="preserve"> </w:t>
      </w:r>
    </w:p>
    <w:p w14:paraId="3AA5A598" w14:textId="77777777" w:rsidR="00444658" w:rsidRDefault="00ED1E12">
      <w:r>
        <w:rPr>
          <w:sz w:val="22"/>
        </w:rPr>
        <w:t>「軽微な変更」は言い回しの編集、ドロップダウン選択肢の改訂、またはより明確化したことを示す一方で、「修正あり」は回答要望内容を改訂したことを示します。</w:t>
      </w:r>
      <w:r>
        <w:rPr>
          <w:sz w:val="22"/>
        </w:rPr>
        <w:t xml:space="preserve"> </w:t>
      </w:r>
    </w:p>
    <w:p w14:paraId="7FCE90DB" w14:textId="77777777" w:rsidR="00444658" w:rsidRDefault="00ED1E12">
      <w:pPr>
        <w:pStyle w:val="h3"/>
        <w:contextualSpacing w:val="0"/>
      </w:pPr>
      <w:r>
        <w:t>セクター別質</w:t>
      </w:r>
      <w:r>
        <w:t>問</w:t>
      </w:r>
    </w:p>
    <w:p w14:paraId="32981D31" w14:textId="77777777" w:rsidR="00444658" w:rsidRDefault="00ED1E12">
      <w:r>
        <w:rPr>
          <w:sz w:val="22"/>
        </w:rPr>
        <w:t>2019</w:t>
      </w:r>
      <w:r>
        <w:rPr>
          <w:sz w:val="22"/>
        </w:rPr>
        <w:t>年に関して、フォレスト質問書に回答する企業には石炭関連、金属・鉱業、製紙および林業のセクターに合わせた質問が示されます。最初の</w:t>
      </w:r>
      <w:r>
        <w:rPr>
          <w:sz w:val="22"/>
        </w:rPr>
        <w:t>2</w:t>
      </w:r>
      <w:r>
        <w:rPr>
          <w:sz w:val="22"/>
        </w:rPr>
        <w:t>つは新規セクターですが、一方で製紙および林業のセクターは</w:t>
      </w:r>
      <w:r>
        <w:rPr>
          <w:sz w:val="22"/>
        </w:rPr>
        <w:t>2018</w:t>
      </w:r>
      <w:r>
        <w:rPr>
          <w:sz w:val="22"/>
        </w:rPr>
        <w:t>年から設定しています。これらのセクター向けに質問を作成する背景・根拠は、関連セクターのイントロダクションで説明しています。これのセクターに関連しない事業活動を行う組織は前年同様一般質問書を受け取ります。</w:t>
      </w:r>
      <w:r>
        <w:rPr>
          <w:sz w:val="22"/>
        </w:rPr>
        <w:t xml:space="preserve"> </w:t>
      </w:r>
    </w:p>
    <w:p w14:paraId="10A4AF8E" w14:textId="77777777" w:rsidR="00444658" w:rsidRDefault="00ED1E12">
      <w:r>
        <w:rPr>
          <w:sz w:val="22"/>
        </w:rPr>
        <w:t>フォレスト質問書の各質問番号は文字「</w:t>
      </w:r>
      <w:r>
        <w:rPr>
          <w:sz w:val="22"/>
        </w:rPr>
        <w:t>F</w:t>
      </w:r>
      <w:r>
        <w:rPr>
          <w:sz w:val="22"/>
        </w:rPr>
        <w:t>」で始まります。セクター別質問は、以下のように質問番号の中に</w:t>
      </w:r>
      <w:r>
        <w:rPr>
          <w:sz w:val="22"/>
        </w:rPr>
        <w:t>2</w:t>
      </w:r>
      <w:r>
        <w:rPr>
          <w:sz w:val="22"/>
        </w:rPr>
        <w:t>文</w:t>
      </w:r>
      <w:r>
        <w:rPr>
          <w:sz w:val="22"/>
        </w:rPr>
        <w:t>字の略語を用いた表示が付いています。</w:t>
      </w:r>
    </w:p>
    <w:p w14:paraId="18EF8A65" w14:textId="77777777" w:rsidR="00444658" w:rsidRDefault="00ED1E12">
      <w:pPr>
        <w:numPr>
          <w:ilvl w:val="0"/>
          <w:numId w:val="12"/>
        </w:numPr>
        <w:ind w:hanging="199"/>
        <w:contextualSpacing/>
      </w:pPr>
      <w:r>
        <w:rPr>
          <w:rFonts w:eastAsia="Arial"/>
          <w:sz w:val="22"/>
        </w:rPr>
        <w:t>石炭関連セクター：</w:t>
      </w:r>
      <w:r>
        <w:rPr>
          <w:rFonts w:eastAsia="Arial"/>
          <w:sz w:val="22"/>
        </w:rPr>
        <w:t>F-CO</w:t>
      </w:r>
    </w:p>
    <w:p w14:paraId="389CF3D2" w14:textId="77777777" w:rsidR="00444658" w:rsidRDefault="00ED1E12">
      <w:pPr>
        <w:numPr>
          <w:ilvl w:val="0"/>
          <w:numId w:val="12"/>
        </w:numPr>
        <w:ind w:hanging="199"/>
        <w:contextualSpacing/>
      </w:pPr>
      <w:r>
        <w:rPr>
          <w:rFonts w:eastAsia="Arial"/>
          <w:sz w:val="22"/>
        </w:rPr>
        <w:t>金属・鉱業セクター：</w:t>
      </w:r>
      <w:r>
        <w:rPr>
          <w:rFonts w:eastAsia="Arial"/>
          <w:sz w:val="22"/>
        </w:rPr>
        <w:t>F-MM</w:t>
      </w:r>
    </w:p>
    <w:p w14:paraId="7842A2CA" w14:textId="77777777" w:rsidR="00444658" w:rsidRDefault="00ED1E12">
      <w:pPr>
        <w:numPr>
          <w:ilvl w:val="0"/>
          <w:numId w:val="12"/>
        </w:numPr>
        <w:ind w:hanging="199"/>
        <w:contextualSpacing/>
      </w:pPr>
      <w:r>
        <w:rPr>
          <w:rFonts w:eastAsia="Arial"/>
          <w:sz w:val="22"/>
        </w:rPr>
        <w:t>製紙および林業セクター：</w:t>
      </w:r>
      <w:r>
        <w:rPr>
          <w:rFonts w:eastAsia="Arial"/>
          <w:sz w:val="22"/>
        </w:rPr>
        <w:t>F-PF</w:t>
      </w:r>
    </w:p>
    <w:p w14:paraId="2F6C27FA" w14:textId="77777777" w:rsidR="00444658" w:rsidRDefault="00444658">
      <w:pPr>
        <w:pBdr>
          <w:top w:val="single" w:sz="4" w:space="1" w:color="9099A0"/>
        </w:pBdr>
      </w:pPr>
    </w:p>
    <w:p w14:paraId="634680C1" w14:textId="77777777" w:rsidR="00444658" w:rsidRDefault="00ED1E12">
      <w:r>
        <w:br w:type="page"/>
      </w:r>
    </w:p>
    <w:p w14:paraId="22C64B46" w14:textId="77777777" w:rsidR="00444658" w:rsidRDefault="00444658">
      <w:pPr>
        <w:pBdr>
          <w:top w:val="single" w:sz="40" w:space="1" w:color="00775A"/>
        </w:pBdr>
      </w:pPr>
    </w:p>
    <w:p w14:paraId="2C428A22" w14:textId="77777777" w:rsidR="00444658" w:rsidRDefault="00ED1E12">
      <w:pPr>
        <w:pStyle w:val="h1"/>
        <w:contextualSpacing w:val="0"/>
      </w:pPr>
      <w:r>
        <w:t xml:space="preserve">F0 </w:t>
      </w:r>
      <w:r>
        <w:t>はじめに</w:t>
      </w:r>
    </w:p>
    <w:p w14:paraId="0FB9FBB1" w14:textId="77777777" w:rsidR="00444658" w:rsidRDefault="00444658">
      <w:pPr>
        <w:pBdr>
          <w:top w:val="single" w:sz="4" w:space="1" w:color="9099A0"/>
        </w:pBdr>
      </w:pPr>
    </w:p>
    <w:p w14:paraId="6CF977C2" w14:textId="77777777" w:rsidR="00444658" w:rsidRDefault="00444658">
      <w:pPr>
        <w:pBdr>
          <w:top w:val="single" w:sz="4" w:space="1" w:color="9099A0"/>
        </w:pBdr>
      </w:pPr>
    </w:p>
    <w:p w14:paraId="3974521A" w14:textId="77777777" w:rsidR="00444658" w:rsidRDefault="00ED1E12">
      <w:pPr>
        <w:pStyle w:val="h2"/>
        <w:contextualSpacing w:val="0"/>
      </w:pPr>
      <w:r>
        <w:t>イントロダクション</w:t>
      </w:r>
    </w:p>
    <w:p w14:paraId="3E7E7667" w14:textId="77777777" w:rsidR="00444658" w:rsidRDefault="00444658">
      <w:pPr>
        <w:pBdr>
          <w:top w:val="single" w:sz="4" w:space="1" w:color="9099A0"/>
        </w:pBdr>
      </w:pPr>
    </w:p>
    <w:p w14:paraId="149127C9" w14:textId="77777777" w:rsidR="00444658" w:rsidRDefault="00444658">
      <w:pPr>
        <w:pBdr>
          <w:top w:val="single" w:sz="4" w:space="1" w:color="9099A0"/>
        </w:pBdr>
      </w:pPr>
    </w:p>
    <w:p w14:paraId="1FAFFFBF" w14:textId="77777777" w:rsidR="00444658" w:rsidRDefault="00ED1E12">
      <w:pPr>
        <w:pStyle w:val="h3"/>
        <w:contextualSpacing w:val="0"/>
      </w:pPr>
      <w:r>
        <w:t>(F0.1)</w:t>
      </w:r>
      <w:r>
        <w:t xml:space="preserve">　御社の基本情報をご入力下さい。</w:t>
      </w:r>
    </w:p>
    <w:p w14:paraId="3DF2FEEE" w14:textId="77777777" w:rsidR="00444658" w:rsidRDefault="00ED1E12">
      <w:pPr>
        <w:pStyle w:val="h3"/>
        <w:contextualSpacing w:val="0"/>
      </w:pPr>
      <w:r>
        <w:t>2018</w:t>
      </w:r>
      <w:r>
        <w:t>年からの変更点</w:t>
      </w:r>
    </w:p>
    <w:p w14:paraId="2E2AC14F" w14:textId="77777777" w:rsidR="00444658" w:rsidRDefault="00ED1E12">
      <w:r>
        <w:rPr>
          <w:sz w:val="22"/>
        </w:rPr>
        <w:t>変化なし</w:t>
      </w:r>
      <w:r>
        <w:rPr>
          <w:sz w:val="22"/>
        </w:rPr>
        <w:t xml:space="preserve"> </w:t>
      </w:r>
    </w:p>
    <w:p w14:paraId="3946CD2A" w14:textId="77777777" w:rsidR="00444658" w:rsidRDefault="00ED1E12">
      <w:pPr>
        <w:pStyle w:val="h3"/>
        <w:contextualSpacing w:val="0"/>
      </w:pPr>
      <w:r>
        <w:t>回答形式</w:t>
      </w:r>
    </w:p>
    <w:p w14:paraId="6C399973" w14:textId="77777777" w:rsidR="00444658" w:rsidRDefault="00ED1E12">
      <w:r>
        <w:rPr>
          <w:sz w:val="22"/>
        </w:rPr>
        <w:t>これは、</w:t>
      </w:r>
      <w:r>
        <w:rPr>
          <w:sz w:val="22"/>
        </w:rPr>
        <w:t>5,000</w:t>
      </w:r>
      <w:r>
        <w:rPr>
          <w:sz w:val="22"/>
        </w:rPr>
        <w:t>文字の制限のある自由回答式の質問です。</w:t>
      </w:r>
      <w:r>
        <w:rPr>
          <w:sz w:val="22"/>
        </w:rPr>
        <w:t xml:space="preserve"> </w:t>
      </w:r>
    </w:p>
    <w:p w14:paraId="78C0BEC5" w14:textId="77777777" w:rsidR="00444658" w:rsidRDefault="00ED1E12">
      <w:r>
        <w:rPr>
          <w:sz w:val="22"/>
        </w:rPr>
        <w:t>別の文書から開示プラットフォームにコピーする場合、書式設定が保持されないことにご注意ください。</w:t>
      </w:r>
      <w:r>
        <w:rPr>
          <w:sz w:val="22"/>
        </w:rPr>
        <w:t xml:space="preserve"> </w:t>
      </w:r>
    </w:p>
    <w:p w14:paraId="15637E49" w14:textId="77777777" w:rsidR="00444658" w:rsidRDefault="00444658">
      <w:pPr>
        <w:pBdr>
          <w:top w:val="single" w:sz="4" w:space="1" w:color="9099A0"/>
        </w:pBdr>
      </w:pPr>
    </w:p>
    <w:p w14:paraId="24F06D98" w14:textId="77777777" w:rsidR="00444658" w:rsidRDefault="00ED1E12">
      <w:pPr>
        <w:pStyle w:val="h3"/>
        <w:contextualSpacing w:val="0"/>
      </w:pPr>
      <w:r>
        <w:t xml:space="preserve">(F0.2) </w:t>
      </w:r>
      <w:r>
        <w:t>データの報告年の開始日と終了日を入力してください。</w:t>
      </w:r>
    </w:p>
    <w:p w14:paraId="36A9271A" w14:textId="77777777" w:rsidR="00444658" w:rsidRDefault="00ED1E12">
      <w:pPr>
        <w:pStyle w:val="h3"/>
        <w:contextualSpacing w:val="0"/>
      </w:pPr>
      <w:r>
        <w:t>2018</w:t>
      </w:r>
      <w:r>
        <w:t>年からの変更点</w:t>
      </w:r>
    </w:p>
    <w:p w14:paraId="124DE3D8" w14:textId="77777777" w:rsidR="00444658" w:rsidRDefault="00ED1E12">
      <w:r>
        <w:rPr>
          <w:sz w:val="22"/>
        </w:rPr>
        <w:t>変化なし</w:t>
      </w:r>
      <w:r>
        <w:rPr>
          <w:sz w:val="22"/>
        </w:rPr>
        <w:t xml:space="preserve"> </w:t>
      </w:r>
    </w:p>
    <w:p w14:paraId="512A8F50" w14:textId="77777777" w:rsidR="00444658" w:rsidRDefault="00ED1E12">
      <w:pPr>
        <w:pStyle w:val="h3"/>
        <w:contextualSpacing w:val="0"/>
      </w:pPr>
      <w:r>
        <w:t>回答形式</w:t>
      </w:r>
    </w:p>
    <w:p w14:paraId="68C8D297"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7BCEFCB4"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7B43E596" w14:textId="77777777" w:rsidR="00444658" w:rsidRDefault="00ED1E12">
            <w:pPr>
              <w:rPr>
                <w:b/>
                <w:color w:val="FFFFFF"/>
                <w:sz w:val="16"/>
              </w:rPr>
            </w:pPr>
            <w:r>
              <w:rPr>
                <w:rFonts w:eastAsia="Arial"/>
                <w:b/>
                <w:color w:val="FFFFFF"/>
                <w:sz w:val="16"/>
              </w:rPr>
              <w:t>開始日</w:t>
            </w:r>
          </w:p>
        </w:tc>
        <w:tc>
          <w:tcPr>
            <w:tcW w:w="7286" w:type="dxa"/>
            <w:shd w:val="clear" w:color="auto" w:fill="00775A"/>
            <w:tcMar>
              <w:top w:w="100" w:type="dxa"/>
              <w:left w:w="100" w:type="dxa"/>
              <w:bottom w:w="100" w:type="dxa"/>
              <w:right w:w="100" w:type="dxa"/>
            </w:tcMar>
          </w:tcPr>
          <w:p w14:paraId="76CB998F" w14:textId="77777777" w:rsidR="00444658" w:rsidRDefault="00ED1E12">
            <w:pPr>
              <w:rPr>
                <w:b/>
                <w:color w:val="FFFFFF"/>
                <w:sz w:val="16"/>
              </w:rPr>
            </w:pPr>
            <w:r>
              <w:rPr>
                <w:rFonts w:eastAsia="Arial"/>
                <w:b/>
                <w:color w:val="FFFFFF"/>
                <w:sz w:val="16"/>
              </w:rPr>
              <w:t>終了日</w:t>
            </w:r>
          </w:p>
        </w:tc>
      </w:tr>
      <w:tr w:rsidR="00444658" w14:paraId="429B644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EC18C09" w14:textId="77777777" w:rsidR="00444658" w:rsidRDefault="00444658">
            <w:pPr>
              <w:rPr>
                <w:sz w:val="1"/>
              </w:rPr>
            </w:pPr>
          </w:p>
          <w:p w14:paraId="72261ED7" w14:textId="77777777" w:rsidR="00444658" w:rsidRDefault="00ED1E12">
            <w:pPr>
              <w:pStyle w:val="td-p"/>
              <w:contextualSpacing w:val="0"/>
            </w:pPr>
            <w:r>
              <w:t>開始日</w:t>
            </w:r>
            <w:r>
              <w:t>: [</w:t>
            </w:r>
            <w:r>
              <w:t>日</w:t>
            </w:r>
            <w:r>
              <w:t>/</w:t>
            </w:r>
            <w:r>
              <w:t>月</w:t>
            </w:r>
            <w:r>
              <w:t>/</w:t>
            </w:r>
            <w:r>
              <w:t>年</w:t>
            </w:r>
            <w:r>
              <w:t>]</w:t>
            </w:r>
          </w:p>
          <w:p w14:paraId="3B7A1BB0"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5684F2E5" w14:textId="77777777" w:rsidR="00444658" w:rsidRDefault="00444658">
            <w:pPr>
              <w:rPr>
                <w:sz w:val="1"/>
              </w:rPr>
            </w:pPr>
          </w:p>
          <w:p w14:paraId="456731BA" w14:textId="77777777" w:rsidR="00444658" w:rsidRDefault="00ED1E12">
            <w:pPr>
              <w:pStyle w:val="td-p"/>
              <w:contextualSpacing w:val="0"/>
            </w:pPr>
            <w:r>
              <w:t>終了日</w:t>
            </w:r>
            <w:r>
              <w:t>: [</w:t>
            </w:r>
            <w:r>
              <w:t>日</w:t>
            </w:r>
            <w:r>
              <w:t>/</w:t>
            </w:r>
            <w:r>
              <w:t>月</w:t>
            </w:r>
            <w:r>
              <w:t>/</w:t>
            </w:r>
            <w:r>
              <w:t>年</w:t>
            </w:r>
            <w:r>
              <w:t>]</w:t>
            </w:r>
          </w:p>
          <w:p w14:paraId="22EB940C" w14:textId="77777777" w:rsidR="00444658" w:rsidRDefault="00444658">
            <w:pPr>
              <w:rPr>
                <w:sz w:val="1"/>
              </w:rPr>
            </w:pPr>
          </w:p>
        </w:tc>
      </w:tr>
    </w:tbl>
    <w:p w14:paraId="5E62E26A" w14:textId="77777777" w:rsidR="00444658" w:rsidRDefault="00444658"/>
    <w:p w14:paraId="1294E88F" w14:textId="77777777" w:rsidR="00444658" w:rsidRDefault="00444658">
      <w:pPr>
        <w:pBdr>
          <w:top w:val="single" w:sz="4" w:space="1" w:color="9099A0"/>
        </w:pBdr>
      </w:pPr>
    </w:p>
    <w:p w14:paraId="75AA6693" w14:textId="77777777" w:rsidR="00444658" w:rsidRDefault="00ED1E12">
      <w:pPr>
        <w:pStyle w:val="h3"/>
        <w:contextualSpacing w:val="0"/>
      </w:pPr>
      <w:r>
        <w:t xml:space="preserve">(F0.3) </w:t>
      </w:r>
      <w:r>
        <w:t>回答全体を通じて財務情報の開示に使用する通貨を選択してください。</w:t>
      </w:r>
    </w:p>
    <w:p w14:paraId="252E1130" w14:textId="77777777" w:rsidR="00444658" w:rsidRDefault="00ED1E12">
      <w:pPr>
        <w:pStyle w:val="h3"/>
        <w:contextualSpacing w:val="0"/>
      </w:pPr>
      <w:r>
        <w:t>2018</w:t>
      </w:r>
      <w:r>
        <w:t>年からの変更点</w:t>
      </w:r>
    </w:p>
    <w:p w14:paraId="7356149C" w14:textId="77777777" w:rsidR="00444658" w:rsidRDefault="00ED1E12">
      <w:r>
        <w:rPr>
          <w:sz w:val="22"/>
        </w:rPr>
        <w:t>変化なし</w:t>
      </w:r>
      <w:r>
        <w:rPr>
          <w:sz w:val="22"/>
        </w:rPr>
        <w:t xml:space="preserve"> </w:t>
      </w:r>
    </w:p>
    <w:p w14:paraId="48618B06" w14:textId="77777777" w:rsidR="00444658" w:rsidRDefault="00ED1E12">
      <w:pPr>
        <w:pStyle w:val="h3"/>
        <w:contextualSpacing w:val="0"/>
      </w:pPr>
      <w:r>
        <w:t>回答形式</w:t>
      </w:r>
    </w:p>
    <w:p w14:paraId="611F43D0"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444658" w14:paraId="583931CD" w14:textId="77777777">
        <w:tblPrEx>
          <w:tblCellMar>
            <w:top w:w="0" w:type="dxa"/>
            <w:left w:w="0" w:type="dxa"/>
            <w:bottom w:w="0" w:type="dxa"/>
            <w:right w:w="0" w:type="dxa"/>
          </w:tblCellMar>
        </w:tblPrEx>
        <w:trPr>
          <w:jc w:val="center"/>
        </w:trPr>
        <w:tc>
          <w:tcPr>
            <w:tcW w:w="14571" w:type="dxa"/>
            <w:shd w:val="clear" w:color="auto" w:fill="00775A"/>
            <w:tcMar>
              <w:top w:w="100" w:type="dxa"/>
              <w:left w:w="100" w:type="dxa"/>
              <w:bottom w:w="100" w:type="dxa"/>
              <w:right w:w="100" w:type="dxa"/>
            </w:tcMar>
          </w:tcPr>
          <w:p w14:paraId="07796C37" w14:textId="77777777" w:rsidR="00444658" w:rsidRDefault="00ED1E12">
            <w:pPr>
              <w:rPr>
                <w:b/>
                <w:color w:val="FFFFFF"/>
                <w:sz w:val="16"/>
              </w:rPr>
            </w:pPr>
            <w:r>
              <w:rPr>
                <w:rFonts w:eastAsia="Arial"/>
                <w:b/>
                <w:color w:val="FFFFFF"/>
                <w:sz w:val="16"/>
              </w:rPr>
              <w:t>通貨</w:t>
            </w:r>
          </w:p>
        </w:tc>
      </w:tr>
      <w:tr w:rsidR="00444658" w14:paraId="7C919D95"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25386BAD" w14:textId="77777777" w:rsidR="00444658" w:rsidRDefault="00444658">
            <w:pPr>
              <w:rPr>
                <w:sz w:val="1"/>
              </w:rPr>
            </w:pPr>
          </w:p>
          <w:p w14:paraId="00879C66" w14:textId="77777777" w:rsidR="00444658" w:rsidRDefault="00ED1E12">
            <w:pPr>
              <w:pStyle w:val="td-p"/>
              <w:contextualSpacing w:val="0"/>
            </w:pPr>
            <w:r>
              <w:t>選択肢</w:t>
            </w:r>
            <w:r>
              <w:t>:</w:t>
            </w:r>
          </w:p>
          <w:p w14:paraId="6D87B2A5" w14:textId="77777777" w:rsidR="00444658" w:rsidRDefault="00444658">
            <w:pPr>
              <w:rPr>
                <w:sz w:val="1"/>
              </w:rPr>
            </w:pPr>
          </w:p>
          <w:p w14:paraId="09DD49A0" w14:textId="77777777" w:rsidR="00444658" w:rsidRDefault="00ED1E12">
            <w:pPr>
              <w:pStyle w:val="td-p"/>
              <w:contextualSpacing w:val="0"/>
            </w:pPr>
            <w:r>
              <w:t>[</w:t>
            </w:r>
            <w:r>
              <w:t>通貨のリスト</w:t>
            </w:r>
            <w:r>
              <w:t>]</w:t>
            </w:r>
          </w:p>
          <w:p w14:paraId="095E2A83" w14:textId="77777777" w:rsidR="00444658" w:rsidRDefault="00444658">
            <w:pPr>
              <w:rPr>
                <w:sz w:val="1"/>
              </w:rPr>
            </w:pPr>
          </w:p>
        </w:tc>
      </w:tr>
    </w:tbl>
    <w:p w14:paraId="79574D98" w14:textId="77777777" w:rsidR="00444658" w:rsidRDefault="00444658"/>
    <w:p w14:paraId="2548B2C9" w14:textId="77777777" w:rsidR="00444658" w:rsidRDefault="00444658">
      <w:pPr>
        <w:pBdr>
          <w:top w:val="single" w:sz="4" w:space="1" w:color="9099A0"/>
        </w:pBdr>
      </w:pPr>
    </w:p>
    <w:p w14:paraId="70FF9884" w14:textId="77777777" w:rsidR="00444658" w:rsidRDefault="00ED1E12">
      <w:pPr>
        <w:pStyle w:val="h3"/>
        <w:contextualSpacing w:val="0"/>
      </w:pPr>
      <w:r>
        <w:t xml:space="preserve">(F0.4) </w:t>
      </w:r>
      <w:r>
        <w:t>森林リスク・コモディティに関連した貴社の事業領域を、最も適切に表したバリューチェーンの段階を選択してください。</w:t>
      </w:r>
    </w:p>
    <w:p w14:paraId="188AF572" w14:textId="77777777" w:rsidR="00444658" w:rsidRDefault="00ED1E12">
      <w:pPr>
        <w:pStyle w:val="h3"/>
        <w:contextualSpacing w:val="0"/>
      </w:pPr>
      <w:r>
        <w:t>2018</w:t>
      </w:r>
      <w:r>
        <w:t>年からの変更点</w:t>
      </w:r>
    </w:p>
    <w:p w14:paraId="25F6C2B3" w14:textId="77777777" w:rsidR="00444658" w:rsidRDefault="00ED1E12">
      <w:r>
        <w:rPr>
          <w:sz w:val="22"/>
        </w:rPr>
        <w:t>修正あり</w:t>
      </w:r>
      <w:r>
        <w:rPr>
          <w:sz w:val="22"/>
        </w:rPr>
        <w:t xml:space="preserve"> </w:t>
      </w:r>
    </w:p>
    <w:p w14:paraId="06980DEB" w14:textId="77777777" w:rsidR="00444658" w:rsidRDefault="00ED1E12">
      <w:pPr>
        <w:pStyle w:val="h3"/>
        <w:contextualSpacing w:val="0"/>
      </w:pPr>
      <w:r>
        <w:t>回答形式</w:t>
      </w:r>
    </w:p>
    <w:p w14:paraId="125AAF64"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35B73611"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3C073997" w14:textId="77777777" w:rsidR="00444658" w:rsidRDefault="00ED1E12">
            <w:pPr>
              <w:rPr>
                <w:b/>
                <w:color w:val="FFFFFF"/>
                <w:sz w:val="16"/>
              </w:rPr>
            </w:pPr>
            <w:r>
              <w:rPr>
                <w:rFonts w:eastAsia="Arial"/>
                <w:b/>
                <w:color w:val="FFFFFF"/>
                <w:sz w:val="16"/>
              </w:rPr>
              <w:t>森林リスク・コモディティ</w:t>
            </w:r>
          </w:p>
        </w:tc>
        <w:tc>
          <w:tcPr>
            <w:tcW w:w="7286" w:type="dxa"/>
            <w:shd w:val="clear" w:color="auto" w:fill="00775A"/>
            <w:tcMar>
              <w:top w:w="100" w:type="dxa"/>
              <w:left w:w="100" w:type="dxa"/>
              <w:bottom w:w="100" w:type="dxa"/>
              <w:right w:w="100" w:type="dxa"/>
            </w:tcMar>
          </w:tcPr>
          <w:p w14:paraId="7C391A69" w14:textId="77777777" w:rsidR="00444658" w:rsidRDefault="00ED1E12">
            <w:pPr>
              <w:rPr>
                <w:b/>
                <w:color w:val="FFFFFF"/>
                <w:sz w:val="16"/>
              </w:rPr>
            </w:pPr>
            <w:r>
              <w:rPr>
                <w:rFonts w:eastAsia="Arial"/>
                <w:b/>
                <w:color w:val="FFFFFF"/>
                <w:sz w:val="16"/>
              </w:rPr>
              <w:t>バリューチェーンの段階</w:t>
            </w:r>
          </w:p>
        </w:tc>
      </w:tr>
      <w:tr w:rsidR="00444658" w14:paraId="4CA9EA4D"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0A1F0D5" w14:textId="77777777" w:rsidR="00444658" w:rsidRDefault="00ED1E12">
            <w:pPr>
              <w:pStyle w:val="td-p"/>
              <w:contextualSpacing w:val="0"/>
            </w:pPr>
            <w:r>
              <w:t>木材</w:t>
            </w:r>
          </w:p>
        </w:tc>
        <w:tc>
          <w:tcPr>
            <w:tcW w:w="7286" w:type="dxa"/>
            <w:shd w:val="clear" w:color="auto" w:fill="E8EBED"/>
            <w:tcMar>
              <w:top w:w="100" w:type="dxa"/>
              <w:left w:w="100" w:type="dxa"/>
              <w:bottom w:w="100" w:type="dxa"/>
              <w:right w:w="100" w:type="dxa"/>
            </w:tcMar>
          </w:tcPr>
          <w:p w14:paraId="6FA1003B" w14:textId="77777777" w:rsidR="00444658" w:rsidRDefault="00444658">
            <w:pPr>
              <w:rPr>
                <w:sz w:val="1"/>
              </w:rPr>
            </w:pPr>
          </w:p>
          <w:p w14:paraId="0E92C402" w14:textId="77777777" w:rsidR="00444658" w:rsidRDefault="00ED1E12">
            <w:pPr>
              <w:pStyle w:val="td-p"/>
              <w:contextualSpacing w:val="0"/>
            </w:pPr>
            <w:r>
              <w:t>該当するものをすべて選択してください</w:t>
            </w:r>
            <w:r>
              <w:t>:</w:t>
            </w:r>
          </w:p>
          <w:p w14:paraId="2F763BD9" w14:textId="77777777" w:rsidR="00444658" w:rsidRDefault="00444658">
            <w:pPr>
              <w:rPr>
                <w:sz w:val="1"/>
              </w:rPr>
            </w:pPr>
          </w:p>
          <w:p w14:paraId="65E2B35F" w14:textId="77777777" w:rsidR="00444658" w:rsidRDefault="00ED1E12">
            <w:pPr>
              <w:numPr>
                <w:ilvl w:val="0"/>
                <w:numId w:val="13"/>
              </w:numPr>
              <w:ind w:hanging="199"/>
              <w:contextualSpacing/>
            </w:pPr>
            <w:r>
              <w:rPr>
                <w:rFonts w:eastAsia="Arial"/>
                <w:sz w:val="16"/>
              </w:rPr>
              <w:t>生産</w:t>
            </w:r>
          </w:p>
          <w:p w14:paraId="45081E8D" w14:textId="77777777" w:rsidR="00444658" w:rsidRDefault="00ED1E12">
            <w:pPr>
              <w:numPr>
                <w:ilvl w:val="0"/>
                <w:numId w:val="13"/>
              </w:numPr>
              <w:ind w:hanging="199"/>
              <w:contextualSpacing/>
            </w:pPr>
            <w:r>
              <w:rPr>
                <w:rFonts w:eastAsia="Arial"/>
                <w:sz w:val="16"/>
              </w:rPr>
              <w:t>加工</w:t>
            </w:r>
          </w:p>
          <w:p w14:paraId="6388D54C" w14:textId="77777777" w:rsidR="00444658" w:rsidRDefault="00ED1E12">
            <w:pPr>
              <w:numPr>
                <w:ilvl w:val="0"/>
                <w:numId w:val="13"/>
              </w:numPr>
              <w:ind w:hanging="199"/>
              <w:contextualSpacing/>
            </w:pPr>
            <w:r>
              <w:rPr>
                <w:rFonts w:eastAsia="Arial"/>
                <w:sz w:val="16"/>
              </w:rPr>
              <w:t>取引</w:t>
            </w:r>
          </w:p>
          <w:p w14:paraId="136BA8CB" w14:textId="77777777" w:rsidR="00444658" w:rsidRDefault="00ED1E12">
            <w:pPr>
              <w:numPr>
                <w:ilvl w:val="0"/>
                <w:numId w:val="13"/>
              </w:numPr>
              <w:ind w:hanging="199"/>
              <w:contextualSpacing/>
            </w:pPr>
            <w:r>
              <w:rPr>
                <w:rFonts w:eastAsia="Arial"/>
                <w:sz w:val="16"/>
              </w:rPr>
              <w:t>製造</w:t>
            </w:r>
          </w:p>
          <w:p w14:paraId="2437219B" w14:textId="77777777" w:rsidR="00444658" w:rsidRDefault="00ED1E12">
            <w:pPr>
              <w:numPr>
                <w:ilvl w:val="0"/>
                <w:numId w:val="13"/>
              </w:numPr>
              <w:ind w:hanging="199"/>
              <w:contextualSpacing/>
            </w:pPr>
            <w:r>
              <w:rPr>
                <w:rFonts w:eastAsia="Arial"/>
                <w:sz w:val="16"/>
              </w:rPr>
              <w:t>販売</w:t>
            </w:r>
          </w:p>
          <w:p w14:paraId="7210F113" w14:textId="77777777" w:rsidR="00444658" w:rsidRDefault="00ED1E12">
            <w:pPr>
              <w:numPr>
                <w:ilvl w:val="0"/>
                <w:numId w:val="13"/>
              </w:numPr>
              <w:ind w:hanging="199"/>
              <w:contextualSpacing/>
            </w:pPr>
            <w:r>
              <w:rPr>
                <w:rFonts w:eastAsia="Arial"/>
                <w:sz w:val="16"/>
              </w:rPr>
              <w:t>該当なし</w:t>
            </w:r>
          </w:p>
          <w:p w14:paraId="0EFD67D5" w14:textId="77777777" w:rsidR="00444658" w:rsidRDefault="00444658">
            <w:pPr>
              <w:rPr>
                <w:sz w:val="1"/>
              </w:rPr>
            </w:pPr>
          </w:p>
          <w:p w14:paraId="2A8508A8" w14:textId="77777777" w:rsidR="00444658" w:rsidRDefault="00444658">
            <w:pPr>
              <w:rPr>
                <w:sz w:val="1"/>
              </w:rPr>
            </w:pPr>
          </w:p>
        </w:tc>
      </w:tr>
      <w:tr w:rsidR="00444658" w14:paraId="24BB019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D8E5A93" w14:textId="77777777" w:rsidR="00444658" w:rsidRDefault="00ED1E12">
            <w:pPr>
              <w:pStyle w:val="td-p"/>
              <w:contextualSpacing w:val="0"/>
            </w:pPr>
            <w:r>
              <w:t>パーム油</w:t>
            </w:r>
            <w:r>
              <w:t>*</w:t>
            </w:r>
          </w:p>
        </w:tc>
        <w:tc>
          <w:tcPr>
            <w:tcW w:w="7286" w:type="dxa"/>
            <w:shd w:val="clear" w:color="auto" w:fill="E8EBED"/>
            <w:tcMar>
              <w:top w:w="100" w:type="dxa"/>
              <w:left w:w="100" w:type="dxa"/>
              <w:bottom w:w="100" w:type="dxa"/>
              <w:right w:w="100" w:type="dxa"/>
            </w:tcMar>
          </w:tcPr>
          <w:p w14:paraId="493581A2" w14:textId="77777777" w:rsidR="00444658" w:rsidRDefault="00444658">
            <w:pPr>
              <w:rPr>
                <w:sz w:val="1"/>
              </w:rPr>
            </w:pPr>
          </w:p>
        </w:tc>
      </w:tr>
      <w:tr w:rsidR="00444658" w14:paraId="3469C29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538BA40" w14:textId="77777777" w:rsidR="00444658" w:rsidRDefault="00ED1E12">
            <w:pPr>
              <w:pStyle w:val="td-p"/>
              <w:contextualSpacing w:val="0"/>
            </w:pPr>
            <w:r>
              <w:t>畜牛品</w:t>
            </w:r>
            <w:r>
              <w:t>*</w:t>
            </w:r>
          </w:p>
        </w:tc>
        <w:tc>
          <w:tcPr>
            <w:tcW w:w="7286" w:type="dxa"/>
            <w:shd w:val="clear" w:color="auto" w:fill="E8EBED"/>
            <w:tcMar>
              <w:top w:w="100" w:type="dxa"/>
              <w:left w:w="100" w:type="dxa"/>
              <w:bottom w:w="100" w:type="dxa"/>
              <w:right w:w="100" w:type="dxa"/>
            </w:tcMar>
          </w:tcPr>
          <w:p w14:paraId="5C4DEC29" w14:textId="77777777" w:rsidR="00444658" w:rsidRDefault="00444658">
            <w:pPr>
              <w:rPr>
                <w:sz w:val="1"/>
              </w:rPr>
            </w:pPr>
          </w:p>
        </w:tc>
      </w:tr>
      <w:tr w:rsidR="00444658" w14:paraId="0961A69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85B6263" w14:textId="77777777" w:rsidR="00444658" w:rsidRDefault="00ED1E12">
            <w:pPr>
              <w:pStyle w:val="td-p"/>
              <w:contextualSpacing w:val="0"/>
            </w:pPr>
            <w:r>
              <w:t>大豆</w:t>
            </w:r>
            <w:r>
              <w:t>*</w:t>
            </w:r>
          </w:p>
        </w:tc>
        <w:tc>
          <w:tcPr>
            <w:tcW w:w="7286" w:type="dxa"/>
            <w:shd w:val="clear" w:color="auto" w:fill="E8EBED"/>
            <w:tcMar>
              <w:top w:w="100" w:type="dxa"/>
              <w:left w:w="100" w:type="dxa"/>
              <w:bottom w:w="100" w:type="dxa"/>
              <w:right w:w="100" w:type="dxa"/>
            </w:tcMar>
          </w:tcPr>
          <w:p w14:paraId="44DA6501" w14:textId="77777777" w:rsidR="00444658" w:rsidRDefault="00444658">
            <w:pPr>
              <w:rPr>
                <w:sz w:val="1"/>
              </w:rPr>
            </w:pPr>
          </w:p>
        </w:tc>
      </w:tr>
      <w:tr w:rsidR="00444658" w14:paraId="010DD4D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23FBBEE" w14:textId="77777777" w:rsidR="00444658" w:rsidRDefault="00ED1E12">
            <w:pPr>
              <w:pStyle w:val="td-p"/>
              <w:contextualSpacing w:val="0"/>
            </w:pPr>
            <w:r>
              <w:t>その他</w:t>
            </w:r>
            <w:r>
              <w:t xml:space="preserve"> – </w:t>
            </w:r>
            <w:r>
              <w:t>天然ゴム</w:t>
            </w:r>
            <w:r>
              <w:t>*</w:t>
            </w:r>
          </w:p>
        </w:tc>
        <w:tc>
          <w:tcPr>
            <w:tcW w:w="7286" w:type="dxa"/>
            <w:shd w:val="clear" w:color="auto" w:fill="E8EBED"/>
            <w:tcMar>
              <w:top w:w="100" w:type="dxa"/>
              <w:left w:w="100" w:type="dxa"/>
              <w:bottom w:w="100" w:type="dxa"/>
              <w:right w:w="100" w:type="dxa"/>
            </w:tcMar>
          </w:tcPr>
          <w:p w14:paraId="6219563A" w14:textId="77777777" w:rsidR="00444658" w:rsidRDefault="00444658">
            <w:pPr>
              <w:rPr>
                <w:sz w:val="1"/>
              </w:rPr>
            </w:pPr>
          </w:p>
        </w:tc>
      </w:tr>
      <w:tr w:rsidR="00444658" w14:paraId="6F4A085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AAA86C3" w14:textId="77777777" w:rsidR="00444658" w:rsidRDefault="00ED1E12">
            <w:pPr>
              <w:pStyle w:val="td-p"/>
              <w:contextualSpacing w:val="0"/>
            </w:pPr>
            <w:r>
              <w:t>その他</w:t>
            </w:r>
          </w:p>
        </w:tc>
        <w:tc>
          <w:tcPr>
            <w:tcW w:w="7286" w:type="dxa"/>
            <w:shd w:val="clear" w:color="auto" w:fill="E8EBED"/>
            <w:tcMar>
              <w:top w:w="100" w:type="dxa"/>
              <w:left w:w="100" w:type="dxa"/>
              <w:bottom w:w="100" w:type="dxa"/>
              <w:right w:w="100" w:type="dxa"/>
            </w:tcMar>
          </w:tcPr>
          <w:p w14:paraId="4B008DBA" w14:textId="77777777" w:rsidR="00444658" w:rsidRDefault="00444658">
            <w:pPr>
              <w:rPr>
                <w:sz w:val="1"/>
              </w:rPr>
            </w:pPr>
          </w:p>
        </w:tc>
      </w:tr>
    </w:tbl>
    <w:p w14:paraId="062E41F4" w14:textId="77777777" w:rsidR="00444658" w:rsidRDefault="00444658"/>
    <w:p w14:paraId="37A4F366" w14:textId="77777777" w:rsidR="00444658" w:rsidRDefault="00ED1E12">
      <w:r>
        <w:rPr>
          <w:sz w:val="22"/>
        </w:rPr>
        <w:t>*</w:t>
      </w:r>
      <w:r>
        <w:rPr>
          <w:sz w:val="22"/>
        </w:rPr>
        <w:t>製紙・林業セクター企業には表示されません</w:t>
      </w:r>
      <w:r>
        <w:rPr>
          <w:sz w:val="22"/>
        </w:rPr>
        <w:t xml:space="preserve"> </w:t>
      </w:r>
    </w:p>
    <w:p w14:paraId="4E1A6E04" w14:textId="77777777" w:rsidR="00444658" w:rsidRDefault="00444658">
      <w:pPr>
        <w:pBdr>
          <w:top w:val="single" w:sz="4" w:space="1" w:color="9099A0"/>
        </w:pBdr>
      </w:pPr>
    </w:p>
    <w:p w14:paraId="66FB60C0" w14:textId="77777777" w:rsidR="00444658" w:rsidRDefault="00ED1E12">
      <w:pPr>
        <w:pStyle w:val="h3"/>
        <w:contextualSpacing w:val="0"/>
      </w:pPr>
      <w:r>
        <w:t xml:space="preserve">(F0.5) </w:t>
      </w:r>
      <w:r>
        <w:t>いずれかの森林リスク</w:t>
      </w:r>
      <w:r>
        <w:t xml:space="preserve"> </w:t>
      </w:r>
      <w:r>
        <w:t>コモディティを含む材料または製品を生産、使用、または販売していますか</w:t>
      </w:r>
      <w:r>
        <w:t>?</w:t>
      </w:r>
    </w:p>
    <w:p w14:paraId="54BB82A9" w14:textId="77777777" w:rsidR="00444658" w:rsidRDefault="00ED1E12">
      <w:pPr>
        <w:pStyle w:val="h3"/>
        <w:contextualSpacing w:val="0"/>
      </w:pPr>
      <w:r>
        <w:t>他質問との関連</w:t>
      </w:r>
    </w:p>
    <w:p w14:paraId="3890703A" w14:textId="77777777" w:rsidR="00444658" w:rsidRDefault="00ED1E12">
      <w:r>
        <w:rPr>
          <w:sz w:val="22"/>
        </w:rPr>
        <w:t>ここでの選択は後続の質問で表示されるコモディティに影響します。</w:t>
      </w:r>
    </w:p>
    <w:p w14:paraId="182E2AF4" w14:textId="77777777" w:rsidR="00444658" w:rsidRDefault="00ED1E12">
      <w:pPr>
        <w:pStyle w:val="h3"/>
        <w:contextualSpacing w:val="0"/>
      </w:pPr>
      <w:r>
        <w:t>2018</w:t>
      </w:r>
      <w:r>
        <w:t>年からの変更点</w:t>
      </w:r>
    </w:p>
    <w:p w14:paraId="3E3289DD" w14:textId="77777777" w:rsidR="00444658" w:rsidRDefault="00ED1E12">
      <w:r>
        <w:rPr>
          <w:sz w:val="22"/>
        </w:rPr>
        <w:t>変化なし</w:t>
      </w:r>
      <w:r>
        <w:rPr>
          <w:sz w:val="22"/>
        </w:rPr>
        <w:t xml:space="preserve"> </w:t>
      </w:r>
    </w:p>
    <w:p w14:paraId="33DFB81B" w14:textId="77777777" w:rsidR="00444658" w:rsidRDefault="00ED1E12">
      <w:pPr>
        <w:pStyle w:val="h3"/>
        <w:contextualSpacing w:val="0"/>
      </w:pPr>
      <w:r>
        <w:t>回答形式</w:t>
      </w:r>
    </w:p>
    <w:p w14:paraId="28A6AEF7"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1188361A"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1D92F454"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29B3EFA4" w14:textId="77777777" w:rsidR="00444658" w:rsidRDefault="00ED1E12">
            <w:pPr>
              <w:rPr>
                <w:b/>
                <w:color w:val="FFFFFF"/>
                <w:sz w:val="16"/>
              </w:rPr>
            </w:pPr>
            <w:r>
              <w:rPr>
                <w:rFonts w:eastAsia="Arial"/>
                <w:b/>
                <w:color w:val="FFFFFF"/>
                <w:sz w:val="16"/>
              </w:rPr>
              <w:t>生産</w:t>
            </w:r>
            <w:r>
              <w:rPr>
                <w:rFonts w:eastAsia="Arial"/>
                <w:b/>
                <w:color w:val="FFFFFF"/>
                <w:sz w:val="16"/>
              </w:rPr>
              <w:t>/</w:t>
            </w:r>
            <w:r>
              <w:rPr>
                <w:rFonts w:eastAsia="Arial"/>
                <w:b/>
                <w:color w:val="FFFFFF"/>
                <w:sz w:val="16"/>
              </w:rPr>
              <w:t>使用</w:t>
            </w:r>
            <w:r>
              <w:rPr>
                <w:rFonts w:eastAsia="Arial"/>
                <w:b/>
                <w:color w:val="FFFFFF"/>
                <w:sz w:val="16"/>
              </w:rPr>
              <w:t>/</w:t>
            </w:r>
            <w:r>
              <w:rPr>
                <w:rFonts w:eastAsia="Arial"/>
                <w:b/>
                <w:color w:val="FFFFFF"/>
                <w:sz w:val="16"/>
              </w:rPr>
              <w:t>販売</w:t>
            </w:r>
          </w:p>
        </w:tc>
        <w:tc>
          <w:tcPr>
            <w:tcW w:w="3643" w:type="dxa"/>
            <w:shd w:val="clear" w:color="auto" w:fill="00775A"/>
            <w:tcMar>
              <w:top w:w="100" w:type="dxa"/>
              <w:left w:w="100" w:type="dxa"/>
              <w:bottom w:w="100" w:type="dxa"/>
              <w:right w:w="100" w:type="dxa"/>
            </w:tcMar>
          </w:tcPr>
          <w:p w14:paraId="76FD3819" w14:textId="77777777" w:rsidR="00444658" w:rsidRDefault="00ED1E12">
            <w:pPr>
              <w:rPr>
                <w:b/>
                <w:color w:val="FFFFFF"/>
                <w:sz w:val="16"/>
              </w:rPr>
            </w:pPr>
            <w:r>
              <w:rPr>
                <w:rFonts w:eastAsia="Arial"/>
                <w:b/>
                <w:color w:val="FFFFFF"/>
                <w:sz w:val="16"/>
              </w:rPr>
              <w:t>開示</w:t>
            </w:r>
          </w:p>
        </w:tc>
        <w:tc>
          <w:tcPr>
            <w:tcW w:w="3643" w:type="dxa"/>
            <w:shd w:val="clear" w:color="auto" w:fill="00775A"/>
            <w:tcMar>
              <w:top w:w="100" w:type="dxa"/>
              <w:left w:w="100" w:type="dxa"/>
              <w:bottom w:w="100" w:type="dxa"/>
              <w:right w:w="100" w:type="dxa"/>
            </w:tcMar>
          </w:tcPr>
          <w:p w14:paraId="6B5E08E5" w14:textId="77777777" w:rsidR="00444658" w:rsidRDefault="00ED1E12">
            <w:pPr>
              <w:rPr>
                <w:b/>
                <w:color w:val="FFFFFF"/>
                <w:sz w:val="16"/>
              </w:rPr>
            </w:pPr>
            <w:r>
              <w:rPr>
                <w:rFonts w:eastAsia="Arial"/>
                <w:b/>
                <w:color w:val="FFFFFF"/>
                <w:sz w:val="16"/>
              </w:rPr>
              <w:t>生産</w:t>
            </w:r>
            <w:r>
              <w:rPr>
                <w:rFonts w:eastAsia="Arial"/>
                <w:b/>
                <w:color w:val="FFFFFF"/>
                <w:sz w:val="16"/>
              </w:rPr>
              <w:t>/</w:t>
            </w:r>
            <w:r>
              <w:rPr>
                <w:rFonts w:eastAsia="Arial"/>
                <w:b/>
                <w:color w:val="FFFFFF"/>
                <w:sz w:val="16"/>
              </w:rPr>
              <w:t>使用</w:t>
            </w:r>
            <w:r>
              <w:rPr>
                <w:rFonts w:eastAsia="Arial"/>
                <w:b/>
                <w:color w:val="FFFFFF"/>
                <w:sz w:val="16"/>
              </w:rPr>
              <w:t>/</w:t>
            </w:r>
            <w:r>
              <w:rPr>
                <w:rFonts w:eastAsia="Arial"/>
                <w:b/>
                <w:color w:val="FFFFFF"/>
                <w:sz w:val="16"/>
              </w:rPr>
              <w:t>販売しているが、開示しない場合の説明</w:t>
            </w:r>
          </w:p>
        </w:tc>
      </w:tr>
      <w:tr w:rsidR="00444658" w14:paraId="2870A933"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1902F21" w14:textId="77777777" w:rsidR="00444658" w:rsidRDefault="00444658">
            <w:pPr>
              <w:rPr>
                <w:sz w:val="1"/>
              </w:rPr>
            </w:pPr>
          </w:p>
          <w:p w14:paraId="036CDADC" w14:textId="77777777" w:rsidR="00444658" w:rsidRDefault="00ED1E12">
            <w:pPr>
              <w:pStyle w:val="td-p"/>
              <w:contextualSpacing w:val="0"/>
            </w:pPr>
            <w:r>
              <w:t>木材</w:t>
            </w:r>
          </w:p>
          <w:p w14:paraId="0214E38C"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66A191E" w14:textId="77777777" w:rsidR="00444658" w:rsidRDefault="00444658">
            <w:pPr>
              <w:rPr>
                <w:sz w:val="1"/>
              </w:rPr>
            </w:pPr>
          </w:p>
          <w:p w14:paraId="5F529AFF" w14:textId="77777777" w:rsidR="00444658" w:rsidRDefault="00ED1E12">
            <w:pPr>
              <w:pStyle w:val="td-p"/>
              <w:contextualSpacing w:val="0"/>
            </w:pPr>
            <w:r>
              <w:t>選択肢</w:t>
            </w:r>
            <w:r>
              <w:t>:</w:t>
            </w:r>
          </w:p>
          <w:p w14:paraId="7F110638" w14:textId="77777777" w:rsidR="00444658" w:rsidRDefault="00444658">
            <w:pPr>
              <w:rPr>
                <w:sz w:val="1"/>
              </w:rPr>
            </w:pPr>
          </w:p>
          <w:p w14:paraId="4B288D87" w14:textId="77777777" w:rsidR="00444658" w:rsidRDefault="00ED1E12">
            <w:pPr>
              <w:numPr>
                <w:ilvl w:val="0"/>
                <w:numId w:val="14"/>
              </w:numPr>
              <w:ind w:hanging="199"/>
              <w:contextualSpacing/>
            </w:pPr>
            <w:r>
              <w:rPr>
                <w:rFonts w:eastAsia="Arial"/>
                <w:sz w:val="16"/>
              </w:rPr>
              <w:t>はい</w:t>
            </w:r>
          </w:p>
          <w:p w14:paraId="6DCA3F32" w14:textId="77777777" w:rsidR="00444658" w:rsidRDefault="00ED1E12">
            <w:pPr>
              <w:numPr>
                <w:ilvl w:val="0"/>
                <w:numId w:val="14"/>
              </w:numPr>
              <w:ind w:hanging="199"/>
              <w:contextualSpacing/>
            </w:pPr>
            <w:r>
              <w:rPr>
                <w:rFonts w:eastAsia="Arial"/>
                <w:sz w:val="16"/>
              </w:rPr>
              <w:t>いいえ</w:t>
            </w:r>
          </w:p>
          <w:p w14:paraId="02E74220" w14:textId="77777777" w:rsidR="00444658" w:rsidRDefault="00ED1E12">
            <w:pPr>
              <w:numPr>
                <w:ilvl w:val="0"/>
                <w:numId w:val="14"/>
              </w:numPr>
              <w:ind w:hanging="199"/>
              <w:contextualSpacing/>
            </w:pPr>
            <w:r>
              <w:rPr>
                <w:rFonts w:eastAsia="Arial"/>
                <w:sz w:val="16"/>
              </w:rPr>
              <w:t>不明</w:t>
            </w:r>
          </w:p>
          <w:p w14:paraId="7CE07AE5" w14:textId="77777777" w:rsidR="00444658" w:rsidRDefault="00444658">
            <w:pPr>
              <w:rPr>
                <w:sz w:val="1"/>
              </w:rPr>
            </w:pPr>
          </w:p>
          <w:p w14:paraId="4AD7A904"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E7BD8BE" w14:textId="77777777" w:rsidR="00444658" w:rsidRDefault="00444658">
            <w:pPr>
              <w:rPr>
                <w:sz w:val="1"/>
              </w:rPr>
            </w:pPr>
          </w:p>
          <w:p w14:paraId="0036C625" w14:textId="77777777" w:rsidR="00444658" w:rsidRDefault="00ED1E12">
            <w:pPr>
              <w:pStyle w:val="td-p"/>
              <w:contextualSpacing w:val="0"/>
            </w:pPr>
            <w:r>
              <w:t>選択肢</w:t>
            </w:r>
            <w:r>
              <w:t>:</w:t>
            </w:r>
          </w:p>
          <w:p w14:paraId="505C3A1B" w14:textId="77777777" w:rsidR="00444658" w:rsidRDefault="00444658">
            <w:pPr>
              <w:rPr>
                <w:sz w:val="1"/>
              </w:rPr>
            </w:pPr>
          </w:p>
          <w:p w14:paraId="7D2DEE48" w14:textId="77777777" w:rsidR="00444658" w:rsidRDefault="00ED1E12">
            <w:pPr>
              <w:numPr>
                <w:ilvl w:val="0"/>
                <w:numId w:val="15"/>
              </w:numPr>
              <w:ind w:hanging="199"/>
              <w:contextualSpacing/>
            </w:pPr>
            <w:r>
              <w:rPr>
                <w:rFonts w:eastAsia="Arial"/>
                <w:sz w:val="16"/>
              </w:rPr>
              <w:t>はい</w:t>
            </w:r>
          </w:p>
          <w:p w14:paraId="661B2B87" w14:textId="77777777" w:rsidR="00444658" w:rsidRDefault="00ED1E12">
            <w:pPr>
              <w:numPr>
                <w:ilvl w:val="0"/>
                <w:numId w:val="15"/>
              </w:numPr>
              <w:ind w:hanging="199"/>
              <w:contextualSpacing/>
            </w:pPr>
            <w:r>
              <w:rPr>
                <w:rFonts w:eastAsia="Arial"/>
                <w:sz w:val="16"/>
              </w:rPr>
              <w:t>いいえ</w:t>
            </w:r>
          </w:p>
          <w:p w14:paraId="3B61BF1F" w14:textId="77777777" w:rsidR="00444658" w:rsidRDefault="00444658">
            <w:pPr>
              <w:rPr>
                <w:sz w:val="1"/>
              </w:rPr>
            </w:pPr>
          </w:p>
          <w:p w14:paraId="2FEDE360"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438AEEB" w14:textId="77777777" w:rsidR="00444658" w:rsidRDefault="00444658">
            <w:pPr>
              <w:rPr>
                <w:sz w:val="1"/>
              </w:rPr>
            </w:pPr>
          </w:p>
          <w:p w14:paraId="1D9B4D6E" w14:textId="77777777" w:rsidR="00444658" w:rsidRDefault="00ED1E12">
            <w:pPr>
              <w:pStyle w:val="td-p"/>
              <w:contextualSpacing w:val="0"/>
            </w:pPr>
            <w:r>
              <w:t>文章記入欄</w:t>
            </w:r>
            <w:r>
              <w:t>[</w:t>
            </w:r>
            <w:r>
              <w:t>最大</w:t>
            </w:r>
            <w:r>
              <w:t>2,400</w:t>
            </w:r>
            <w:r>
              <w:t>文字</w:t>
            </w:r>
            <w:r>
              <w:t>]</w:t>
            </w:r>
          </w:p>
          <w:p w14:paraId="69F6498E" w14:textId="77777777" w:rsidR="00444658" w:rsidRDefault="00444658">
            <w:pPr>
              <w:rPr>
                <w:sz w:val="1"/>
              </w:rPr>
            </w:pPr>
          </w:p>
        </w:tc>
      </w:tr>
      <w:tr w:rsidR="00444658" w14:paraId="7699C5B4"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0517D07D" w14:textId="77777777" w:rsidR="00444658" w:rsidRDefault="00444658">
            <w:pPr>
              <w:rPr>
                <w:sz w:val="1"/>
              </w:rPr>
            </w:pPr>
          </w:p>
          <w:p w14:paraId="7DA5FF68" w14:textId="77777777" w:rsidR="00444658" w:rsidRDefault="00ED1E12">
            <w:pPr>
              <w:pStyle w:val="td-p"/>
              <w:contextualSpacing w:val="0"/>
            </w:pPr>
            <w:r>
              <w:t>パーム油</w:t>
            </w:r>
            <w:r>
              <w:t>*</w:t>
            </w:r>
          </w:p>
          <w:p w14:paraId="64443B3B"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8A1296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9BE9F53"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30F3087F" w14:textId="77777777" w:rsidR="00444658" w:rsidRDefault="00444658">
            <w:pPr>
              <w:rPr>
                <w:sz w:val="1"/>
              </w:rPr>
            </w:pPr>
          </w:p>
        </w:tc>
      </w:tr>
      <w:tr w:rsidR="00444658" w14:paraId="22D066F2"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044274DE" w14:textId="77777777" w:rsidR="00444658" w:rsidRDefault="00444658">
            <w:pPr>
              <w:rPr>
                <w:sz w:val="1"/>
              </w:rPr>
            </w:pPr>
          </w:p>
          <w:p w14:paraId="048A2079" w14:textId="77777777" w:rsidR="00444658" w:rsidRDefault="00ED1E12">
            <w:pPr>
              <w:pStyle w:val="td-p"/>
              <w:contextualSpacing w:val="0"/>
            </w:pPr>
            <w:r>
              <w:t>畜牛品</w:t>
            </w:r>
            <w:r>
              <w:t>*</w:t>
            </w:r>
          </w:p>
          <w:p w14:paraId="420C81CC"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4DC3FA8"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082F3FC"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AD6F05F" w14:textId="77777777" w:rsidR="00444658" w:rsidRDefault="00444658">
            <w:pPr>
              <w:rPr>
                <w:sz w:val="1"/>
              </w:rPr>
            </w:pPr>
          </w:p>
        </w:tc>
      </w:tr>
      <w:tr w:rsidR="00444658" w14:paraId="13880EA7"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00A2443" w14:textId="77777777" w:rsidR="00444658" w:rsidRDefault="00444658">
            <w:pPr>
              <w:rPr>
                <w:sz w:val="1"/>
              </w:rPr>
            </w:pPr>
          </w:p>
          <w:p w14:paraId="101DE9B9" w14:textId="77777777" w:rsidR="00444658" w:rsidRDefault="00ED1E12">
            <w:pPr>
              <w:pStyle w:val="td-p"/>
              <w:contextualSpacing w:val="0"/>
            </w:pPr>
            <w:r>
              <w:t>大豆</w:t>
            </w:r>
            <w:r>
              <w:t>*</w:t>
            </w:r>
          </w:p>
          <w:p w14:paraId="669C0757"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AD28A19"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A088D5D"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5241009" w14:textId="77777777" w:rsidR="00444658" w:rsidRDefault="00444658">
            <w:pPr>
              <w:rPr>
                <w:sz w:val="1"/>
              </w:rPr>
            </w:pPr>
          </w:p>
        </w:tc>
      </w:tr>
      <w:tr w:rsidR="00444658" w14:paraId="1E7C18D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65A6C6ED" w14:textId="77777777" w:rsidR="00444658" w:rsidRDefault="00444658">
            <w:pPr>
              <w:rPr>
                <w:sz w:val="1"/>
              </w:rPr>
            </w:pPr>
          </w:p>
          <w:p w14:paraId="4A2A5D05" w14:textId="77777777" w:rsidR="00444658" w:rsidRDefault="00ED1E12">
            <w:pPr>
              <w:pStyle w:val="td-p"/>
              <w:contextualSpacing w:val="0"/>
            </w:pPr>
            <w:r>
              <w:t>その他</w:t>
            </w:r>
            <w:r>
              <w:t xml:space="preserve"> – </w:t>
            </w:r>
            <w:r>
              <w:t>天然ゴム</w:t>
            </w:r>
            <w:r>
              <w:t>*</w:t>
            </w:r>
          </w:p>
          <w:p w14:paraId="563F6A5F"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9E0AB6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B1BA585"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EA9ADC5" w14:textId="77777777" w:rsidR="00444658" w:rsidRDefault="00444658">
            <w:pPr>
              <w:rPr>
                <w:sz w:val="1"/>
              </w:rPr>
            </w:pPr>
          </w:p>
        </w:tc>
      </w:tr>
      <w:tr w:rsidR="00444658" w14:paraId="774E593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19D295E7" w14:textId="77777777" w:rsidR="00444658" w:rsidRDefault="00444658">
            <w:pPr>
              <w:rPr>
                <w:sz w:val="1"/>
              </w:rPr>
            </w:pPr>
          </w:p>
          <w:p w14:paraId="3ECD7A90" w14:textId="77777777" w:rsidR="00444658" w:rsidRDefault="00ED1E12">
            <w:pPr>
              <w:pStyle w:val="td-p"/>
              <w:contextualSpacing w:val="0"/>
            </w:pPr>
            <w:r>
              <w:t>その他</w:t>
            </w:r>
          </w:p>
          <w:p w14:paraId="6BE3B044"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8EE054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E4C85D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8B6C91E" w14:textId="77777777" w:rsidR="00444658" w:rsidRDefault="00444658">
            <w:pPr>
              <w:rPr>
                <w:sz w:val="1"/>
              </w:rPr>
            </w:pPr>
          </w:p>
        </w:tc>
      </w:tr>
    </w:tbl>
    <w:p w14:paraId="13C27518" w14:textId="77777777" w:rsidR="00444658" w:rsidRDefault="00444658"/>
    <w:p w14:paraId="2612DDFB" w14:textId="77777777" w:rsidR="00444658" w:rsidRDefault="00ED1E12">
      <w:r>
        <w:rPr>
          <w:sz w:val="22"/>
        </w:rPr>
        <w:t>*</w:t>
      </w:r>
      <w:r>
        <w:rPr>
          <w:sz w:val="22"/>
        </w:rPr>
        <w:t>製紙・林業セクター企業には表示されません</w:t>
      </w:r>
      <w:r>
        <w:rPr>
          <w:sz w:val="22"/>
        </w:rPr>
        <w:t xml:space="preserve"> </w:t>
      </w:r>
    </w:p>
    <w:p w14:paraId="3CDAABDE" w14:textId="77777777" w:rsidR="00444658" w:rsidRDefault="00444658">
      <w:pPr>
        <w:pBdr>
          <w:top w:val="single" w:sz="4" w:space="1" w:color="9099A0"/>
        </w:pBdr>
      </w:pPr>
    </w:p>
    <w:p w14:paraId="2C003AA4" w14:textId="77777777" w:rsidR="00444658" w:rsidRDefault="00ED1E12">
      <w:pPr>
        <w:pStyle w:val="h3"/>
        <w:contextualSpacing w:val="0"/>
      </w:pPr>
      <w:r>
        <w:t xml:space="preserve">(F0.6) </w:t>
      </w:r>
      <w:r>
        <w:t>開示に含まれていない直接操業の部分はありますか</w:t>
      </w:r>
      <w:r>
        <w:t>?</w:t>
      </w:r>
    </w:p>
    <w:p w14:paraId="1FD67B00" w14:textId="77777777" w:rsidR="00444658" w:rsidRDefault="00ED1E12">
      <w:pPr>
        <w:pStyle w:val="h3"/>
        <w:contextualSpacing w:val="0"/>
      </w:pPr>
      <w:r>
        <w:t>2018</w:t>
      </w:r>
      <w:r>
        <w:t>年からの変更点</w:t>
      </w:r>
    </w:p>
    <w:p w14:paraId="0239652D" w14:textId="77777777" w:rsidR="00444658" w:rsidRDefault="00ED1E12">
      <w:r>
        <w:rPr>
          <w:sz w:val="22"/>
        </w:rPr>
        <w:t>変化なし</w:t>
      </w:r>
      <w:r>
        <w:rPr>
          <w:sz w:val="22"/>
        </w:rPr>
        <w:t xml:space="preserve"> </w:t>
      </w:r>
    </w:p>
    <w:p w14:paraId="6EEB2F55" w14:textId="77777777" w:rsidR="00444658" w:rsidRDefault="00ED1E12">
      <w:pPr>
        <w:pStyle w:val="h3"/>
        <w:contextualSpacing w:val="0"/>
      </w:pPr>
      <w:r>
        <w:t>回答形式</w:t>
      </w:r>
    </w:p>
    <w:p w14:paraId="4F83D4BA" w14:textId="77777777" w:rsidR="00444658" w:rsidRDefault="00ED1E12">
      <w:r>
        <w:rPr>
          <w:sz w:val="22"/>
        </w:rPr>
        <w:t>以下の選択肢から</w:t>
      </w:r>
      <w:r>
        <w:rPr>
          <w:sz w:val="22"/>
        </w:rPr>
        <w:t>1</w:t>
      </w:r>
      <w:r>
        <w:rPr>
          <w:sz w:val="22"/>
        </w:rPr>
        <w:t>つ選択してください</w:t>
      </w:r>
      <w:r>
        <w:rPr>
          <w:sz w:val="22"/>
        </w:rPr>
        <w:t xml:space="preserve">: </w:t>
      </w:r>
    </w:p>
    <w:p w14:paraId="0F84D64A" w14:textId="77777777" w:rsidR="00444658" w:rsidRDefault="00ED1E12">
      <w:pPr>
        <w:numPr>
          <w:ilvl w:val="0"/>
          <w:numId w:val="16"/>
        </w:numPr>
        <w:ind w:hanging="199"/>
        <w:contextualSpacing/>
      </w:pPr>
      <w:r>
        <w:rPr>
          <w:rFonts w:eastAsia="Arial"/>
          <w:sz w:val="22"/>
        </w:rPr>
        <w:t>はい</w:t>
      </w:r>
    </w:p>
    <w:p w14:paraId="761D8BE1" w14:textId="77777777" w:rsidR="00444658" w:rsidRDefault="00ED1E12">
      <w:pPr>
        <w:numPr>
          <w:ilvl w:val="0"/>
          <w:numId w:val="16"/>
        </w:numPr>
        <w:ind w:hanging="199"/>
        <w:contextualSpacing/>
      </w:pPr>
      <w:r>
        <w:rPr>
          <w:rFonts w:eastAsia="Arial"/>
          <w:sz w:val="22"/>
        </w:rPr>
        <w:t>いいえ</w:t>
      </w:r>
    </w:p>
    <w:p w14:paraId="668C1D03" w14:textId="77777777" w:rsidR="00444658" w:rsidRDefault="00444658">
      <w:pPr>
        <w:pBdr>
          <w:top w:val="single" w:sz="4" w:space="1" w:color="9099A0"/>
        </w:pBdr>
      </w:pPr>
    </w:p>
    <w:p w14:paraId="2841FA0C" w14:textId="77777777" w:rsidR="00444658" w:rsidRDefault="00ED1E12">
      <w:pPr>
        <w:pStyle w:val="h3"/>
        <w:contextualSpacing w:val="0"/>
      </w:pPr>
      <w:r>
        <w:t xml:space="preserve">(F0.6) </w:t>
      </w:r>
      <w:r>
        <w:t>回答に含まれない直接操業の部分を特定します。</w:t>
      </w:r>
    </w:p>
    <w:p w14:paraId="06225ECD" w14:textId="77777777" w:rsidR="00444658" w:rsidRDefault="00ED1E12">
      <w:pPr>
        <w:pStyle w:val="h3"/>
        <w:contextualSpacing w:val="0"/>
      </w:pPr>
      <w:r>
        <w:t>他質問との関連</w:t>
      </w:r>
    </w:p>
    <w:p w14:paraId="6F9B9A0A" w14:textId="77777777" w:rsidR="00444658" w:rsidRDefault="00ED1E12">
      <w:r>
        <w:rPr>
          <w:sz w:val="22"/>
        </w:rPr>
        <w:t>この質問は、</w:t>
      </w:r>
      <w:r>
        <w:rPr>
          <w:sz w:val="22"/>
        </w:rPr>
        <w:t>F0.6</w:t>
      </w:r>
      <w:r>
        <w:rPr>
          <w:sz w:val="22"/>
        </w:rPr>
        <w:t>の回答で「はい」を選択した場合にのみ表示されます。</w:t>
      </w:r>
      <w:r>
        <w:rPr>
          <w:sz w:val="22"/>
        </w:rPr>
        <w:t xml:space="preserve"> </w:t>
      </w:r>
    </w:p>
    <w:p w14:paraId="3F715AFB" w14:textId="77777777" w:rsidR="00444658" w:rsidRDefault="00ED1E12">
      <w:pPr>
        <w:pStyle w:val="h3"/>
        <w:contextualSpacing w:val="0"/>
      </w:pPr>
      <w:r>
        <w:t>2018</w:t>
      </w:r>
      <w:r>
        <w:t>年からの変更点</w:t>
      </w:r>
    </w:p>
    <w:p w14:paraId="7ABC3801" w14:textId="77777777" w:rsidR="00444658" w:rsidRDefault="00ED1E12">
      <w:r>
        <w:rPr>
          <w:sz w:val="22"/>
        </w:rPr>
        <w:t>変化なし</w:t>
      </w:r>
      <w:r>
        <w:rPr>
          <w:sz w:val="22"/>
        </w:rPr>
        <w:t xml:space="preserve"> </w:t>
      </w:r>
    </w:p>
    <w:p w14:paraId="21BD82FD" w14:textId="77777777" w:rsidR="00444658" w:rsidRDefault="00ED1E12">
      <w:pPr>
        <w:pStyle w:val="h3"/>
        <w:contextualSpacing w:val="0"/>
      </w:pPr>
      <w:r>
        <w:t>回答形式</w:t>
      </w:r>
    </w:p>
    <w:p w14:paraId="7E56EADD"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30ACA3BD"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677D2103" w14:textId="77777777" w:rsidR="00444658" w:rsidRDefault="00ED1E12">
            <w:pPr>
              <w:rPr>
                <w:b/>
                <w:color w:val="FFFFFF"/>
                <w:sz w:val="16"/>
              </w:rPr>
            </w:pPr>
            <w:r>
              <w:rPr>
                <w:rFonts w:eastAsia="Arial"/>
                <w:b/>
                <w:color w:val="FFFFFF"/>
                <w:sz w:val="16"/>
              </w:rPr>
              <w:t>除外対象</w:t>
            </w:r>
          </w:p>
        </w:tc>
        <w:tc>
          <w:tcPr>
            <w:tcW w:w="3643" w:type="dxa"/>
            <w:shd w:val="clear" w:color="auto" w:fill="00775A"/>
            <w:tcMar>
              <w:top w:w="100" w:type="dxa"/>
              <w:left w:w="100" w:type="dxa"/>
              <w:bottom w:w="100" w:type="dxa"/>
              <w:right w:w="100" w:type="dxa"/>
            </w:tcMar>
          </w:tcPr>
          <w:p w14:paraId="46684C54" w14:textId="77777777" w:rsidR="00444658" w:rsidRDefault="00ED1E12">
            <w:pPr>
              <w:rPr>
                <w:b/>
                <w:color w:val="FFFFFF"/>
                <w:sz w:val="16"/>
              </w:rPr>
            </w:pPr>
            <w:r>
              <w:rPr>
                <w:rFonts w:eastAsia="Arial"/>
                <w:b/>
                <w:color w:val="FFFFFF"/>
                <w:sz w:val="16"/>
              </w:rPr>
              <w:t>除外の詳細</w:t>
            </w:r>
          </w:p>
        </w:tc>
        <w:tc>
          <w:tcPr>
            <w:tcW w:w="3643" w:type="dxa"/>
            <w:shd w:val="clear" w:color="auto" w:fill="00775A"/>
            <w:tcMar>
              <w:top w:w="100" w:type="dxa"/>
              <w:left w:w="100" w:type="dxa"/>
              <w:bottom w:w="100" w:type="dxa"/>
              <w:right w:w="100" w:type="dxa"/>
            </w:tcMar>
          </w:tcPr>
          <w:p w14:paraId="2A44FCFF" w14:textId="77777777" w:rsidR="00444658" w:rsidRDefault="00ED1E12">
            <w:pPr>
              <w:rPr>
                <w:b/>
                <w:color w:val="FFFFFF"/>
                <w:sz w:val="16"/>
              </w:rPr>
            </w:pPr>
            <w:r>
              <w:rPr>
                <w:rFonts w:eastAsia="Arial"/>
                <w:b/>
                <w:color w:val="FFFFFF"/>
                <w:sz w:val="16"/>
              </w:rPr>
              <w:t>森林関連リスクの可能性</w:t>
            </w:r>
          </w:p>
        </w:tc>
        <w:tc>
          <w:tcPr>
            <w:tcW w:w="3643" w:type="dxa"/>
            <w:shd w:val="clear" w:color="auto" w:fill="00775A"/>
            <w:tcMar>
              <w:top w:w="100" w:type="dxa"/>
              <w:left w:w="100" w:type="dxa"/>
              <w:bottom w:w="100" w:type="dxa"/>
              <w:right w:w="100" w:type="dxa"/>
            </w:tcMar>
          </w:tcPr>
          <w:p w14:paraId="33AA8B3E" w14:textId="77777777" w:rsidR="00444658" w:rsidRDefault="00ED1E12">
            <w:pPr>
              <w:rPr>
                <w:b/>
                <w:color w:val="FFFFFF"/>
                <w:sz w:val="16"/>
              </w:rPr>
            </w:pPr>
            <w:r>
              <w:rPr>
                <w:rFonts w:eastAsia="Arial"/>
                <w:b/>
                <w:color w:val="FFFFFF"/>
                <w:sz w:val="16"/>
              </w:rPr>
              <w:t>説明してください</w:t>
            </w:r>
          </w:p>
        </w:tc>
      </w:tr>
      <w:tr w:rsidR="00444658" w14:paraId="3E8D9781"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6A1257CF" w14:textId="77777777" w:rsidR="00444658" w:rsidRDefault="00444658">
            <w:pPr>
              <w:rPr>
                <w:sz w:val="1"/>
              </w:rPr>
            </w:pPr>
          </w:p>
          <w:p w14:paraId="5CBF8B58" w14:textId="77777777" w:rsidR="00444658" w:rsidRDefault="00ED1E12">
            <w:pPr>
              <w:pStyle w:val="td-p"/>
              <w:contextualSpacing w:val="0"/>
            </w:pPr>
            <w:r>
              <w:t>選択肢</w:t>
            </w:r>
            <w:r>
              <w:t>:</w:t>
            </w:r>
          </w:p>
          <w:p w14:paraId="3B51A56E" w14:textId="77777777" w:rsidR="00444658" w:rsidRDefault="00444658">
            <w:pPr>
              <w:rPr>
                <w:sz w:val="1"/>
              </w:rPr>
            </w:pPr>
          </w:p>
          <w:p w14:paraId="46444D78" w14:textId="77777777" w:rsidR="00444658" w:rsidRDefault="00ED1E12">
            <w:pPr>
              <w:numPr>
                <w:ilvl w:val="0"/>
                <w:numId w:val="17"/>
              </w:numPr>
              <w:ind w:hanging="199"/>
              <w:contextualSpacing/>
            </w:pPr>
            <w:r>
              <w:rPr>
                <w:rFonts w:eastAsia="Arial"/>
                <w:sz w:val="16"/>
              </w:rPr>
              <w:t>国・地理的エリア</w:t>
            </w:r>
          </w:p>
          <w:p w14:paraId="455CCCA2" w14:textId="77777777" w:rsidR="00444658" w:rsidRDefault="00ED1E12">
            <w:pPr>
              <w:numPr>
                <w:ilvl w:val="0"/>
                <w:numId w:val="17"/>
              </w:numPr>
              <w:ind w:hanging="199"/>
              <w:contextualSpacing/>
            </w:pPr>
            <w:r>
              <w:rPr>
                <w:rFonts w:eastAsia="Arial"/>
                <w:sz w:val="16"/>
              </w:rPr>
              <w:t>事業活動</w:t>
            </w:r>
          </w:p>
          <w:p w14:paraId="14234D1A" w14:textId="77777777" w:rsidR="00444658" w:rsidRDefault="00ED1E12">
            <w:pPr>
              <w:numPr>
                <w:ilvl w:val="0"/>
                <w:numId w:val="17"/>
              </w:numPr>
              <w:ind w:hanging="199"/>
              <w:contextualSpacing/>
            </w:pPr>
            <w:r>
              <w:rPr>
                <w:rFonts w:eastAsia="Arial"/>
                <w:sz w:val="16"/>
              </w:rPr>
              <w:t>施設</w:t>
            </w:r>
          </w:p>
          <w:p w14:paraId="2951A7A7" w14:textId="77777777" w:rsidR="00444658" w:rsidRDefault="00ED1E12">
            <w:pPr>
              <w:numPr>
                <w:ilvl w:val="0"/>
                <w:numId w:val="17"/>
              </w:numPr>
              <w:ind w:hanging="199"/>
              <w:contextualSpacing/>
            </w:pPr>
            <w:r>
              <w:rPr>
                <w:rFonts w:eastAsia="Arial"/>
                <w:sz w:val="16"/>
              </w:rPr>
              <w:t>特定の製品ライン</w:t>
            </w:r>
          </w:p>
          <w:p w14:paraId="3C9976E7" w14:textId="77777777" w:rsidR="00444658" w:rsidRDefault="00ED1E12">
            <w:pPr>
              <w:numPr>
                <w:ilvl w:val="0"/>
                <w:numId w:val="1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6734F76" w14:textId="77777777" w:rsidR="00444658" w:rsidRDefault="00444658">
            <w:pPr>
              <w:rPr>
                <w:sz w:val="1"/>
              </w:rPr>
            </w:pPr>
          </w:p>
          <w:p w14:paraId="70BC500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3565D62" w14:textId="77777777" w:rsidR="00444658" w:rsidRDefault="00444658">
            <w:pPr>
              <w:rPr>
                <w:sz w:val="1"/>
              </w:rPr>
            </w:pPr>
          </w:p>
          <w:p w14:paraId="2349276F" w14:textId="77777777" w:rsidR="00444658" w:rsidRDefault="00ED1E12">
            <w:pPr>
              <w:pStyle w:val="td-p"/>
              <w:contextualSpacing w:val="0"/>
            </w:pPr>
            <w:r>
              <w:t>文章記入欄</w:t>
            </w:r>
            <w:r>
              <w:t>[</w:t>
            </w:r>
            <w:r>
              <w:t>最大</w:t>
            </w:r>
            <w:r>
              <w:t>2,400</w:t>
            </w:r>
            <w:r>
              <w:t>文字</w:t>
            </w:r>
            <w:r>
              <w:t>]</w:t>
            </w:r>
          </w:p>
          <w:p w14:paraId="487A94F5"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1B1475C" w14:textId="77777777" w:rsidR="00444658" w:rsidRDefault="00444658">
            <w:pPr>
              <w:rPr>
                <w:sz w:val="1"/>
              </w:rPr>
            </w:pPr>
          </w:p>
          <w:p w14:paraId="290B4B6C" w14:textId="77777777" w:rsidR="00444658" w:rsidRDefault="00ED1E12">
            <w:pPr>
              <w:pStyle w:val="td-p"/>
              <w:contextualSpacing w:val="0"/>
            </w:pPr>
            <w:r>
              <w:t>選択肢</w:t>
            </w:r>
            <w:r>
              <w:t>:</w:t>
            </w:r>
          </w:p>
          <w:p w14:paraId="31592E26" w14:textId="77777777" w:rsidR="00444658" w:rsidRDefault="00444658">
            <w:pPr>
              <w:rPr>
                <w:sz w:val="1"/>
              </w:rPr>
            </w:pPr>
          </w:p>
          <w:p w14:paraId="454C3F52" w14:textId="77777777" w:rsidR="00444658" w:rsidRDefault="00ED1E12">
            <w:pPr>
              <w:numPr>
                <w:ilvl w:val="0"/>
                <w:numId w:val="18"/>
              </w:numPr>
              <w:ind w:hanging="199"/>
              <w:contextualSpacing/>
            </w:pPr>
            <w:r>
              <w:rPr>
                <w:rFonts w:eastAsia="Arial"/>
                <w:sz w:val="16"/>
              </w:rPr>
              <w:t>可能性はない</w:t>
            </w:r>
          </w:p>
          <w:p w14:paraId="19260CA0" w14:textId="77777777" w:rsidR="00444658" w:rsidRDefault="00ED1E12">
            <w:pPr>
              <w:numPr>
                <w:ilvl w:val="0"/>
                <w:numId w:val="18"/>
              </w:numPr>
              <w:ind w:hanging="199"/>
              <w:contextualSpacing/>
            </w:pPr>
            <w:r>
              <w:rPr>
                <w:rFonts w:eastAsia="Arial"/>
                <w:sz w:val="16"/>
              </w:rPr>
              <w:t>森林関連リスクの可能性はあるが、評価していない</w:t>
            </w:r>
          </w:p>
          <w:p w14:paraId="63BF15D0" w14:textId="77777777" w:rsidR="00444658" w:rsidRDefault="00ED1E12">
            <w:pPr>
              <w:numPr>
                <w:ilvl w:val="0"/>
                <w:numId w:val="18"/>
              </w:numPr>
              <w:ind w:hanging="199"/>
              <w:contextualSpacing/>
            </w:pPr>
            <w:r>
              <w:rPr>
                <w:rFonts w:eastAsia="Arial"/>
                <w:sz w:val="16"/>
              </w:rPr>
              <w:t>森林関連リスクの可能性はあるが、</w:t>
            </w:r>
            <w:r>
              <w:rPr>
                <w:rFonts w:eastAsia="Arial"/>
                <w:sz w:val="16"/>
              </w:rPr>
              <w:t>CDP</w:t>
            </w:r>
            <w:r>
              <w:rPr>
                <w:rFonts w:eastAsia="Arial"/>
                <w:sz w:val="16"/>
              </w:rPr>
              <w:t>に開示しない</w:t>
            </w:r>
          </w:p>
          <w:p w14:paraId="34B4B58A" w14:textId="77777777" w:rsidR="00444658" w:rsidRDefault="00ED1E12">
            <w:pPr>
              <w:numPr>
                <w:ilvl w:val="0"/>
                <w:numId w:val="18"/>
              </w:numPr>
              <w:ind w:hanging="199"/>
              <w:contextualSpacing/>
            </w:pPr>
            <w:r>
              <w:rPr>
                <w:rFonts w:eastAsia="Arial"/>
                <w:sz w:val="16"/>
              </w:rPr>
              <w:t>不明</w:t>
            </w:r>
          </w:p>
          <w:p w14:paraId="13A534F8" w14:textId="77777777" w:rsidR="00444658" w:rsidRDefault="00444658">
            <w:pPr>
              <w:rPr>
                <w:sz w:val="1"/>
              </w:rPr>
            </w:pPr>
          </w:p>
          <w:p w14:paraId="43EDCCA9"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4D13C93" w14:textId="77777777" w:rsidR="00444658" w:rsidRDefault="00444658">
            <w:pPr>
              <w:rPr>
                <w:sz w:val="1"/>
              </w:rPr>
            </w:pPr>
          </w:p>
          <w:p w14:paraId="3A0D8A53" w14:textId="77777777" w:rsidR="00444658" w:rsidRDefault="00ED1E12">
            <w:pPr>
              <w:pStyle w:val="td-p"/>
              <w:contextualSpacing w:val="0"/>
            </w:pPr>
            <w:r>
              <w:t>文章記入欄</w:t>
            </w:r>
            <w:r>
              <w:t>[</w:t>
            </w:r>
            <w:r>
              <w:t>最大</w:t>
            </w:r>
            <w:r>
              <w:t>2,400</w:t>
            </w:r>
            <w:r>
              <w:t>文字</w:t>
            </w:r>
            <w:r>
              <w:t>]</w:t>
            </w:r>
          </w:p>
          <w:p w14:paraId="34807176" w14:textId="77777777" w:rsidR="00444658" w:rsidRDefault="00444658">
            <w:pPr>
              <w:rPr>
                <w:sz w:val="1"/>
              </w:rPr>
            </w:pPr>
          </w:p>
        </w:tc>
      </w:tr>
    </w:tbl>
    <w:p w14:paraId="58FA0F52" w14:textId="77777777" w:rsidR="00444658" w:rsidRDefault="00444658"/>
    <w:p w14:paraId="0C2AA65E" w14:textId="77777777" w:rsidR="00444658" w:rsidRDefault="00ED1E12">
      <w:r>
        <w:rPr>
          <w:sz w:val="22"/>
        </w:rPr>
        <w:t>[</w:t>
      </w:r>
      <w:r>
        <w:rPr>
          <w:sz w:val="22"/>
        </w:rPr>
        <w:t>回答行を追加</w:t>
      </w:r>
      <w:r>
        <w:rPr>
          <w:sz w:val="22"/>
        </w:rPr>
        <w:t xml:space="preserve">] </w:t>
      </w:r>
    </w:p>
    <w:p w14:paraId="5B3D1500" w14:textId="77777777" w:rsidR="00444658" w:rsidRDefault="00444658">
      <w:pPr>
        <w:pBdr>
          <w:top w:val="single" w:sz="4" w:space="1" w:color="9099A0"/>
        </w:pBdr>
      </w:pPr>
    </w:p>
    <w:p w14:paraId="515B8B53" w14:textId="77777777" w:rsidR="00444658" w:rsidRDefault="00ED1E12">
      <w:pPr>
        <w:pStyle w:val="h3"/>
        <w:contextualSpacing w:val="0"/>
      </w:pPr>
      <w:r>
        <w:t xml:space="preserve">(F0.7) </w:t>
      </w:r>
      <w:r>
        <w:t>回答に含まれていないサプライチェーンの部分はありますか</w:t>
      </w:r>
      <w:r>
        <w:t>?</w:t>
      </w:r>
    </w:p>
    <w:p w14:paraId="3FFCBF53" w14:textId="77777777" w:rsidR="00444658" w:rsidRDefault="00ED1E12">
      <w:pPr>
        <w:pStyle w:val="h3"/>
        <w:contextualSpacing w:val="0"/>
      </w:pPr>
      <w:r>
        <w:t>2018</w:t>
      </w:r>
      <w:r>
        <w:t>年からの変更点</w:t>
      </w:r>
    </w:p>
    <w:p w14:paraId="5E44BAA0" w14:textId="77777777" w:rsidR="00444658" w:rsidRDefault="00ED1E12">
      <w:r>
        <w:rPr>
          <w:sz w:val="22"/>
        </w:rPr>
        <w:t>変化なし</w:t>
      </w:r>
      <w:r>
        <w:rPr>
          <w:sz w:val="22"/>
        </w:rPr>
        <w:t xml:space="preserve"> </w:t>
      </w:r>
    </w:p>
    <w:p w14:paraId="0DB88669" w14:textId="77777777" w:rsidR="00444658" w:rsidRDefault="00ED1E12">
      <w:pPr>
        <w:pStyle w:val="h3"/>
        <w:contextualSpacing w:val="0"/>
      </w:pPr>
      <w:r>
        <w:t>回答形式</w:t>
      </w:r>
    </w:p>
    <w:p w14:paraId="7B092E67" w14:textId="77777777" w:rsidR="00444658" w:rsidRDefault="00ED1E12">
      <w:r>
        <w:rPr>
          <w:sz w:val="22"/>
        </w:rPr>
        <w:t>以下の選択肢から</w:t>
      </w:r>
      <w:r>
        <w:rPr>
          <w:sz w:val="22"/>
        </w:rPr>
        <w:t>1</w:t>
      </w:r>
      <w:r>
        <w:rPr>
          <w:sz w:val="22"/>
        </w:rPr>
        <w:t>つ選択してください</w:t>
      </w:r>
      <w:r>
        <w:rPr>
          <w:sz w:val="22"/>
        </w:rPr>
        <w:t>:</w:t>
      </w:r>
    </w:p>
    <w:p w14:paraId="2A461177" w14:textId="77777777" w:rsidR="00444658" w:rsidRDefault="00ED1E12">
      <w:pPr>
        <w:numPr>
          <w:ilvl w:val="0"/>
          <w:numId w:val="19"/>
        </w:numPr>
        <w:ind w:hanging="199"/>
        <w:contextualSpacing/>
      </w:pPr>
      <w:r>
        <w:rPr>
          <w:rFonts w:eastAsia="Arial"/>
          <w:sz w:val="22"/>
        </w:rPr>
        <w:t>はい</w:t>
      </w:r>
    </w:p>
    <w:p w14:paraId="5D18D95F" w14:textId="77777777" w:rsidR="00444658" w:rsidRDefault="00ED1E12">
      <w:pPr>
        <w:numPr>
          <w:ilvl w:val="0"/>
          <w:numId w:val="19"/>
        </w:numPr>
        <w:ind w:hanging="199"/>
        <w:contextualSpacing/>
      </w:pPr>
      <w:r>
        <w:rPr>
          <w:rFonts w:eastAsia="Arial"/>
          <w:sz w:val="22"/>
        </w:rPr>
        <w:t>いいえ</w:t>
      </w:r>
    </w:p>
    <w:p w14:paraId="1D57F4DE" w14:textId="77777777" w:rsidR="00444658" w:rsidRDefault="00444658">
      <w:pPr>
        <w:pBdr>
          <w:top w:val="single" w:sz="4" w:space="1" w:color="9099A0"/>
        </w:pBdr>
      </w:pPr>
    </w:p>
    <w:p w14:paraId="5259BCF1" w14:textId="77777777" w:rsidR="00444658" w:rsidRDefault="00ED1E12">
      <w:pPr>
        <w:pStyle w:val="h3"/>
        <w:contextualSpacing w:val="0"/>
      </w:pPr>
      <w:r>
        <w:t xml:space="preserve">(F0.7a) </w:t>
      </w:r>
      <w:r>
        <w:t>開示に含まれていないサプライチェーンの部分を特定します。</w:t>
      </w:r>
    </w:p>
    <w:p w14:paraId="57B250A7" w14:textId="77777777" w:rsidR="00444658" w:rsidRDefault="00ED1E12">
      <w:pPr>
        <w:pStyle w:val="h3"/>
        <w:contextualSpacing w:val="0"/>
      </w:pPr>
      <w:r>
        <w:t>他質問との関連</w:t>
      </w:r>
    </w:p>
    <w:p w14:paraId="6ECCEE1B" w14:textId="77777777" w:rsidR="00444658" w:rsidRDefault="00ED1E12">
      <w:r>
        <w:rPr>
          <w:sz w:val="22"/>
        </w:rPr>
        <w:t>この質問は、</w:t>
      </w:r>
      <w:r>
        <w:rPr>
          <w:sz w:val="22"/>
        </w:rPr>
        <w:t>F0.7</w:t>
      </w:r>
      <w:r>
        <w:rPr>
          <w:sz w:val="22"/>
        </w:rPr>
        <w:t>の回答で「はい」を選択した場合にのみ表示されます。</w:t>
      </w:r>
      <w:r>
        <w:rPr>
          <w:sz w:val="22"/>
        </w:rPr>
        <w:t xml:space="preserve"> </w:t>
      </w:r>
    </w:p>
    <w:p w14:paraId="46D78109" w14:textId="77777777" w:rsidR="00444658" w:rsidRDefault="00ED1E12">
      <w:pPr>
        <w:pStyle w:val="h3"/>
        <w:contextualSpacing w:val="0"/>
      </w:pPr>
      <w:r>
        <w:t>2018</w:t>
      </w:r>
      <w:r>
        <w:t>年からの変更点</w:t>
      </w:r>
    </w:p>
    <w:p w14:paraId="547E2098" w14:textId="77777777" w:rsidR="00444658" w:rsidRDefault="00ED1E12">
      <w:r>
        <w:rPr>
          <w:sz w:val="22"/>
        </w:rPr>
        <w:t>変化なし</w:t>
      </w:r>
      <w:r>
        <w:rPr>
          <w:sz w:val="22"/>
        </w:rPr>
        <w:t xml:space="preserve"> </w:t>
      </w:r>
    </w:p>
    <w:p w14:paraId="05B53765" w14:textId="77777777" w:rsidR="00444658" w:rsidRDefault="00ED1E12">
      <w:pPr>
        <w:pStyle w:val="h3"/>
        <w:contextualSpacing w:val="0"/>
      </w:pPr>
      <w:r>
        <w:t>回答形式</w:t>
      </w:r>
    </w:p>
    <w:p w14:paraId="141ADECF"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3AB8BEDC"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65E258C1" w14:textId="77777777" w:rsidR="00444658" w:rsidRDefault="00ED1E12">
            <w:pPr>
              <w:rPr>
                <w:b/>
                <w:color w:val="FFFFFF"/>
                <w:sz w:val="16"/>
              </w:rPr>
            </w:pPr>
            <w:r>
              <w:rPr>
                <w:rFonts w:eastAsia="Arial"/>
                <w:b/>
                <w:color w:val="FFFFFF"/>
                <w:sz w:val="16"/>
              </w:rPr>
              <w:t>除外対象</w:t>
            </w:r>
          </w:p>
        </w:tc>
        <w:tc>
          <w:tcPr>
            <w:tcW w:w="3643" w:type="dxa"/>
            <w:shd w:val="clear" w:color="auto" w:fill="00775A"/>
            <w:tcMar>
              <w:top w:w="100" w:type="dxa"/>
              <w:left w:w="100" w:type="dxa"/>
              <w:bottom w:w="100" w:type="dxa"/>
              <w:right w:w="100" w:type="dxa"/>
            </w:tcMar>
          </w:tcPr>
          <w:p w14:paraId="3773CEBD" w14:textId="77777777" w:rsidR="00444658" w:rsidRDefault="00ED1E12">
            <w:pPr>
              <w:rPr>
                <w:b/>
                <w:color w:val="FFFFFF"/>
                <w:sz w:val="16"/>
              </w:rPr>
            </w:pPr>
            <w:r>
              <w:rPr>
                <w:rFonts w:eastAsia="Arial"/>
                <w:b/>
                <w:color w:val="FFFFFF"/>
                <w:sz w:val="16"/>
              </w:rPr>
              <w:t>除外の詳細</w:t>
            </w:r>
          </w:p>
        </w:tc>
        <w:tc>
          <w:tcPr>
            <w:tcW w:w="3643" w:type="dxa"/>
            <w:shd w:val="clear" w:color="auto" w:fill="00775A"/>
            <w:tcMar>
              <w:top w:w="100" w:type="dxa"/>
              <w:left w:w="100" w:type="dxa"/>
              <w:bottom w:w="100" w:type="dxa"/>
              <w:right w:w="100" w:type="dxa"/>
            </w:tcMar>
          </w:tcPr>
          <w:p w14:paraId="70CEEE57" w14:textId="77777777" w:rsidR="00444658" w:rsidRDefault="00ED1E12">
            <w:pPr>
              <w:rPr>
                <w:b/>
                <w:color w:val="FFFFFF"/>
                <w:sz w:val="16"/>
              </w:rPr>
            </w:pPr>
            <w:r>
              <w:rPr>
                <w:rFonts w:eastAsia="Arial"/>
                <w:b/>
                <w:color w:val="FFFFFF"/>
                <w:sz w:val="16"/>
              </w:rPr>
              <w:t>森林関連リスクの可能性</w:t>
            </w:r>
          </w:p>
        </w:tc>
        <w:tc>
          <w:tcPr>
            <w:tcW w:w="3643" w:type="dxa"/>
            <w:shd w:val="clear" w:color="auto" w:fill="00775A"/>
            <w:tcMar>
              <w:top w:w="100" w:type="dxa"/>
              <w:left w:w="100" w:type="dxa"/>
              <w:bottom w:w="100" w:type="dxa"/>
              <w:right w:w="100" w:type="dxa"/>
            </w:tcMar>
          </w:tcPr>
          <w:p w14:paraId="4D9A7CF6" w14:textId="77777777" w:rsidR="00444658" w:rsidRDefault="00ED1E12">
            <w:pPr>
              <w:rPr>
                <w:b/>
                <w:color w:val="FFFFFF"/>
                <w:sz w:val="16"/>
              </w:rPr>
            </w:pPr>
            <w:r>
              <w:rPr>
                <w:rFonts w:eastAsia="Arial"/>
                <w:b/>
                <w:color w:val="FFFFFF"/>
                <w:sz w:val="16"/>
              </w:rPr>
              <w:t>説明してください</w:t>
            </w:r>
          </w:p>
        </w:tc>
      </w:tr>
      <w:tr w:rsidR="00444658" w14:paraId="3942566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5C7EE16D" w14:textId="77777777" w:rsidR="00444658" w:rsidRDefault="00444658">
            <w:pPr>
              <w:rPr>
                <w:sz w:val="1"/>
              </w:rPr>
            </w:pPr>
          </w:p>
          <w:p w14:paraId="0A9AF4D5" w14:textId="77777777" w:rsidR="00444658" w:rsidRDefault="00ED1E12">
            <w:pPr>
              <w:pStyle w:val="td-p"/>
              <w:contextualSpacing w:val="0"/>
            </w:pPr>
            <w:r>
              <w:t>選択肢</w:t>
            </w:r>
            <w:r>
              <w:t>:</w:t>
            </w:r>
          </w:p>
          <w:p w14:paraId="75AF47DF" w14:textId="77777777" w:rsidR="00444658" w:rsidRDefault="00444658">
            <w:pPr>
              <w:rPr>
                <w:sz w:val="1"/>
              </w:rPr>
            </w:pPr>
          </w:p>
          <w:p w14:paraId="60653490" w14:textId="77777777" w:rsidR="00444658" w:rsidRDefault="00ED1E12">
            <w:pPr>
              <w:numPr>
                <w:ilvl w:val="0"/>
                <w:numId w:val="20"/>
              </w:numPr>
              <w:ind w:hanging="199"/>
              <w:contextualSpacing/>
            </w:pPr>
            <w:r>
              <w:rPr>
                <w:rFonts w:eastAsia="Arial"/>
                <w:sz w:val="16"/>
              </w:rPr>
              <w:t>国・地理的エリア</w:t>
            </w:r>
          </w:p>
          <w:p w14:paraId="259E7093" w14:textId="77777777" w:rsidR="00444658" w:rsidRDefault="00ED1E12">
            <w:pPr>
              <w:numPr>
                <w:ilvl w:val="0"/>
                <w:numId w:val="20"/>
              </w:numPr>
              <w:ind w:hanging="199"/>
              <w:contextualSpacing/>
            </w:pPr>
            <w:r>
              <w:rPr>
                <w:rFonts w:eastAsia="Arial"/>
                <w:sz w:val="16"/>
              </w:rPr>
              <w:t>事業活動</w:t>
            </w:r>
          </w:p>
          <w:p w14:paraId="4A517F55" w14:textId="77777777" w:rsidR="00444658" w:rsidRDefault="00ED1E12">
            <w:pPr>
              <w:numPr>
                <w:ilvl w:val="0"/>
                <w:numId w:val="20"/>
              </w:numPr>
              <w:ind w:hanging="199"/>
              <w:contextualSpacing/>
            </w:pPr>
            <w:r>
              <w:rPr>
                <w:rFonts w:eastAsia="Arial"/>
                <w:sz w:val="16"/>
              </w:rPr>
              <w:t>施設</w:t>
            </w:r>
          </w:p>
          <w:p w14:paraId="338EC81B" w14:textId="77777777" w:rsidR="00444658" w:rsidRDefault="00ED1E12">
            <w:pPr>
              <w:numPr>
                <w:ilvl w:val="0"/>
                <w:numId w:val="20"/>
              </w:numPr>
              <w:ind w:hanging="199"/>
              <w:contextualSpacing/>
            </w:pPr>
            <w:r>
              <w:rPr>
                <w:rFonts w:eastAsia="Arial"/>
                <w:sz w:val="16"/>
              </w:rPr>
              <w:t>特定の製品ライン</w:t>
            </w:r>
          </w:p>
          <w:p w14:paraId="079F80B0" w14:textId="77777777" w:rsidR="00444658" w:rsidRDefault="00ED1E12">
            <w:pPr>
              <w:numPr>
                <w:ilvl w:val="0"/>
                <w:numId w:val="20"/>
              </w:numPr>
              <w:ind w:hanging="199"/>
              <w:contextualSpacing/>
            </w:pPr>
            <w:r>
              <w:rPr>
                <w:rFonts w:eastAsia="Arial"/>
                <w:sz w:val="16"/>
              </w:rPr>
              <w:t>特定のサプライヤー</w:t>
            </w:r>
          </w:p>
          <w:p w14:paraId="0D18A15A" w14:textId="77777777" w:rsidR="00444658" w:rsidRDefault="00ED1E12">
            <w:pPr>
              <w:numPr>
                <w:ilvl w:val="0"/>
                <w:numId w:val="2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4F2C321" w14:textId="77777777" w:rsidR="00444658" w:rsidRDefault="00444658">
            <w:pPr>
              <w:rPr>
                <w:sz w:val="1"/>
              </w:rPr>
            </w:pPr>
          </w:p>
          <w:p w14:paraId="70347CC3"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8A33263" w14:textId="77777777" w:rsidR="00444658" w:rsidRDefault="00444658">
            <w:pPr>
              <w:rPr>
                <w:sz w:val="1"/>
              </w:rPr>
            </w:pPr>
          </w:p>
          <w:p w14:paraId="17D0C906" w14:textId="77777777" w:rsidR="00444658" w:rsidRDefault="00ED1E12">
            <w:pPr>
              <w:pStyle w:val="td-p"/>
              <w:contextualSpacing w:val="0"/>
            </w:pPr>
            <w:r>
              <w:t>文章記入欄</w:t>
            </w:r>
            <w:r>
              <w:t>[</w:t>
            </w:r>
            <w:r>
              <w:t>最大</w:t>
            </w:r>
            <w:r>
              <w:t>2,400</w:t>
            </w:r>
            <w:r>
              <w:t>文字</w:t>
            </w:r>
            <w:r>
              <w:t>]</w:t>
            </w:r>
          </w:p>
          <w:p w14:paraId="3FBCA27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2B1FE1C" w14:textId="77777777" w:rsidR="00444658" w:rsidRDefault="00444658">
            <w:pPr>
              <w:rPr>
                <w:sz w:val="1"/>
              </w:rPr>
            </w:pPr>
          </w:p>
          <w:p w14:paraId="416E3F34" w14:textId="77777777" w:rsidR="00444658" w:rsidRDefault="00ED1E12">
            <w:pPr>
              <w:pStyle w:val="td-p"/>
              <w:contextualSpacing w:val="0"/>
            </w:pPr>
            <w:r>
              <w:t>選択肢</w:t>
            </w:r>
            <w:r>
              <w:t>:</w:t>
            </w:r>
          </w:p>
          <w:p w14:paraId="3D7B8F39" w14:textId="77777777" w:rsidR="00444658" w:rsidRDefault="00444658">
            <w:pPr>
              <w:rPr>
                <w:sz w:val="1"/>
              </w:rPr>
            </w:pPr>
          </w:p>
          <w:p w14:paraId="483255AC" w14:textId="77777777" w:rsidR="00444658" w:rsidRDefault="00ED1E12">
            <w:pPr>
              <w:numPr>
                <w:ilvl w:val="0"/>
                <w:numId w:val="21"/>
              </w:numPr>
              <w:ind w:hanging="199"/>
              <w:contextualSpacing/>
            </w:pPr>
            <w:r>
              <w:rPr>
                <w:rFonts w:eastAsia="Arial"/>
                <w:sz w:val="16"/>
              </w:rPr>
              <w:t>可能性はない</w:t>
            </w:r>
          </w:p>
          <w:p w14:paraId="4E0D8AC4" w14:textId="77777777" w:rsidR="00444658" w:rsidRDefault="00ED1E12">
            <w:pPr>
              <w:numPr>
                <w:ilvl w:val="0"/>
                <w:numId w:val="21"/>
              </w:numPr>
              <w:ind w:hanging="199"/>
              <w:contextualSpacing/>
            </w:pPr>
            <w:r>
              <w:rPr>
                <w:rFonts w:eastAsia="Arial"/>
                <w:sz w:val="16"/>
              </w:rPr>
              <w:t>森林関連リスクの可能性はあるが、評価していない</w:t>
            </w:r>
          </w:p>
          <w:p w14:paraId="78914E87" w14:textId="77777777" w:rsidR="00444658" w:rsidRDefault="00ED1E12">
            <w:pPr>
              <w:numPr>
                <w:ilvl w:val="0"/>
                <w:numId w:val="21"/>
              </w:numPr>
              <w:ind w:hanging="199"/>
              <w:contextualSpacing/>
            </w:pPr>
            <w:r>
              <w:rPr>
                <w:rFonts w:eastAsia="Arial"/>
                <w:sz w:val="16"/>
              </w:rPr>
              <w:t>森林関連リスクの可能性はありますが、</w:t>
            </w:r>
            <w:r>
              <w:rPr>
                <w:rFonts w:eastAsia="Arial"/>
                <w:sz w:val="16"/>
              </w:rPr>
              <w:t>CDP</w:t>
            </w:r>
            <w:r>
              <w:rPr>
                <w:rFonts w:eastAsia="Arial"/>
                <w:sz w:val="16"/>
              </w:rPr>
              <w:t>に開示しない</w:t>
            </w:r>
          </w:p>
          <w:p w14:paraId="797E7C43" w14:textId="77777777" w:rsidR="00444658" w:rsidRDefault="00ED1E12">
            <w:pPr>
              <w:numPr>
                <w:ilvl w:val="0"/>
                <w:numId w:val="21"/>
              </w:numPr>
              <w:ind w:hanging="199"/>
              <w:contextualSpacing/>
            </w:pPr>
            <w:r>
              <w:rPr>
                <w:rFonts w:eastAsia="Arial"/>
                <w:sz w:val="16"/>
              </w:rPr>
              <w:t>不明</w:t>
            </w:r>
          </w:p>
          <w:p w14:paraId="047213D9" w14:textId="77777777" w:rsidR="00444658" w:rsidRDefault="00444658">
            <w:pPr>
              <w:rPr>
                <w:sz w:val="1"/>
              </w:rPr>
            </w:pPr>
          </w:p>
          <w:p w14:paraId="277028E7"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4DDDAD2" w14:textId="77777777" w:rsidR="00444658" w:rsidRDefault="00444658">
            <w:pPr>
              <w:rPr>
                <w:sz w:val="1"/>
              </w:rPr>
            </w:pPr>
          </w:p>
          <w:p w14:paraId="1E2066E9" w14:textId="77777777" w:rsidR="00444658" w:rsidRDefault="00ED1E12">
            <w:pPr>
              <w:pStyle w:val="td-p"/>
              <w:contextualSpacing w:val="0"/>
            </w:pPr>
            <w:r>
              <w:t>文章記入欄</w:t>
            </w:r>
            <w:r>
              <w:t>[</w:t>
            </w:r>
            <w:r>
              <w:t>最大</w:t>
            </w:r>
            <w:r>
              <w:t>2,400</w:t>
            </w:r>
            <w:r>
              <w:t>文字</w:t>
            </w:r>
            <w:r>
              <w:t>]</w:t>
            </w:r>
          </w:p>
          <w:p w14:paraId="5C18AA19" w14:textId="77777777" w:rsidR="00444658" w:rsidRDefault="00444658">
            <w:pPr>
              <w:rPr>
                <w:sz w:val="1"/>
              </w:rPr>
            </w:pPr>
          </w:p>
        </w:tc>
      </w:tr>
    </w:tbl>
    <w:p w14:paraId="40FA692B" w14:textId="77777777" w:rsidR="00444658" w:rsidRDefault="00444658"/>
    <w:p w14:paraId="61A15ABB" w14:textId="77777777" w:rsidR="00444658" w:rsidRDefault="00ED1E12">
      <w:r>
        <w:rPr>
          <w:sz w:val="22"/>
        </w:rPr>
        <w:t xml:space="preserve"> [</w:t>
      </w:r>
      <w:r>
        <w:rPr>
          <w:sz w:val="22"/>
        </w:rPr>
        <w:t>回答行を追加</w:t>
      </w:r>
      <w:r>
        <w:rPr>
          <w:sz w:val="22"/>
        </w:rPr>
        <w:t xml:space="preserve">] </w:t>
      </w:r>
    </w:p>
    <w:p w14:paraId="0622960C" w14:textId="77777777" w:rsidR="00444658" w:rsidRDefault="00444658">
      <w:pPr>
        <w:pBdr>
          <w:top w:val="single" w:sz="4" w:space="1" w:color="9099A0"/>
        </w:pBdr>
      </w:pPr>
    </w:p>
    <w:p w14:paraId="77E3033A" w14:textId="77777777" w:rsidR="00444658" w:rsidRDefault="00ED1E12">
      <w:r>
        <w:br w:type="page"/>
      </w:r>
    </w:p>
    <w:p w14:paraId="5AFFC31A" w14:textId="77777777" w:rsidR="00444658" w:rsidRDefault="00444658">
      <w:pPr>
        <w:pBdr>
          <w:top w:val="single" w:sz="40" w:space="1" w:color="00775A"/>
        </w:pBdr>
      </w:pPr>
    </w:p>
    <w:p w14:paraId="20ECA02D" w14:textId="77777777" w:rsidR="00444658" w:rsidRDefault="00ED1E12">
      <w:pPr>
        <w:pStyle w:val="h1"/>
        <w:contextualSpacing w:val="0"/>
      </w:pPr>
      <w:r>
        <w:t xml:space="preserve">F1 </w:t>
      </w:r>
      <w:r>
        <w:t>現在の状態</w:t>
      </w:r>
    </w:p>
    <w:p w14:paraId="30C9AF1F" w14:textId="77777777" w:rsidR="00444658" w:rsidRDefault="00444658">
      <w:pPr>
        <w:pBdr>
          <w:top w:val="single" w:sz="4" w:space="1" w:color="9099A0"/>
        </w:pBdr>
      </w:pPr>
    </w:p>
    <w:p w14:paraId="44500AC2" w14:textId="77777777" w:rsidR="00444658" w:rsidRDefault="00444658">
      <w:pPr>
        <w:pBdr>
          <w:top w:val="single" w:sz="4" w:space="1" w:color="9099A0"/>
        </w:pBdr>
      </w:pPr>
    </w:p>
    <w:p w14:paraId="4DB98DCA" w14:textId="77777777" w:rsidR="00444658" w:rsidRDefault="00ED1E12">
      <w:pPr>
        <w:pStyle w:val="h2"/>
        <w:contextualSpacing w:val="0"/>
      </w:pPr>
      <w:r>
        <w:t>森林リスクコモディティへの依存度</w:t>
      </w:r>
    </w:p>
    <w:p w14:paraId="62816C00" w14:textId="77777777" w:rsidR="00444658" w:rsidRDefault="00444658">
      <w:pPr>
        <w:pBdr>
          <w:top w:val="single" w:sz="4" w:space="1" w:color="9099A0"/>
        </w:pBdr>
      </w:pPr>
    </w:p>
    <w:p w14:paraId="1A19323D" w14:textId="77777777" w:rsidR="00444658" w:rsidRDefault="00444658">
      <w:pPr>
        <w:pBdr>
          <w:top w:val="single" w:sz="4" w:space="1" w:color="9099A0"/>
        </w:pBdr>
      </w:pPr>
    </w:p>
    <w:p w14:paraId="53A919C3" w14:textId="77777777" w:rsidR="00444658" w:rsidRDefault="00ED1E12">
      <w:pPr>
        <w:pStyle w:val="h3"/>
        <w:contextualSpacing w:val="0"/>
      </w:pPr>
      <w:r>
        <w:t>(F1.1)</w:t>
      </w:r>
      <w:r>
        <w:t>貴社が回答するコモディティについて、どのように生産／使用／販売していますか。</w:t>
      </w:r>
    </w:p>
    <w:p w14:paraId="194E323F" w14:textId="77777777" w:rsidR="00444658" w:rsidRDefault="00ED1E12">
      <w:pPr>
        <w:pStyle w:val="h3"/>
        <w:contextualSpacing w:val="0"/>
      </w:pPr>
      <w:r>
        <w:t>2018</w:t>
      </w:r>
      <w:r>
        <w:t>年からの変更点</w:t>
      </w:r>
    </w:p>
    <w:p w14:paraId="67EA5DA5" w14:textId="77777777" w:rsidR="00444658" w:rsidRDefault="00ED1E12">
      <w:r>
        <w:rPr>
          <w:sz w:val="22"/>
        </w:rPr>
        <w:t>若干の変更</w:t>
      </w:r>
      <w:r>
        <w:rPr>
          <w:sz w:val="22"/>
        </w:rPr>
        <w:t xml:space="preserve"> </w:t>
      </w:r>
    </w:p>
    <w:p w14:paraId="25177D14" w14:textId="77777777" w:rsidR="00444658" w:rsidRDefault="00ED1E12">
      <w:pPr>
        <w:pStyle w:val="h3"/>
        <w:contextualSpacing w:val="0"/>
      </w:pPr>
      <w:r>
        <w:t>他のフレームワークとの関連</w:t>
      </w:r>
    </w:p>
    <w:p w14:paraId="11261E98" w14:textId="77777777" w:rsidR="00444658" w:rsidRDefault="00ED1E12">
      <w:pPr>
        <w:pStyle w:val="h4"/>
        <w:contextualSpacing w:val="0"/>
      </w:pPr>
      <w:r>
        <w:t>SDG</w:t>
      </w:r>
    </w:p>
    <w:p w14:paraId="7E7054C7" w14:textId="77777777" w:rsidR="00444658" w:rsidRDefault="00ED1E12">
      <w:r>
        <w:rPr>
          <w:sz w:val="22"/>
        </w:rPr>
        <w:t>目標</w:t>
      </w:r>
      <w:r>
        <w:rPr>
          <w:sz w:val="22"/>
        </w:rPr>
        <w:t>15:</w:t>
      </w:r>
      <w:r>
        <w:rPr>
          <w:sz w:val="22"/>
        </w:rPr>
        <w:t>陸の豊かさを守ろう</w:t>
      </w:r>
    </w:p>
    <w:p w14:paraId="367152E6" w14:textId="77777777" w:rsidR="00444658" w:rsidRDefault="00ED1E12">
      <w:pPr>
        <w:pStyle w:val="h4"/>
        <w:contextualSpacing w:val="0"/>
      </w:pPr>
      <w:r>
        <w:t>AFi</w:t>
      </w:r>
    </w:p>
    <w:p w14:paraId="34861E18" w14:textId="77777777" w:rsidR="00444658" w:rsidRDefault="00ED1E12">
      <w:r>
        <w:rPr>
          <w:sz w:val="22"/>
        </w:rPr>
        <w:t>コア原則</w:t>
      </w:r>
      <w:r>
        <w:rPr>
          <w:sz w:val="22"/>
        </w:rPr>
        <w:t>2:</w:t>
      </w:r>
      <w:r>
        <w:rPr>
          <w:sz w:val="22"/>
        </w:rPr>
        <w:t>リスク評価、サプライチェーンマッピング、およびトレーサビリティ</w:t>
      </w:r>
    </w:p>
    <w:p w14:paraId="183D3EB6" w14:textId="77777777" w:rsidR="00444658" w:rsidRDefault="00ED1E12">
      <w:r>
        <w:rPr>
          <w:sz w:val="22"/>
        </w:rPr>
        <w:t>コア原則</w:t>
      </w:r>
      <w:r>
        <w:rPr>
          <w:sz w:val="22"/>
        </w:rPr>
        <w:t>9:</w:t>
      </w:r>
      <w:r>
        <w:rPr>
          <w:sz w:val="22"/>
        </w:rPr>
        <w:t>報告、情報開示、および主張</w:t>
      </w:r>
    </w:p>
    <w:p w14:paraId="009B843E" w14:textId="77777777" w:rsidR="00444658" w:rsidRDefault="00ED1E12">
      <w:pPr>
        <w:pStyle w:val="h3"/>
        <w:contextualSpacing w:val="0"/>
      </w:pPr>
      <w:r>
        <w:t>回答形式</w:t>
      </w:r>
    </w:p>
    <w:p w14:paraId="692CF3DF"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444658" w14:paraId="60FF5947" w14:textId="77777777">
        <w:tblPrEx>
          <w:tblCellMar>
            <w:top w:w="0" w:type="dxa"/>
            <w:left w:w="0" w:type="dxa"/>
            <w:bottom w:w="0" w:type="dxa"/>
            <w:right w:w="0" w:type="dxa"/>
          </w:tblCellMar>
        </w:tblPrEx>
        <w:trPr>
          <w:jc w:val="center"/>
        </w:trPr>
        <w:tc>
          <w:tcPr>
            <w:tcW w:w="2081" w:type="dxa"/>
            <w:shd w:val="clear" w:color="auto" w:fill="00775A"/>
            <w:tcMar>
              <w:top w:w="100" w:type="dxa"/>
              <w:left w:w="100" w:type="dxa"/>
              <w:bottom w:w="100" w:type="dxa"/>
              <w:right w:w="100" w:type="dxa"/>
            </w:tcMar>
          </w:tcPr>
          <w:p w14:paraId="7C949870" w14:textId="77777777" w:rsidR="00444658" w:rsidRDefault="00ED1E12">
            <w:pPr>
              <w:rPr>
                <w:b/>
                <w:color w:val="FFFFFF"/>
                <w:sz w:val="16"/>
              </w:rPr>
            </w:pPr>
            <w:r>
              <w:rPr>
                <w:rFonts w:eastAsia="Arial"/>
                <w:b/>
                <w:color w:val="FFFFFF"/>
                <w:sz w:val="16"/>
              </w:rPr>
              <w:t>森林リスク・コモディティ</w:t>
            </w:r>
          </w:p>
        </w:tc>
        <w:tc>
          <w:tcPr>
            <w:tcW w:w="2081" w:type="dxa"/>
            <w:shd w:val="clear" w:color="auto" w:fill="00775A"/>
            <w:tcMar>
              <w:top w:w="100" w:type="dxa"/>
              <w:left w:w="100" w:type="dxa"/>
              <w:bottom w:w="100" w:type="dxa"/>
              <w:right w:w="100" w:type="dxa"/>
            </w:tcMar>
          </w:tcPr>
          <w:p w14:paraId="6BA8F19A" w14:textId="77777777" w:rsidR="00444658" w:rsidRDefault="00ED1E12">
            <w:pPr>
              <w:rPr>
                <w:b/>
                <w:color w:val="FFFFFF"/>
                <w:sz w:val="16"/>
              </w:rPr>
            </w:pPr>
            <w:r>
              <w:rPr>
                <w:rFonts w:eastAsia="Arial"/>
                <w:b/>
                <w:color w:val="FFFFFF"/>
                <w:sz w:val="16"/>
              </w:rPr>
              <w:t>事業活動</w:t>
            </w:r>
          </w:p>
        </w:tc>
        <w:tc>
          <w:tcPr>
            <w:tcW w:w="2081" w:type="dxa"/>
            <w:shd w:val="clear" w:color="auto" w:fill="00775A"/>
            <w:tcMar>
              <w:top w:w="100" w:type="dxa"/>
              <w:left w:w="100" w:type="dxa"/>
              <w:bottom w:w="100" w:type="dxa"/>
              <w:right w:w="100" w:type="dxa"/>
            </w:tcMar>
          </w:tcPr>
          <w:p w14:paraId="4B4996F5" w14:textId="77777777" w:rsidR="00444658" w:rsidRDefault="00ED1E12">
            <w:pPr>
              <w:rPr>
                <w:b/>
                <w:color w:val="FFFFFF"/>
                <w:sz w:val="16"/>
              </w:rPr>
            </w:pPr>
            <w:r>
              <w:rPr>
                <w:rFonts w:eastAsia="Arial"/>
                <w:b/>
                <w:color w:val="FFFFFF"/>
                <w:sz w:val="16"/>
              </w:rPr>
              <w:t>コモディティの形態</w:t>
            </w:r>
          </w:p>
        </w:tc>
        <w:tc>
          <w:tcPr>
            <w:tcW w:w="2082" w:type="dxa"/>
            <w:shd w:val="clear" w:color="auto" w:fill="00775A"/>
            <w:tcMar>
              <w:top w:w="100" w:type="dxa"/>
              <w:left w:w="100" w:type="dxa"/>
              <w:bottom w:w="100" w:type="dxa"/>
              <w:right w:w="100" w:type="dxa"/>
            </w:tcMar>
          </w:tcPr>
          <w:p w14:paraId="61311223" w14:textId="77777777" w:rsidR="00444658" w:rsidRDefault="00ED1E12">
            <w:pPr>
              <w:rPr>
                <w:b/>
                <w:color w:val="FFFFFF"/>
                <w:sz w:val="16"/>
              </w:rPr>
            </w:pPr>
            <w:r>
              <w:rPr>
                <w:rFonts w:eastAsia="Arial"/>
                <w:b/>
                <w:color w:val="FFFFFF"/>
                <w:sz w:val="16"/>
              </w:rPr>
              <w:t>調達先</w:t>
            </w:r>
          </w:p>
        </w:tc>
        <w:tc>
          <w:tcPr>
            <w:tcW w:w="2082" w:type="dxa"/>
            <w:shd w:val="clear" w:color="auto" w:fill="00775A"/>
            <w:tcMar>
              <w:top w:w="100" w:type="dxa"/>
              <w:left w:w="100" w:type="dxa"/>
              <w:bottom w:w="100" w:type="dxa"/>
              <w:right w:w="100" w:type="dxa"/>
            </w:tcMar>
          </w:tcPr>
          <w:p w14:paraId="3291C074" w14:textId="77777777" w:rsidR="00444658" w:rsidRDefault="00ED1E12">
            <w:pPr>
              <w:rPr>
                <w:b/>
                <w:color w:val="FFFFFF"/>
                <w:sz w:val="16"/>
              </w:rPr>
            </w:pPr>
            <w:r>
              <w:rPr>
                <w:rFonts w:eastAsia="Arial"/>
                <w:b/>
                <w:color w:val="FFFFFF"/>
                <w:sz w:val="16"/>
              </w:rPr>
              <w:t>原産国</w:t>
            </w:r>
            <w:r>
              <w:rPr>
                <w:rFonts w:eastAsia="Arial"/>
                <w:b/>
                <w:color w:val="FFFFFF"/>
                <w:sz w:val="16"/>
              </w:rPr>
              <w:t>/</w:t>
            </w:r>
            <w:r>
              <w:rPr>
                <w:rFonts w:eastAsia="Arial"/>
                <w:b/>
                <w:color w:val="FFFFFF"/>
                <w:sz w:val="16"/>
              </w:rPr>
              <w:t>原産地</w:t>
            </w:r>
          </w:p>
        </w:tc>
        <w:tc>
          <w:tcPr>
            <w:tcW w:w="2082" w:type="dxa"/>
            <w:shd w:val="clear" w:color="auto" w:fill="00775A"/>
            <w:tcMar>
              <w:top w:w="100" w:type="dxa"/>
              <w:left w:w="100" w:type="dxa"/>
              <w:bottom w:w="100" w:type="dxa"/>
              <w:right w:w="100" w:type="dxa"/>
            </w:tcMar>
          </w:tcPr>
          <w:p w14:paraId="1C90DFA9" w14:textId="77777777" w:rsidR="00444658" w:rsidRDefault="00ED1E12">
            <w:pPr>
              <w:rPr>
                <w:b/>
                <w:color w:val="FFFFFF"/>
                <w:sz w:val="16"/>
              </w:rPr>
            </w:pPr>
            <w:r>
              <w:rPr>
                <w:rFonts w:eastAsia="Arial"/>
                <w:b/>
                <w:color w:val="FFFFFF"/>
                <w:sz w:val="16"/>
              </w:rPr>
              <w:t>調達コストの割合</w:t>
            </w:r>
          </w:p>
        </w:tc>
        <w:tc>
          <w:tcPr>
            <w:tcW w:w="2082" w:type="dxa"/>
            <w:shd w:val="clear" w:color="auto" w:fill="00775A"/>
            <w:tcMar>
              <w:top w:w="100" w:type="dxa"/>
              <w:left w:w="100" w:type="dxa"/>
              <w:bottom w:w="100" w:type="dxa"/>
              <w:right w:w="100" w:type="dxa"/>
            </w:tcMar>
          </w:tcPr>
          <w:p w14:paraId="7CE10EBD" w14:textId="77777777" w:rsidR="00444658" w:rsidRDefault="00ED1E12">
            <w:pPr>
              <w:rPr>
                <w:b/>
                <w:color w:val="FFFFFF"/>
                <w:sz w:val="16"/>
              </w:rPr>
            </w:pPr>
            <w:r>
              <w:rPr>
                <w:rFonts w:eastAsia="Arial"/>
                <w:b/>
                <w:color w:val="FFFFFF"/>
                <w:sz w:val="16"/>
              </w:rPr>
              <w:t>コメント</w:t>
            </w:r>
          </w:p>
        </w:tc>
      </w:tr>
      <w:tr w:rsidR="00444658" w14:paraId="3F194965"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3F10D2EF" w14:textId="77777777" w:rsidR="00444658" w:rsidRDefault="00444658">
            <w:pPr>
              <w:rPr>
                <w:sz w:val="1"/>
              </w:rPr>
            </w:pPr>
          </w:p>
          <w:p w14:paraId="0378E203" w14:textId="77777777" w:rsidR="00444658" w:rsidRDefault="00ED1E12">
            <w:pPr>
              <w:pStyle w:val="td-p"/>
              <w:contextualSpacing w:val="0"/>
            </w:pPr>
            <w:r>
              <w:t>選択肢</w:t>
            </w:r>
            <w:r>
              <w:t>:</w:t>
            </w:r>
          </w:p>
          <w:p w14:paraId="4F832FA2" w14:textId="77777777" w:rsidR="00444658" w:rsidRDefault="00444658">
            <w:pPr>
              <w:rPr>
                <w:sz w:val="1"/>
              </w:rPr>
            </w:pPr>
          </w:p>
          <w:p w14:paraId="76C72992" w14:textId="77777777" w:rsidR="00444658" w:rsidRDefault="00ED1E12">
            <w:pPr>
              <w:pStyle w:val="td-p"/>
              <w:contextualSpacing w:val="0"/>
            </w:pPr>
            <w:r>
              <w:t>F0.5</w:t>
            </w:r>
            <w:r>
              <w:t>で選択した森林リスク・コモディティのリスト</w:t>
            </w:r>
          </w:p>
          <w:p w14:paraId="5192D06E"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0852F8B0" w14:textId="77777777" w:rsidR="00444658" w:rsidRDefault="00444658">
            <w:pPr>
              <w:rPr>
                <w:sz w:val="1"/>
              </w:rPr>
            </w:pPr>
          </w:p>
          <w:p w14:paraId="721B1A8D" w14:textId="77777777" w:rsidR="00444658" w:rsidRDefault="00ED1E12">
            <w:pPr>
              <w:pStyle w:val="td-p"/>
              <w:contextualSpacing w:val="0"/>
            </w:pPr>
            <w:r>
              <w:t>選択肢</w:t>
            </w:r>
            <w:r>
              <w:t>:</w:t>
            </w:r>
          </w:p>
          <w:p w14:paraId="14D69048" w14:textId="77777777" w:rsidR="00444658" w:rsidRDefault="00444658">
            <w:pPr>
              <w:rPr>
                <w:sz w:val="1"/>
              </w:rPr>
            </w:pPr>
          </w:p>
          <w:p w14:paraId="0669D3C8" w14:textId="77777777" w:rsidR="00444658" w:rsidRDefault="00ED1E12">
            <w:pPr>
              <w:numPr>
                <w:ilvl w:val="0"/>
                <w:numId w:val="22"/>
              </w:numPr>
              <w:ind w:hanging="199"/>
              <w:contextualSpacing/>
            </w:pPr>
            <w:r>
              <w:rPr>
                <w:rFonts w:eastAsia="Arial"/>
                <w:sz w:val="16"/>
              </w:rPr>
              <w:t>表の下に示されているドロップダウンリスト</w:t>
            </w:r>
          </w:p>
          <w:p w14:paraId="24EE46EC" w14:textId="77777777" w:rsidR="00444658" w:rsidRDefault="00444658">
            <w:pPr>
              <w:rPr>
                <w:sz w:val="1"/>
              </w:rPr>
            </w:pPr>
          </w:p>
          <w:p w14:paraId="6423861A"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41DC8064" w14:textId="77777777" w:rsidR="00444658" w:rsidRDefault="00444658">
            <w:pPr>
              <w:rPr>
                <w:sz w:val="1"/>
              </w:rPr>
            </w:pPr>
          </w:p>
          <w:p w14:paraId="43365A37" w14:textId="77777777" w:rsidR="00444658" w:rsidRDefault="00ED1E12">
            <w:pPr>
              <w:pStyle w:val="td-p"/>
              <w:contextualSpacing w:val="0"/>
            </w:pPr>
            <w:r>
              <w:t>該当するものをすべて選択してください</w:t>
            </w:r>
            <w:r>
              <w:t>:</w:t>
            </w:r>
          </w:p>
          <w:p w14:paraId="172FBA50" w14:textId="77777777" w:rsidR="00444658" w:rsidRDefault="00444658">
            <w:pPr>
              <w:rPr>
                <w:sz w:val="1"/>
              </w:rPr>
            </w:pPr>
          </w:p>
          <w:p w14:paraId="1D0B49BC" w14:textId="77777777" w:rsidR="00444658" w:rsidRDefault="00ED1E12">
            <w:pPr>
              <w:numPr>
                <w:ilvl w:val="0"/>
                <w:numId w:val="23"/>
              </w:numPr>
              <w:ind w:hanging="199"/>
              <w:contextualSpacing/>
            </w:pPr>
            <w:r>
              <w:rPr>
                <w:rFonts w:eastAsia="Arial"/>
                <w:sz w:val="16"/>
              </w:rPr>
              <w:t>表の下に示されているドロップダウンリスト</w:t>
            </w:r>
          </w:p>
          <w:p w14:paraId="55186D63" w14:textId="77777777" w:rsidR="00444658" w:rsidRDefault="00444658">
            <w:pPr>
              <w:rPr>
                <w:sz w:val="1"/>
              </w:rPr>
            </w:pPr>
          </w:p>
          <w:p w14:paraId="252962BB" w14:textId="77777777" w:rsidR="00444658" w:rsidRDefault="00444658">
            <w:pPr>
              <w:rPr>
                <w:sz w:val="1"/>
              </w:rPr>
            </w:pPr>
          </w:p>
          <w:p w14:paraId="3FBD6BC3" w14:textId="77777777" w:rsidR="00444658" w:rsidRDefault="00444658">
            <w:pPr>
              <w:rPr>
                <w:sz w:val="1"/>
              </w:rPr>
            </w:pPr>
          </w:p>
          <w:p w14:paraId="60DBEAC9" w14:textId="77777777" w:rsidR="00444658" w:rsidRDefault="00444658">
            <w:pPr>
              <w:rPr>
                <w:sz w:val="1"/>
              </w:rPr>
            </w:pPr>
          </w:p>
          <w:p w14:paraId="6FCAFDC7" w14:textId="77777777" w:rsidR="00444658" w:rsidRDefault="00444658">
            <w:pPr>
              <w:rPr>
                <w:sz w:val="1"/>
              </w:rPr>
            </w:pPr>
          </w:p>
          <w:p w14:paraId="5976B68C" w14:textId="77777777" w:rsidR="00444658" w:rsidRDefault="00444658">
            <w:pPr>
              <w:rPr>
                <w:sz w:val="1"/>
              </w:rPr>
            </w:pPr>
          </w:p>
          <w:p w14:paraId="3A46116B" w14:textId="77777777" w:rsidR="00444658" w:rsidRDefault="00444658">
            <w:pPr>
              <w:rPr>
                <w:sz w:val="1"/>
              </w:rPr>
            </w:pPr>
          </w:p>
          <w:p w14:paraId="2D1719AD"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6A40D996" w14:textId="77777777" w:rsidR="00444658" w:rsidRDefault="00444658">
            <w:pPr>
              <w:rPr>
                <w:sz w:val="1"/>
              </w:rPr>
            </w:pPr>
          </w:p>
          <w:p w14:paraId="54E8443B" w14:textId="77777777" w:rsidR="00444658" w:rsidRDefault="00ED1E12">
            <w:pPr>
              <w:pStyle w:val="td-p"/>
              <w:contextualSpacing w:val="0"/>
            </w:pPr>
            <w:r>
              <w:t>該当するものをすべて選択してください</w:t>
            </w:r>
            <w:r>
              <w:t>:</w:t>
            </w:r>
          </w:p>
          <w:p w14:paraId="6D8E651F" w14:textId="77777777" w:rsidR="00444658" w:rsidRDefault="00444658">
            <w:pPr>
              <w:rPr>
                <w:sz w:val="1"/>
              </w:rPr>
            </w:pPr>
          </w:p>
          <w:p w14:paraId="0ACA405D" w14:textId="77777777" w:rsidR="00444658" w:rsidRDefault="00444658">
            <w:pPr>
              <w:rPr>
                <w:sz w:val="1"/>
              </w:rPr>
            </w:pPr>
          </w:p>
          <w:p w14:paraId="0C13EB0F" w14:textId="77777777" w:rsidR="00444658" w:rsidRDefault="00444658">
            <w:pPr>
              <w:rPr>
                <w:sz w:val="1"/>
              </w:rPr>
            </w:pPr>
          </w:p>
          <w:p w14:paraId="732D458F" w14:textId="77777777" w:rsidR="00444658" w:rsidRDefault="00ED1E12">
            <w:pPr>
              <w:numPr>
                <w:ilvl w:val="0"/>
                <w:numId w:val="24"/>
              </w:numPr>
              <w:ind w:hanging="199"/>
              <w:contextualSpacing/>
            </w:pPr>
            <w:r>
              <w:rPr>
                <w:rFonts w:eastAsia="Arial"/>
                <w:sz w:val="16"/>
              </w:rPr>
              <w:t>所有</w:t>
            </w:r>
            <w:r>
              <w:rPr>
                <w:rFonts w:eastAsia="Arial"/>
                <w:sz w:val="16"/>
              </w:rPr>
              <w:t>/</w:t>
            </w:r>
            <w:r>
              <w:rPr>
                <w:rFonts w:eastAsia="Arial"/>
                <w:sz w:val="16"/>
              </w:rPr>
              <w:t>管理している土地</w:t>
            </w:r>
          </w:p>
          <w:p w14:paraId="2AD2781C" w14:textId="77777777" w:rsidR="00444658" w:rsidRDefault="00ED1E12">
            <w:pPr>
              <w:numPr>
                <w:ilvl w:val="0"/>
                <w:numId w:val="24"/>
              </w:numPr>
              <w:ind w:hanging="199"/>
              <w:contextualSpacing/>
            </w:pPr>
            <w:r>
              <w:rPr>
                <w:rFonts w:eastAsia="Arial"/>
                <w:sz w:val="16"/>
              </w:rPr>
              <w:t>小規模農家</w:t>
            </w:r>
          </w:p>
          <w:p w14:paraId="67569912" w14:textId="77777777" w:rsidR="00444658" w:rsidRDefault="00ED1E12">
            <w:pPr>
              <w:numPr>
                <w:ilvl w:val="0"/>
                <w:numId w:val="24"/>
              </w:numPr>
              <w:ind w:hanging="199"/>
              <w:contextualSpacing/>
            </w:pPr>
            <w:r>
              <w:rPr>
                <w:rFonts w:eastAsia="Arial"/>
                <w:sz w:val="16"/>
              </w:rPr>
              <w:t>単発契約の生産者</w:t>
            </w:r>
          </w:p>
          <w:p w14:paraId="003B2BA6" w14:textId="77777777" w:rsidR="00444658" w:rsidRDefault="00ED1E12">
            <w:pPr>
              <w:numPr>
                <w:ilvl w:val="0"/>
                <w:numId w:val="24"/>
              </w:numPr>
              <w:ind w:hanging="199"/>
              <w:contextualSpacing/>
            </w:pPr>
            <w:r>
              <w:rPr>
                <w:rFonts w:eastAsia="Arial"/>
                <w:sz w:val="16"/>
              </w:rPr>
              <w:t>複数契約の生産者</w:t>
            </w:r>
          </w:p>
          <w:p w14:paraId="79062630" w14:textId="77777777" w:rsidR="00444658" w:rsidRDefault="00ED1E12">
            <w:pPr>
              <w:numPr>
                <w:ilvl w:val="0"/>
                <w:numId w:val="24"/>
              </w:numPr>
              <w:ind w:hanging="199"/>
              <w:contextualSpacing/>
            </w:pPr>
            <w:r>
              <w:rPr>
                <w:rFonts w:eastAsia="Arial"/>
                <w:sz w:val="16"/>
              </w:rPr>
              <w:t>貿易業者</w:t>
            </w:r>
            <w:r>
              <w:rPr>
                <w:rFonts w:eastAsia="Arial"/>
                <w:sz w:val="16"/>
              </w:rPr>
              <w:t>/</w:t>
            </w:r>
            <w:r>
              <w:rPr>
                <w:rFonts w:eastAsia="Arial"/>
                <w:sz w:val="16"/>
              </w:rPr>
              <w:t>ブローカー</w:t>
            </w:r>
            <w:r>
              <w:rPr>
                <w:rFonts w:eastAsia="Arial"/>
                <w:sz w:val="16"/>
              </w:rPr>
              <w:t>/</w:t>
            </w:r>
            <w:r>
              <w:rPr>
                <w:rFonts w:eastAsia="Arial"/>
                <w:sz w:val="16"/>
              </w:rPr>
              <w:t>商品市場</w:t>
            </w:r>
          </w:p>
          <w:p w14:paraId="7BF40A0E" w14:textId="77777777" w:rsidR="00444658" w:rsidRDefault="00ED1E12">
            <w:pPr>
              <w:numPr>
                <w:ilvl w:val="0"/>
                <w:numId w:val="24"/>
              </w:numPr>
              <w:ind w:hanging="199"/>
              <w:contextualSpacing/>
            </w:pPr>
            <w:r>
              <w:rPr>
                <w:rFonts w:eastAsia="Arial"/>
                <w:sz w:val="16"/>
              </w:rPr>
              <w:t>契約サプライヤー</w:t>
            </w:r>
            <w:r>
              <w:rPr>
                <w:rFonts w:eastAsia="Arial"/>
                <w:sz w:val="16"/>
              </w:rPr>
              <w:t>(</w:t>
            </w:r>
            <w:r>
              <w:rPr>
                <w:rFonts w:eastAsia="Arial"/>
                <w:sz w:val="16"/>
              </w:rPr>
              <w:t>加工業者</w:t>
            </w:r>
            <w:r>
              <w:rPr>
                <w:rFonts w:eastAsia="Arial"/>
                <w:sz w:val="16"/>
              </w:rPr>
              <w:t>)</w:t>
            </w:r>
          </w:p>
          <w:p w14:paraId="5C32A4A9" w14:textId="77777777" w:rsidR="00444658" w:rsidRDefault="00ED1E12">
            <w:pPr>
              <w:numPr>
                <w:ilvl w:val="0"/>
                <w:numId w:val="24"/>
              </w:numPr>
              <w:ind w:hanging="199"/>
              <w:contextualSpacing/>
            </w:pPr>
            <w:r>
              <w:rPr>
                <w:rFonts w:eastAsia="Arial"/>
                <w:sz w:val="16"/>
              </w:rPr>
              <w:t>契約サプライヤー</w:t>
            </w:r>
            <w:r>
              <w:rPr>
                <w:rFonts w:eastAsia="Arial"/>
                <w:sz w:val="16"/>
              </w:rPr>
              <w:t>(</w:t>
            </w:r>
            <w:r>
              <w:rPr>
                <w:rFonts w:eastAsia="Arial"/>
                <w:sz w:val="16"/>
              </w:rPr>
              <w:t>メーカー</w:t>
            </w:r>
            <w:r>
              <w:rPr>
                <w:rFonts w:eastAsia="Arial"/>
                <w:sz w:val="16"/>
              </w:rPr>
              <w:t>)</w:t>
            </w:r>
          </w:p>
          <w:p w14:paraId="1DE3BEB0" w14:textId="77777777" w:rsidR="00444658" w:rsidRDefault="00ED1E12">
            <w:pPr>
              <w:numPr>
                <w:ilvl w:val="0"/>
                <w:numId w:val="24"/>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451730DE" w14:textId="77777777" w:rsidR="00444658" w:rsidRDefault="00444658">
            <w:pPr>
              <w:rPr>
                <w:sz w:val="1"/>
              </w:rPr>
            </w:pPr>
          </w:p>
          <w:p w14:paraId="25BA80B4"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7EE83AE0" w14:textId="77777777" w:rsidR="00444658" w:rsidRDefault="00444658">
            <w:pPr>
              <w:rPr>
                <w:sz w:val="1"/>
              </w:rPr>
            </w:pPr>
          </w:p>
          <w:p w14:paraId="2E279A23" w14:textId="77777777" w:rsidR="00444658" w:rsidRDefault="00ED1E12">
            <w:pPr>
              <w:pStyle w:val="td-p"/>
              <w:contextualSpacing w:val="0"/>
            </w:pPr>
            <w:r>
              <w:t>該当するものをすべて選択してください</w:t>
            </w:r>
            <w:r>
              <w:t>:</w:t>
            </w:r>
          </w:p>
          <w:p w14:paraId="405106CF" w14:textId="77777777" w:rsidR="00444658" w:rsidRDefault="00444658">
            <w:pPr>
              <w:rPr>
                <w:sz w:val="1"/>
              </w:rPr>
            </w:pPr>
          </w:p>
          <w:p w14:paraId="7F7F01B8" w14:textId="77777777" w:rsidR="00444658" w:rsidRDefault="00ED1E12">
            <w:pPr>
              <w:pStyle w:val="td-p"/>
              <w:contextualSpacing w:val="0"/>
            </w:pPr>
            <w:r>
              <w:t>[</w:t>
            </w:r>
            <w:r>
              <w:t>国</w:t>
            </w:r>
            <w:r>
              <w:t>/</w:t>
            </w:r>
            <w:r>
              <w:t>地域のリスト</w:t>
            </w:r>
            <w:r>
              <w:t>]</w:t>
            </w:r>
          </w:p>
          <w:p w14:paraId="4671FDD5" w14:textId="77777777" w:rsidR="00444658" w:rsidRDefault="00444658">
            <w:pPr>
              <w:rPr>
                <w:sz w:val="1"/>
              </w:rPr>
            </w:pPr>
          </w:p>
          <w:p w14:paraId="1E23B650" w14:textId="77777777" w:rsidR="00444658" w:rsidRDefault="00ED1E12">
            <w:pPr>
              <w:numPr>
                <w:ilvl w:val="0"/>
                <w:numId w:val="25"/>
              </w:numPr>
              <w:ind w:hanging="199"/>
              <w:contextualSpacing/>
            </w:pPr>
            <w:r>
              <w:rPr>
                <w:rFonts w:eastAsia="Arial"/>
                <w:sz w:val="16"/>
              </w:rPr>
              <w:t>不明</w:t>
            </w:r>
          </w:p>
          <w:p w14:paraId="5B15DE0C" w14:textId="77777777" w:rsidR="00444658" w:rsidRDefault="00444658">
            <w:pPr>
              <w:rPr>
                <w:sz w:val="1"/>
              </w:rPr>
            </w:pPr>
          </w:p>
          <w:p w14:paraId="70F45B08"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69553897" w14:textId="77777777" w:rsidR="00444658" w:rsidRDefault="00444658">
            <w:pPr>
              <w:rPr>
                <w:sz w:val="1"/>
              </w:rPr>
            </w:pPr>
          </w:p>
          <w:p w14:paraId="0568EE46" w14:textId="77777777" w:rsidR="00444658" w:rsidRDefault="00ED1E12">
            <w:pPr>
              <w:pStyle w:val="td-p"/>
              <w:contextualSpacing w:val="0"/>
            </w:pPr>
            <w:r>
              <w:t>選択肢</w:t>
            </w:r>
            <w:r>
              <w:t>:</w:t>
            </w:r>
          </w:p>
          <w:p w14:paraId="258998BF" w14:textId="77777777" w:rsidR="00444658" w:rsidRDefault="00444658">
            <w:pPr>
              <w:rPr>
                <w:sz w:val="1"/>
              </w:rPr>
            </w:pPr>
          </w:p>
          <w:p w14:paraId="2AB59C66" w14:textId="77777777" w:rsidR="00444658" w:rsidRDefault="00ED1E12">
            <w:pPr>
              <w:numPr>
                <w:ilvl w:val="0"/>
                <w:numId w:val="26"/>
              </w:numPr>
              <w:ind w:hanging="199"/>
              <w:contextualSpacing/>
            </w:pPr>
            <w:r>
              <w:rPr>
                <w:rFonts w:eastAsia="Arial"/>
                <w:sz w:val="16"/>
              </w:rPr>
              <w:t>&lt;1%</w:t>
            </w:r>
          </w:p>
          <w:p w14:paraId="143DB3B3" w14:textId="77777777" w:rsidR="00444658" w:rsidRDefault="00ED1E12">
            <w:pPr>
              <w:numPr>
                <w:ilvl w:val="0"/>
                <w:numId w:val="26"/>
              </w:numPr>
              <w:ind w:hanging="199"/>
              <w:contextualSpacing/>
            </w:pPr>
            <w:r>
              <w:rPr>
                <w:rFonts w:eastAsia="Arial"/>
                <w:sz w:val="16"/>
              </w:rPr>
              <w:t>1</w:t>
            </w:r>
            <w:r>
              <w:rPr>
                <w:rFonts w:eastAsia="Arial"/>
                <w:sz w:val="16"/>
              </w:rPr>
              <w:t>～</w:t>
            </w:r>
            <w:r>
              <w:rPr>
                <w:rFonts w:eastAsia="Arial"/>
                <w:sz w:val="16"/>
              </w:rPr>
              <w:t>5%</w:t>
            </w:r>
          </w:p>
          <w:p w14:paraId="1E2387D0" w14:textId="77777777" w:rsidR="00444658" w:rsidRDefault="00ED1E12">
            <w:pPr>
              <w:numPr>
                <w:ilvl w:val="0"/>
                <w:numId w:val="26"/>
              </w:numPr>
              <w:ind w:hanging="199"/>
              <w:contextualSpacing/>
            </w:pPr>
            <w:r>
              <w:rPr>
                <w:rFonts w:eastAsia="Arial"/>
                <w:sz w:val="16"/>
              </w:rPr>
              <w:t>6</w:t>
            </w:r>
            <w:r>
              <w:rPr>
                <w:rFonts w:eastAsia="Arial"/>
                <w:sz w:val="16"/>
              </w:rPr>
              <w:t>～</w:t>
            </w:r>
            <w:r>
              <w:rPr>
                <w:rFonts w:eastAsia="Arial"/>
                <w:sz w:val="16"/>
              </w:rPr>
              <w:t>10%</w:t>
            </w:r>
          </w:p>
          <w:p w14:paraId="541DE95D" w14:textId="77777777" w:rsidR="00444658" w:rsidRDefault="00ED1E12">
            <w:pPr>
              <w:numPr>
                <w:ilvl w:val="0"/>
                <w:numId w:val="26"/>
              </w:numPr>
              <w:ind w:hanging="199"/>
              <w:contextualSpacing/>
            </w:pPr>
            <w:r>
              <w:rPr>
                <w:rFonts w:eastAsia="Arial"/>
                <w:sz w:val="16"/>
              </w:rPr>
              <w:t>11</w:t>
            </w:r>
            <w:r>
              <w:rPr>
                <w:rFonts w:eastAsia="Arial"/>
                <w:sz w:val="16"/>
              </w:rPr>
              <w:t>～</w:t>
            </w:r>
            <w:r>
              <w:rPr>
                <w:rFonts w:eastAsia="Arial"/>
                <w:sz w:val="16"/>
              </w:rPr>
              <w:t>20%</w:t>
            </w:r>
          </w:p>
          <w:p w14:paraId="1A8E7479" w14:textId="77777777" w:rsidR="00444658" w:rsidRDefault="00ED1E12">
            <w:pPr>
              <w:numPr>
                <w:ilvl w:val="0"/>
                <w:numId w:val="26"/>
              </w:numPr>
              <w:ind w:hanging="199"/>
              <w:contextualSpacing/>
            </w:pPr>
            <w:r>
              <w:rPr>
                <w:rFonts w:eastAsia="Arial"/>
                <w:sz w:val="16"/>
              </w:rPr>
              <w:t>21</w:t>
            </w:r>
            <w:r>
              <w:rPr>
                <w:rFonts w:eastAsia="Arial"/>
                <w:sz w:val="16"/>
              </w:rPr>
              <w:t>～</w:t>
            </w:r>
            <w:r>
              <w:rPr>
                <w:rFonts w:eastAsia="Arial"/>
                <w:sz w:val="16"/>
              </w:rPr>
              <w:t>30%</w:t>
            </w:r>
          </w:p>
          <w:p w14:paraId="6616F7B5" w14:textId="77777777" w:rsidR="00444658" w:rsidRDefault="00ED1E12">
            <w:pPr>
              <w:numPr>
                <w:ilvl w:val="0"/>
                <w:numId w:val="26"/>
              </w:numPr>
              <w:ind w:hanging="199"/>
              <w:contextualSpacing/>
            </w:pPr>
            <w:r>
              <w:rPr>
                <w:rFonts w:eastAsia="Arial"/>
                <w:sz w:val="16"/>
              </w:rPr>
              <w:t>31</w:t>
            </w:r>
            <w:r>
              <w:rPr>
                <w:rFonts w:eastAsia="Arial"/>
                <w:sz w:val="16"/>
              </w:rPr>
              <w:t>～</w:t>
            </w:r>
            <w:r>
              <w:rPr>
                <w:rFonts w:eastAsia="Arial"/>
                <w:sz w:val="16"/>
              </w:rPr>
              <w:t>40%</w:t>
            </w:r>
          </w:p>
          <w:p w14:paraId="1A29CBF9" w14:textId="77777777" w:rsidR="00444658" w:rsidRDefault="00ED1E12">
            <w:pPr>
              <w:numPr>
                <w:ilvl w:val="0"/>
                <w:numId w:val="26"/>
              </w:numPr>
              <w:ind w:hanging="199"/>
              <w:contextualSpacing/>
            </w:pPr>
            <w:r>
              <w:rPr>
                <w:rFonts w:eastAsia="Arial"/>
                <w:sz w:val="16"/>
              </w:rPr>
              <w:t>41</w:t>
            </w:r>
            <w:r>
              <w:rPr>
                <w:rFonts w:eastAsia="Arial"/>
                <w:sz w:val="16"/>
              </w:rPr>
              <w:t>～</w:t>
            </w:r>
            <w:r>
              <w:rPr>
                <w:rFonts w:eastAsia="Arial"/>
                <w:sz w:val="16"/>
              </w:rPr>
              <w:t>50%</w:t>
            </w:r>
          </w:p>
          <w:p w14:paraId="5082D48A" w14:textId="77777777" w:rsidR="00444658" w:rsidRDefault="00ED1E12">
            <w:pPr>
              <w:numPr>
                <w:ilvl w:val="0"/>
                <w:numId w:val="26"/>
              </w:numPr>
              <w:ind w:hanging="199"/>
              <w:contextualSpacing/>
            </w:pPr>
            <w:r>
              <w:rPr>
                <w:rFonts w:eastAsia="Arial"/>
                <w:sz w:val="16"/>
              </w:rPr>
              <w:t>51</w:t>
            </w:r>
            <w:r>
              <w:rPr>
                <w:rFonts w:eastAsia="Arial"/>
                <w:sz w:val="16"/>
              </w:rPr>
              <w:t>～</w:t>
            </w:r>
            <w:r>
              <w:rPr>
                <w:rFonts w:eastAsia="Arial"/>
                <w:sz w:val="16"/>
              </w:rPr>
              <w:t>60%</w:t>
            </w:r>
          </w:p>
          <w:p w14:paraId="46209E1B" w14:textId="77777777" w:rsidR="00444658" w:rsidRDefault="00ED1E12">
            <w:pPr>
              <w:numPr>
                <w:ilvl w:val="0"/>
                <w:numId w:val="26"/>
              </w:numPr>
              <w:ind w:hanging="199"/>
              <w:contextualSpacing/>
            </w:pPr>
            <w:r>
              <w:rPr>
                <w:rFonts w:eastAsia="Arial"/>
                <w:sz w:val="16"/>
              </w:rPr>
              <w:t>61</w:t>
            </w:r>
            <w:r>
              <w:rPr>
                <w:rFonts w:eastAsia="Arial"/>
                <w:sz w:val="16"/>
              </w:rPr>
              <w:t>～</w:t>
            </w:r>
            <w:r>
              <w:rPr>
                <w:rFonts w:eastAsia="Arial"/>
                <w:sz w:val="16"/>
              </w:rPr>
              <w:t>70%</w:t>
            </w:r>
          </w:p>
          <w:p w14:paraId="6C5E41D4" w14:textId="77777777" w:rsidR="00444658" w:rsidRDefault="00ED1E12">
            <w:pPr>
              <w:numPr>
                <w:ilvl w:val="0"/>
                <w:numId w:val="26"/>
              </w:numPr>
              <w:ind w:hanging="199"/>
              <w:contextualSpacing/>
            </w:pPr>
            <w:r>
              <w:rPr>
                <w:rFonts w:eastAsia="Arial"/>
                <w:sz w:val="16"/>
              </w:rPr>
              <w:t>71</w:t>
            </w:r>
            <w:r>
              <w:rPr>
                <w:rFonts w:eastAsia="Arial"/>
                <w:sz w:val="16"/>
              </w:rPr>
              <w:t>～</w:t>
            </w:r>
            <w:r>
              <w:rPr>
                <w:rFonts w:eastAsia="Arial"/>
                <w:sz w:val="16"/>
              </w:rPr>
              <w:t>80%</w:t>
            </w:r>
          </w:p>
          <w:p w14:paraId="771061EA" w14:textId="77777777" w:rsidR="00444658" w:rsidRDefault="00ED1E12">
            <w:pPr>
              <w:numPr>
                <w:ilvl w:val="0"/>
                <w:numId w:val="26"/>
              </w:numPr>
              <w:ind w:hanging="199"/>
              <w:contextualSpacing/>
            </w:pPr>
            <w:r>
              <w:rPr>
                <w:rFonts w:eastAsia="Arial"/>
                <w:sz w:val="16"/>
              </w:rPr>
              <w:t>81</w:t>
            </w:r>
            <w:r>
              <w:rPr>
                <w:rFonts w:eastAsia="Arial"/>
                <w:sz w:val="16"/>
              </w:rPr>
              <w:t>～</w:t>
            </w:r>
            <w:r>
              <w:rPr>
                <w:rFonts w:eastAsia="Arial"/>
                <w:sz w:val="16"/>
              </w:rPr>
              <w:t>90%</w:t>
            </w:r>
          </w:p>
          <w:p w14:paraId="4A89509C" w14:textId="77777777" w:rsidR="00444658" w:rsidRDefault="00ED1E12">
            <w:pPr>
              <w:numPr>
                <w:ilvl w:val="0"/>
                <w:numId w:val="26"/>
              </w:numPr>
              <w:ind w:hanging="199"/>
              <w:contextualSpacing/>
            </w:pPr>
            <w:r>
              <w:rPr>
                <w:rFonts w:eastAsia="Arial"/>
                <w:sz w:val="16"/>
              </w:rPr>
              <w:t>91</w:t>
            </w:r>
            <w:r>
              <w:rPr>
                <w:rFonts w:eastAsia="Arial"/>
                <w:sz w:val="16"/>
              </w:rPr>
              <w:t>～</w:t>
            </w:r>
            <w:r>
              <w:rPr>
                <w:rFonts w:eastAsia="Arial"/>
                <w:sz w:val="16"/>
              </w:rPr>
              <w:t>99%</w:t>
            </w:r>
          </w:p>
          <w:p w14:paraId="10E63B3B" w14:textId="77777777" w:rsidR="00444658" w:rsidRDefault="00ED1E12">
            <w:pPr>
              <w:numPr>
                <w:ilvl w:val="0"/>
                <w:numId w:val="26"/>
              </w:numPr>
              <w:ind w:hanging="199"/>
              <w:contextualSpacing/>
            </w:pPr>
            <w:r>
              <w:rPr>
                <w:rFonts w:eastAsia="Arial"/>
                <w:sz w:val="16"/>
              </w:rPr>
              <w:t>100%</w:t>
            </w:r>
          </w:p>
          <w:p w14:paraId="6B7AEFA4" w14:textId="77777777" w:rsidR="00444658" w:rsidRDefault="00ED1E12">
            <w:pPr>
              <w:numPr>
                <w:ilvl w:val="0"/>
                <w:numId w:val="26"/>
              </w:numPr>
              <w:ind w:hanging="199"/>
              <w:contextualSpacing/>
            </w:pPr>
            <w:r>
              <w:rPr>
                <w:rFonts w:eastAsia="Arial"/>
                <w:sz w:val="16"/>
              </w:rPr>
              <w:t>不明</w:t>
            </w:r>
          </w:p>
          <w:p w14:paraId="66486308" w14:textId="77777777" w:rsidR="00444658" w:rsidRDefault="00ED1E12">
            <w:pPr>
              <w:numPr>
                <w:ilvl w:val="0"/>
                <w:numId w:val="26"/>
              </w:numPr>
              <w:ind w:hanging="199"/>
              <w:contextualSpacing/>
            </w:pPr>
            <w:r>
              <w:rPr>
                <w:rFonts w:eastAsia="Arial"/>
                <w:sz w:val="16"/>
              </w:rPr>
              <w:t>該当なし</w:t>
            </w:r>
          </w:p>
          <w:p w14:paraId="020C1EE0" w14:textId="77777777" w:rsidR="00444658" w:rsidRDefault="00444658">
            <w:pPr>
              <w:rPr>
                <w:sz w:val="1"/>
              </w:rPr>
            </w:pPr>
          </w:p>
          <w:p w14:paraId="2609193F"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461A3D43" w14:textId="77777777" w:rsidR="00444658" w:rsidRDefault="00444658">
            <w:pPr>
              <w:rPr>
                <w:sz w:val="1"/>
              </w:rPr>
            </w:pPr>
          </w:p>
          <w:p w14:paraId="77AD06BB" w14:textId="77777777" w:rsidR="00444658" w:rsidRDefault="00ED1E12">
            <w:pPr>
              <w:pStyle w:val="td-p"/>
              <w:contextualSpacing w:val="0"/>
            </w:pPr>
            <w:r>
              <w:t>文章記入欄</w:t>
            </w:r>
            <w:r>
              <w:t>[</w:t>
            </w:r>
            <w:r>
              <w:t>最大</w:t>
            </w:r>
            <w:r>
              <w:t>2,400</w:t>
            </w:r>
            <w:r>
              <w:t>文字</w:t>
            </w:r>
            <w:r>
              <w:t>]</w:t>
            </w:r>
          </w:p>
          <w:p w14:paraId="43E83A81" w14:textId="77777777" w:rsidR="00444658" w:rsidRDefault="00444658">
            <w:pPr>
              <w:rPr>
                <w:sz w:val="1"/>
              </w:rPr>
            </w:pPr>
          </w:p>
        </w:tc>
      </w:tr>
    </w:tbl>
    <w:p w14:paraId="48217C0F" w14:textId="77777777" w:rsidR="00444658" w:rsidRDefault="00444658"/>
    <w:p w14:paraId="47A13985" w14:textId="77777777" w:rsidR="00444658" w:rsidRDefault="00ED1E12">
      <w:r>
        <w:rPr>
          <w:sz w:val="22"/>
        </w:rPr>
        <w:t>[</w:t>
      </w:r>
      <w:r>
        <w:rPr>
          <w:sz w:val="22"/>
        </w:rPr>
        <w:t>回答行を追加</w:t>
      </w:r>
      <w:r>
        <w:rPr>
          <w:sz w:val="22"/>
        </w:rPr>
        <w:t xml:space="preserve">] </w:t>
      </w:r>
    </w:p>
    <w:p w14:paraId="0F2876A4" w14:textId="77777777" w:rsidR="00444658" w:rsidRDefault="00ED1E12">
      <w:pPr>
        <w:pStyle w:val="h4"/>
        <w:contextualSpacing w:val="0"/>
      </w:pPr>
      <w:r>
        <w:t>事業活動</w:t>
      </w:r>
      <w:r>
        <w:t>(</w:t>
      </w:r>
      <w:r>
        <w:t>列</w:t>
      </w:r>
      <w:r>
        <w:t>2)</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022ACD3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E5C2475" w14:textId="77777777" w:rsidR="00444658" w:rsidRDefault="00444658">
            <w:pPr>
              <w:rPr>
                <w:sz w:val="1"/>
              </w:rPr>
            </w:pPr>
          </w:p>
          <w:p w14:paraId="4FEF5CCB" w14:textId="77777777" w:rsidR="00444658" w:rsidRDefault="00ED1E12">
            <w:pPr>
              <w:numPr>
                <w:ilvl w:val="0"/>
                <w:numId w:val="27"/>
              </w:numPr>
              <w:ind w:hanging="199"/>
              <w:contextualSpacing/>
            </w:pPr>
            <w:r>
              <w:rPr>
                <w:rFonts w:eastAsia="Arial"/>
                <w:sz w:val="16"/>
              </w:rPr>
              <w:t>原材料の栽培・生産</w:t>
            </w:r>
          </w:p>
          <w:p w14:paraId="2CC7ABBE" w14:textId="77777777" w:rsidR="00444658" w:rsidRDefault="00ED1E12">
            <w:pPr>
              <w:numPr>
                <w:ilvl w:val="0"/>
                <w:numId w:val="27"/>
              </w:numPr>
              <w:ind w:hanging="199"/>
              <w:contextualSpacing/>
            </w:pPr>
            <w:r>
              <w:rPr>
                <w:rFonts w:eastAsia="Arial"/>
                <w:sz w:val="16"/>
              </w:rPr>
              <w:t>収穫</w:t>
            </w:r>
          </w:p>
          <w:p w14:paraId="03146341" w14:textId="77777777" w:rsidR="00444658" w:rsidRDefault="00ED1E12">
            <w:pPr>
              <w:numPr>
                <w:ilvl w:val="0"/>
                <w:numId w:val="27"/>
              </w:numPr>
              <w:ind w:hanging="199"/>
              <w:contextualSpacing/>
            </w:pPr>
            <w:r>
              <w:rPr>
                <w:rFonts w:eastAsia="Arial"/>
                <w:sz w:val="16"/>
              </w:rPr>
              <w:t>製粉</w:t>
            </w:r>
          </w:p>
          <w:p w14:paraId="4030762D" w14:textId="77777777" w:rsidR="00444658" w:rsidRDefault="00ED1E12">
            <w:pPr>
              <w:numPr>
                <w:ilvl w:val="0"/>
                <w:numId w:val="27"/>
              </w:numPr>
              <w:ind w:hanging="199"/>
              <w:contextualSpacing/>
            </w:pPr>
            <w:r>
              <w:rPr>
                <w:rFonts w:eastAsia="Arial"/>
                <w:sz w:val="16"/>
              </w:rPr>
              <w:t>粉砕</w:t>
            </w:r>
          </w:p>
          <w:p w14:paraId="1E3273B8" w14:textId="77777777" w:rsidR="00444658" w:rsidRDefault="00ED1E12">
            <w:pPr>
              <w:numPr>
                <w:ilvl w:val="0"/>
                <w:numId w:val="27"/>
              </w:numPr>
              <w:ind w:hanging="199"/>
              <w:contextualSpacing/>
            </w:pPr>
            <w:r>
              <w:rPr>
                <w:rFonts w:eastAsia="Arial"/>
                <w:sz w:val="16"/>
              </w:rPr>
              <w:t>食肉処理</w:t>
            </w:r>
            <w:r>
              <w:rPr>
                <w:rFonts w:eastAsia="Arial"/>
                <w:sz w:val="16"/>
              </w:rPr>
              <w:t>*</w:t>
            </w:r>
          </w:p>
          <w:p w14:paraId="108E1C62" w14:textId="77777777" w:rsidR="00444658" w:rsidRDefault="00ED1E12">
            <w:pPr>
              <w:numPr>
                <w:ilvl w:val="0"/>
                <w:numId w:val="27"/>
              </w:numPr>
              <w:ind w:hanging="199"/>
              <w:contextualSpacing/>
            </w:pPr>
            <w:r>
              <w:rPr>
                <w:rFonts w:eastAsia="Arial"/>
                <w:sz w:val="16"/>
              </w:rPr>
              <w:t>皮なめし</w:t>
            </w:r>
            <w:r>
              <w:rPr>
                <w:rFonts w:eastAsia="Arial"/>
                <w:sz w:val="16"/>
              </w:rPr>
              <w:t>*</w:t>
            </w:r>
          </w:p>
          <w:p w14:paraId="36E39A78" w14:textId="77777777" w:rsidR="00444658" w:rsidRDefault="00ED1E12">
            <w:pPr>
              <w:numPr>
                <w:ilvl w:val="0"/>
                <w:numId w:val="27"/>
              </w:numPr>
              <w:ind w:hanging="199"/>
              <w:contextualSpacing/>
            </w:pPr>
            <w:r>
              <w:rPr>
                <w:rFonts w:eastAsia="Arial"/>
                <w:sz w:val="16"/>
              </w:rPr>
              <w:t>牛脂の精製</w:t>
            </w:r>
            <w:r>
              <w:rPr>
                <w:rFonts w:eastAsia="Arial"/>
                <w:sz w:val="16"/>
              </w:rPr>
              <w:t>*</w:t>
            </w:r>
          </w:p>
          <w:p w14:paraId="54A9B047" w14:textId="77777777" w:rsidR="00444658" w:rsidRDefault="00ED1E12">
            <w:pPr>
              <w:numPr>
                <w:ilvl w:val="0"/>
                <w:numId w:val="27"/>
              </w:numPr>
              <w:ind w:hanging="199"/>
              <w:contextualSpacing/>
            </w:pPr>
            <w:r>
              <w:rPr>
                <w:rFonts w:eastAsia="Arial"/>
                <w:sz w:val="16"/>
              </w:rPr>
              <w:t>精製・加工</w:t>
            </w:r>
          </w:p>
          <w:p w14:paraId="0CDC86F6" w14:textId="77777777" w:rsidR="00444658" w:rsidRDefault="00ED1E12">
            <w:pPr>
              <w:numPr>
                <w:ilvl w:val="0"/>
                <w:numId w:val="27"/>
              </w:numPr>
              <w:ind w:hanging="199"/>
              <w:contextualSpacing/>
            </w:pPr>
            <w:r>
              <w:rPr>
                <w:rFonts w:eastAsia="Arial"/>
                <w:sz w:val="16"/>
              </w:rPr>
              <w:t>精製・分別</w:t>
            </w:r>
          </w:p>
          <w:p w14:paraId="033245D1" w14:textId="77777777" w:rsidR="00444658" w:rsidRDefault="00444658">
            <w:pPr>
              <w:rPr>
                <w:sz w:val="1"/>
              </w:rPr>
            </w:pPr>
          </w:p>
          <w:p w14:paraId="3AAD0A1D"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1B69D44E" w14:textId="77777777" w:rsidR="00444658" w:rsidRDefault="00444658">
            <w:pPr>
              <w:rPr>
                <w:sz w:val="1"/>
              </w:rPr>
            </w:pPr>
          </w:p>
          <w:p w14:paraId="46026FAE" w14:textId="77777777" w:rsidR="00444658" w:rsidRDefault="00ED1E12">
            <w:pPr>
              <w:numPr>
                <w:ilvl w:val="0"/>
                <w:numId w:val="28"/>
              </w:numPr>
              <w:ind w:hanging="199"/>
              <w:contextualSpacing/>
            </w:pPr>
            <w:r>
              <w:rPr>
                <w:rFonts w:eastAsia="Arial"/>
                <w:sz w:val="16"/>
              </w:rPr>
              <w:t>輸出</w:t>
            </w:r>
            <w:r>
              <w:rPr>
                <w:rFonts w:eastAsia="Arial"/>
                <w:sz w:val="16"/>
              </w:rPr>
              <w:t>/</w:t>
            </w:r>
            <w:r>
              <w:rPr>
                <w:rFonts w:eastAsia="Arial"/>
                <w:sz w:val="16"/>
              </w:rPr>
              <w:t>取引</w:t>
            </w:r>
          </w:p>
          <w:p w14:paraId="66833AA7" w14:textId="77777777" w:rsidR="00444658" w:rsidRDefault="00ED1E12">
            <w:pPr>
              <w:numPr>
                <w:ilvl w:val="0"/>
                <w:numId w:val="28"/>
              </w:numPr>
              <w:ind w:hanging="199"/>
              <w:contextualSpacing/>
            </w:pPr>
            <w:r>
              <w:rPr>
                <w:rFonts w:eastAsia="Arial"/>
                <w:sz w:val="16"/>
              </w:rPr>
              <w:t>発電用の製造工程への投入物として使用</w:t>
            </w:r>
          </w:p>
          <w:p w14:paraId="536E0DB5" w14:textId="77777777" w:rsidR="00444658" w:rsidRDefault="00ED1E12">
            <w:pPr>
              <w:numPr>
                <w:ilvl w:val="0"/>
                <w:numId w:val="28"/>
              </w:numPr>
              <w:ind w:hanging="199"/>
              <w:contextualSpacing/>
            </w:pPr>
            <w:r>
              <w:rPr>
                <w:rFonts w:eastAsia="Arial"/>
                <w:sz w:val="16"/>
              </w:rPr>
              <w:t>製品製造への投入物として使用</w:t>
            </w:r>
          </w:p>
          <w:p w14:paraId="4010A7F4" w14:textId="77777777" w:rsidR="00444658" w:rsidRDefault="00ED1E12">
            <w:pPr>
              <w:numPr>
                <w:ilvl w:val="0"/>
                <w:numId w:val="28"/>
              </w:numPr>
              <w:ind w:hanging="199"/>
              <w:contextualSpacing/>
            </w:pPr>
            <w:r>
              <w:rPr>
                <w:rFonts w:eastAsia="Arial"/>
                <w:sz w:val="16"/>
              </w:rPr>
              <w:t>建設用に使用</w:t>
            </w:r>
          </w:p>
          <w:p w14:paraId="5A081541" w14:textId="77777777" w:rsidR="00444658" w:rsidRDefault="00ED1E12">
            <w:pPr>
              <w:numPr>
                <w:ilvl w:val="0"/>
                <w:numId w:val="28"/>
              </w:numPr>
              <w:ind w:hanging="199"/>
              <w:contextualSpacing/>
            </w:pPr>
            <w:r>
              <w:rPr>
                <w:rFonts w:eastAsia="Arial"/>
                <w:sz w:val="16"/>
              </w:rPr>
              <w:t>製造済み製品の購入</w:t>
            </w:r>
          </w:p>
          <w:p w14:paraId="032441BF" w14:textId="77777777" w:rsidR="00444658" w:rsidRDefault="00ED1E12">
            <w:pPr>
              <w:numPr>
                <w:ilvl w:val="0"/>
                <w:numId w:val="28"/>
              </w:numPr>
              <w:ind w:hanging="199"/>
              <w:contextualSpacing/>
            </w:pPr>
            <w:r>
              <w:rPr>
                <w:rFonts w:eastAsia="Arial"/>
                <w:sz w:val="16"/>
              </w:rPr>
              <w:t>配送</w:t>
            </w:r>
            <w:r>
              <w:rPr>
                <w:rFonts w:eastAsia="Arial"/>
                <w:sz w:val="16"/>
              </w:rPr>
              <w:t>/</w:t>
            </w:r>
            <w:r>
              <w:rPr>
                <w:rFonts w:eastAsia="Arial"/>
                <w:sz w:val="16"/>
              </w:rPr>
              <w:t>包装</w:t>
            </w:r>
          </w:p>
          <w:p w14:paraId="20FAFBC7" w14:textId="77777777" w:rsidR="00444658" w:rsidRDefault="00ED1E12">
            <w:pPr>
              <w:numPr>
                <w:ilvl w:val="0"/>
                <w:numId w:val="28"/>
              </w:numPr>
              <w:ind w:hanging="199"/>
              <w:contextualSpacing/>
            </w:pPr>
            <w:r>
              <w:rPr>
                <w:rFonts w:eastAsia="Arial"/>
                <w:sz w:val="16"/>
              </w:rPr>
              <w:t>コモディティまたはコモディティを含む製品の小売</w:t>
            </w:r>
            <w:r>
              <w:rPr>
                <w:rFonts w:eastAsia="Arial"/>
                <w:sz w:val="16"/>
              </w:rPr>
              <w:t>/</w:t>
            </w:r>
            <w:r>
              <w:rPr>
                <w:rFonts w:eastAsia="Arial"/>
                <w:sz w:val="16"/>
              </w:rPr>
              <w:t>販売</w:t>
            </w:r>
          </w:p>
          <w:p w14:paraId="5799CE65" w14:textId="77777777" w:rsidR="00444658" w:rsidRDefault="00ED1E12">
            <w:pPr>
              <w:numPr>
                <w:ilvl w:val="0"/>
                <w:numId w:val="2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28FE603" w14:textId="77777777" w:rsidR="00444658" w:rsidRDefault="00444658">
            <w:pPr>
              <w:rPr>
                <w:sz w:val="1"/>
              </w:rPr>
            </w:pPr>
          </w:p>
          <w:p w14:paraId="2577DB75" w14:textId="77777777" w:rsidR="00444658" w:rsidRDefault="00444658">
            <w:pPr>
              <w:rPr>
                <w:sz w:val="1"/>
              </w:rPr>
            </w:pPr>
          </w:p>
        </w:tc>
      </w:tr>
    </w:tbl>
    <w:p w14:paraId="3F100CFA" w14:textId="77777777" w:rsidR="00444658" w:rsidRDefault="00444658"/>
    <w:p w14:paraId="65CEA3AB" w14:textId="77777777" w:rsidR="00444658" w:rsidRDefault="00ED1E12">
      <w:r>
        <w:rPr>
          <w:sz w:val="22"/>
        </w:rPr>
        <w:t xml:space="preserve">* </w:t>
      </w:r>
      <w:r>
        <w:rPr>
          <w:sz w:val="22"/>
        </w:rPr>
        <w:t>畜牛品のみ</w:t>
      </w:r>
    </w:p>
    <w:p w14:paraId="4369C797" w14:textId="77777777" w:rsidR="00444658" w:rsidRDefault="00ED1E12">
      <w:pPr>
        <w:pStyle w:val="h4"/>
        <w:contextualSpacing w:val="0"/>
      </w:pPr>
      <w:r>
        <w:t>コモディティの形態</w:t>
      </w:r>
      <w:r>
        <w:t>(</w:t>
      </w:r>
      <w:r>
        <w:t>列</w:t>
      </w:r>
      <w:r>
        <w:t>3)</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04162EA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C1AB7FB" w14:textId="77777777" w:rsidR="00444658" w:rsidRDefault="00ED1E12">
            <w:pPr>
              <w:pStyle w:val="td-p"/>
              <w:contextualSpacing w:val="0"/>
            </w:pPr>
            <w:r>
              <w:t>木材</w:t>
            </w:r>
            <w:r>
              <w:t>:</w:t>
            </w:r>
          </w:p>
          <w:p w14:paraId="38110701" w14:textId="77777777" w:rsidR="00444658" w:rsidRDefault="00ED1E12">
            <w:pPr>
              <w:numPr>
                <w:ilvl w:val="0"/>
                <w:numId w:val="29"/>
              </w:numPr>
              <w:ind w:hanging="199"/>
              <w:contextualSpacing/>
            </w:pPr>
            <w:r>
              <w:rPr>
                <w:rFonts w:eastAsia="Arial"/>
                <w:sz w:val="16"/>
              </w:rPr>
              <w:t>広葉樹丸太</w:t>
            </w:r>
          </w:p>
          <w:p w14:paraId="00467DA5" w14:textId="77777777" w:rsidR="00444658" w:rsidRDefault="00ED1E12">
            <w:pPr>
              <w:numPr>
                <w:ilvl w:val="0"/>
                <w:numId w:val="29"/>
              </w:numPr>
              <w:ind w:hanging="199"/>
              <w:contextualSpacing/>
            </w:pPr>
            <w:r>
              <w:rPr>
                <w:rFonts w:eastAsia="Arial"/>
                <w:sz w:val="16"/>
              </w:rPr>
              <w:t>針葉樹丸太</w:t>
            </w:r>
          </w:p>
          <w:p w14:paraId="2B4ED2F9" w14:textId="77777777" w:rsidR="00444658" w:rsidRDefault="00ED1E12">
            <w:pPr>
              <w:numPr>
                <w:ilvl w:val="0"/>
                <w:numId w:val="29"/>
              </w:numPr>
              <w:ind w:hanging="199"/>
              <w:contextualSpacing/>
            </w:pPr>
            <w:r>
              <w:rPr>
                <w:rFonts w:eastAsia="Arial"/>
                <w:sz w:val="16"/>
              </w:rPr>
              <w:t>製材された木材、ベニヤ、チップ</w:t>
            </w:r>
          </w:p>
          <w:p w14:paraId="0A005E7F" w14:textId="77777777" w:rsidR="00444658" w:rsidRDefault="00ED1E12">
            <w:pPr>
              <w:numPr>
                <w:ilvl w:val="0"/>
                <w:numId w:val="29"/>
              </w:numPr>
              <w:ind w:hanging="199"/>
              <w:contextualSpacing/>
            </w:pPr>
            <w:r>
              <w:rPr>
                <w:rFonts w:eastAsia="Arial"/>
                <w:sz w:val="16"/>
              </w:rPr>
              <w:t>未加工木材ファイバー</w:t>
            </w:r>
          </w:p>
          <w:p w14:paraId="4B35ED4D" w14:textId="77777777" w:rsidR="00444658" w:rsidRDefault="00ED1E12">
            <w:pPr>
              <w:numPr>
                <w:ilvl w:val="0"/>
                <w:numId w:val="29"/>
              </w:numPr>
              <w:ind w:hanging="199"/>
              <w:contextualSpacing/>
            </w:pPr>
            <w:r>
              <w:rPr>
                <w:rFonts w:eastAsia="Arial"/>
                <w:sz w:val="16"/>
              </w:rPr>
              <w:t>パルプ</w:t>
            </w:r>
          </w:p>
          <w:p w14:paraId="6EDD8188" w14:textId="77777777" w:rsidR="00444658" w:rsidRDefault="00ED1E12">
            <w:pPr>
              <w:numPr>
                <w:ilvl w:val="0"/>
                <w:numId w:val="29"/>
              </w:numPr>
              <w:ind w:hanging="199"/>
              <w:contextualSpacing/>
            </w:pPr>
            <w:r>
              <w:rPr>
                <w:rFonts w:eastAsia="Arial"/>
                <w:sz w:val="16"/>
              </w:rPr>
              <w:t>紙</w:t>
            </w:r>
          </w:p>
          <w:p w14:paraId="42BF2116" w14:textId="77777777" w:rsidR="00444658" w:rsidRDefault="00ED1E12">
            <w:pPr>
              <w:numPr>
                <w:ilvl w:val="0"/>
                <w:numId w:val="29"/>
              </w:numPr>
              <w:ind w:hanging="199"/>
              <w:contextualSpacing/>
            </w:pPr>
            <w:r>
              <w:rPr>
                <w:rFonts w:eastAsia="Arial"/>
                <w:sz w:val="16"/>
              </w:rPr>
              <w:t>板材、合板、加工木材</w:t>
            </w:r>
          </w:p>
          <w:p w14:paraId="39652B60" w14:textId="77777777" w:rsidR="00444658" w:rsidRDefault="00ED1E12">
            <w:pPr>
              <w:numPr>
                <w:ilvl w:val="0"/>
                <w:numId w:val="29"/>
              </w:numPr>
              <w:ind w:hanging="199"/>
              <w:contextualSpacing/>
            </w:pPr>
            <w:r>
              <w:rPr>
                <w:rFonts w:eastAsia="Arial"/>
                <w:sz w:val="16"/>
              </w:rPr>
              <w:t>一次梱包材</w:t>
            </w:r>
          </w:p>
          <w:p w14:paraId="793DC84E" w14:textId="77777777" w:rsidR="00444658" w:rsidRDefault="00ED1E12">
            <w:pPr>
              <w:numPr>
                <w:ilvl w:val="0"/>
                <w:numId w:val="29"/>
              </w:numPr>
              <w:ind w:hanging="199"/>
              <w:contextualSpacing/>
            </w:pPr>
            <w:r>
              <w:rPr>
                <w:rFonts w:eastAsia="Arial"/>
                <w:sz w:val="16"/>
              </w:rPr>
              <w:t>二次梱包材</w:t>
            </w:r>
          </w:p>
          <w:p w14:paraId="523A4EA6" w14:textId="77777777" w:rsidR="00444658" w:rsidRDefault="00ED1E12">
            <w:pPr>
              <w:numPr>
                <w:ilvl w:val="0"/>
                <w:numId w:val="29"/>
              </w:numPr>
              <w:ind w:hanging="199"/>
              <w:contextualSpacing/>
            </w:pPr>
            <w:r>
              <w:rPr>
                <w:rFonts w:eastAsia="Arial"/>
                <w:sz w:val="16"/>
              </w:rPr>
              <w:t>三次梱包材</w:t>
            </w:r>
          </w:p>
          <w:p w14:paraId="21E808F4" w14:textId="77777777" w:rsidR="00444658" w:rsidRDefault="00ED1E12">
            <w:pPr>
              <w:numPr>
                <w:ilvl w:val="0"/>
                <w:numId w:val="29"/>
              </w:numPr>
              <w:ind w:hanging="199"/>
              <w:contextualSpacing/>
            </w:pPr>
            <w:r>
              <w:rPr>
                <w:rFonts w:eastAsia="Arial"/>
                <w:sz w:val="16"/>
              </w:rPr>
              <w:t>セルロースベースの織物繊維</w:t>
            </w:r>
          </w:p>
          <w:p w14:paraId="5DAC3987" w14:textId="77777777" w:rsidR="00444658" w:rsidRDefault="00ED1E12">
            <w:pPr>
              <w:numPr>
                <w:ilvl w:val="0"/>
                <w:numId w:val="29"/>
              </w:numPr>
              <w:ind w:hanging="199"/>
              <w:contextualSpacing/>
            </w:pPr>
            <w:r>
              <w:rPr>
                <w:rFonts w:eastAsia="Arial"/>
                <w:sz w:val="16"/>
              </w:rPr>
              <w:t>木質バイオエネルギー</w:t>
            </w:r>
          </w:p>
          <w:p w14:paraId="3327D56C" w14:textId="77777777" w:rsidR="00444658" w:rsidRDefault="00ED1E12">
            <w:pPr>
              <w:numPr>
                <w:ilvl w:val="0"/>
                <w:numId w:val="29"/>
              </w:numPr>
              <w:ind w:hanging="199"/>
              <w:contextualSpacing/>
            </w:pPr>
            <w:r>
              <w:rPr>
                <w:rFonts w:eastAsia="Arial"/>
                <w:sz w:val="16"/>
              </w:rPr>
              <w:t>非再販製品</w:t>
            </w:r>
            <w:r>
              <w:rPr>
                <w:rFonts w:eastAsia="Arial"/>
                <w:sz w:val="16"/>
              </w:rPr>
              <w:t>(GNFR)</w:t>
            </w:r>
          </w:p>
          <w:p w14:paraId="1A3360DC" w14:textId="77777777" w:rsidR="00444658" w:rsidRDefault="00444658">
            <w:pPr>
              <w:rPr>
                <w:sz w:val="1"/>
              </w:rPr>
            </w:pPr>
          </w:p>
          <w:p w14:paraId="40179C7B" w14:textId="77777777" w:rsidR="00444658" w:rsidRDefault="00ED1E12">
            <w:pPr>
              <w:pStyle w:val="td-p"/>
              <w:contextualSpacing w:val="0"/>
            </w:pPr>
            <w:r>
              <w:t>パーム油</w:t>
            </w:r>
            <w:r>
              <w:t>**:</w:t>
            </w:r>
          </w:p>
          <w:p w14:paraId="64DAFC3D" w14:textId="77777777" w:rsidR="00444658" w:rsidRDefault="00ED1E12">
            <w:pPr>
              <w:numPr>
                <w:ilvl w:val="0"/>
                <w:numId w:val="30"/>
              </w:numPr>
              <w:ind w:hanging="199"/>
              <w:contextualSpacing/>
            </w:pPr>
            <w:r>
              <w:rPr>
                <w:rFonts w:eastAsia="Arial"/>
                <w:sz w:val="16"/>
              </w:rPr>
              <w:t>パーム油の果実</w:t>
            </w:r>
          </w:p>
          <w:p w14:paraId="400B9D08" w14:textId="77777777" w:rsidR="00444658" w:rsidRDefault="00ED1E12">
            <w:pPr>
              <w:numPr>
                <w:ilvl w:val="0"/>
                <w:numId w:val="30"/>
              </w:numPr>
              <w:ind w:hanging="199"/>
              <w:contextualSpacing/>
            </w:pPr>
            <w:r>
              <w:rPr>
                <w:rFonts w:eastAsia="Arial"/>
                <w:sz w:val="16"/>
              </w:rPr>
              <w:t>粗パーム油</w:t>
            </w:r>
            <w:r>
              <w:rPr>
                <w:rFonts w:eastAsia="Arial"/>
                <w:sz w:val="16"/>
              </w:rPr>
              <w:t>(CPO)</w:t>
            </w:r>
          </w:p>
          <w:p w14:paraId="189412D3" w14:textId="77777777" w:rsidR="00444658" w:rsidRDefault="00ED1E12">
            <w:pPr>
              <w:numPr>
                <w:ilvl w:val="0"/>
                <w:numId w:val="30"/>
              </w:numPr>
              <w:ind w:hanging="199"/>
              <w:contextualSpacing/>
            </w:pPr>
            <w:r>
              <w:rPr>
                <w:rFonts w:eastAsia="Arial"/>
                <w:sz w:val="16"/>
              </w:rPr>
              <w:t>粗パーム核油</w:t>
            </w:r>
            <w:r>
              <w:rPr>
                <w:rFonts w:eastAsia="Arial"/>
                <w:sz w:val="16"/>
              </w:rPr>
              <w:t>(CPO)</w:t>
            </w:r>
          </w:p>
          <w:p w14:paraId="03A2F71B" w14:textId="77777777" w:rsidR="00444658" w:rsidRDefault="00ED1E12">
            <w:pPr>
              <w:numPr>
                <w:ilvl w:val="0"/>
                <w:numId w:val="30"/>
              </w:numPr>
              <w:ind w:hanging="199"/>
              <w:contextualSpacing/>
            </w:pPr>
            <w:r>
              <w:rPr>
                <w:rFonts w:eastAsia="Arial"/>
                <w:sz w:val="16"/>
              </w:rPr>
              <w:t>パーム核粕</w:t>
            </w:r>
            <w:r>
              <w:rPr>
                <w:rFonts w:eastAsia="Arial"/>
                <w:sz w:val="16"/>
              </w:rPr>
              <w:t>(PKM)</w:t>
            </w:r>
          </w:p>
          <w:p w14:paraId="1DEE811B" w14:textId="77777777" w:rsidR="00444658" w:rsidRDefault="00ED1E12">
            <w:pPr>
              <w:numPr>
                <w:ilvl w:val="0"/>
                <w:numId w:val="30"/>
              </w:numPr>
              <w:ind w:hanging="199"/>
              <w:contextualSpacing/>
            </w:pPr>
            <w:r>
              <w:rPr>
                <w:rFonts w:eastAsia="Arial"/>
                <w:sz w:val="16"/>
              </w:rPr>
              <w:t>精製パーム油</w:t>
            </w:r>
          </w:p>
          <w:p w14:paraId="61DBA86C" w14:textId="77777777" w:rsidR="00444658" w:rsidRDefault="00ED1E12">
            <w:pPr>
              <w:numPr>
                <w:ilvl w:val="0"/>
                <w:numId w:val="30"/>
              </w:numPr>
              <w:ind w:hanging="199"/>
              <w:contextualSpacing/>
            </w:pPr>
            <w:r>
              <w:rPr>
                <w:rFonts w:eastAsia="Arial"/>
                <w:sz w:val="16"/>
              </w:rPr>
              <w:t>パーム油誘導体</w:t>
            </w:r>
          </w:p>
          <w:p w14:paraId="42D9193E" w14:textId="77777777" w:rsidR="00444658" w:rsidRDefault="00ED1E12">
            <w:pPr>
              <w:numPr>
                <w:ilvl w:val="0"/>
                <w:numId w:val="30"/>
              </w:numPr>
              <w:ind w:hanging="199"/>
              <w:contextualSpacing/>
            </w:pPr>
            <w:r>
              <w:rPr>
                <w:rFonts w:eastAsia="Arial"/>
                <w:sz w:val="16"/>
              </w:rPr>
              <w:t>パーム核油誘導体</w:t>
            </w:r>
          </w:p>
          <w:p w14:paraId="1DAA297B" w14:textId="77777777" w:rsidR="00444658" w:rsidRDefault="00ED1E12">
            <w:pPr>
              <w:numPr>
                <w:ilvl w:val="0"/>
                <w:numId w:val="30"/>
              </w:numPr>
              <w:ind w:hanging="199"/>
              <w:contextualSpacing/>
            </w:pPr>
            <w:r>
              <w:rPr>
                <w:rFonts w:eastAsia="Arial"/>
                <w:sz w:val="16"/>
              </w:rPr>
              <w:t>パーム由来のバイオディーゼル</w:t>
            </w:r>
          </w:p>
          <w:p w14:paraId="240611E0" w14:textId="77777777" w:rsidR="00444658" w:rsidRDefault="00444658">
            <w:pPr>
              <w:rPr>
                <w:sz w:val="1"/>
              </w:rPr>
            </w:pPr>
          </w:p>
          <w:p w14:paraId="17E88F13" w14:textId="77777777" w:rsidR="00444658" w:rsidRDefault="00444658">
            <w:pPr>
              <w:rPr>
                <w:sz w:val="1"/>
              </w:rPr>
            </w:pPr>
          </w:p>
          <w:p w14:paraId="4FC5976E"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6A4F3465" w14:textId="77777777" w:rsidR="00444658" w:rsidRDefault="00ED1E12">
            <w:pPr>
              <w:pStyle w:val="td-p"/>
              <w:contextualSpacing w:val="0"/>
            </w:pPr>
            <w:r>
              <w:t>畜牛品</w:t>
            </w:r>
            <w:r>
              <w:t>**:</w:t>
            </w:r>
          </w:p>
          <w:p w14:paraId="7B99F3EF" w14:textId="77777777" w:rsidR="00444658" w:rsidRDefault="00ED1E12">
            <w:pPr>
              <w:numPr>
                <w:ilvl w:val="0"/>
                <w:numId w:val="31"/>
              </w:numPr>
              <w:ind w:hanging="199"/>
              <w:contextualSpacing/>
            </w:pPr>
            <w:r>
              <w:rPr>
                <w:rFonts w:eastAsia="Arial"/>
                <w:sz w:val="16"/>
              </w:rPr>
              <w:t>牛</w:t>
            </w:r>
          </w:p>
          <w:p w14:paraId="5C301195" w14:textId="77777777" w:rsidR="00444658" w:rsidRDefault="00ED1E12">
            <w:pPr>
              <w:numPr>
                <w:ilvl w:val="0"/>
                <w:numId w:val="31"/>
              </w:numPr>
              <w:ind w:hanging="199"/>
              <w:contextualSpacing/>
            </w:pPr>
            <w:r>
              <w:rPr>
                <w:rFonts w:eastAsia="Arial"/>
                <w:sz w:val="16"/>
              </w:rPr>
              <w:t>牛脂</w:t>
            </w:r>
          </w:p>
          <w:p w14:paraId="3B1F616A" w14:textId="77777777" w:rsidR="00444658" w:rsidRDefault="00ED1E12">
            <w:pPr>
              <w:numPr>
                <w:ilvl w:val="0"/>
                <w:numId w:val="31"/>
              </w:numPr>
              <w:ind w:hanging="199"/>
              <w:contextualSpacing/>
            </w:pPr>
            <w:r>
              <w:rPr>
                <w:rFonts w:eastAsia="Arial"/>
                <w:sz w:val="16"/>
              </w:rPr>
              <w:t>牛肉</w:t>
            </w:r>
          </w:p>
          <w:p w14:paraId="3DE8E2A5" w14:textId="77777777" w:rsidR="00444658" w:rsidRDefault="00ED1E12">
            <w:pPr>
              <w:numPr>
                <w:ilvl w:val="0"/>
                <w:numId w:val="31"/>
              </w:numPr>
              <w:ind w:hanging="199"/>
              <w:contextualSpacing/>
            </w:pPr>
            <w:r>
              <w:rPr>
                <w:rFonts w:eastAsia="Arial"/>
                <w:sz w:val="16"/>
              </w:rPr>
              <w:t>副産物</w:t>
            </w:r>
            <w:r>
              <w:rPr>
                <w:rFonts w:eastAsia="Arial"/>
                <w:sz w:val="16"/>
              </w:rPr>
              <w:t>(</w:t>
            </w:r>
            <w:r>
              <w:rPr>
                <w:rFonts w:eastAsia="Arial"/>
                <w:sz w:val="16"/>
              </w:rPr>
              <w:t>例</w:t>
            </w:r>
            <w:r>
              <w:rPr>
                <w:rFonts w:eastAsia="Arial"/>
                <w:sz w:val="16"/>
              </w:rPr>
              <w:t>:</w:t>
            </w:r>
            <w:r>
              <w:rPr>
                <w:rFonts w:eastAsia="Arial"/>
                <w:sz w:val="16"/>
              </w:rPr>
              <w:t>グリセリン、ゼラチン</w:t>
            </w:r>
            <w:r>
              <w:rPr>
                <w:rFonts w:eastAsia="Arial"/>
                <w:sz w:val="16"/>
              </w:rPr>
              <w:t>)</w:t>
            </w:r>
          </w:p>
          <w:p w14:paraId="2A4BA431" w14:textId="77777777" w:rsidR="00444658" w:rsidRDefault="00ED1E12">
            <w:pPr>
              <w:numPr>
                <w:ilvl w:val="0"/>
                <w:numId w:val="31"/>
              </w:numPr>
              <w:ind w:hanging="199"/>
              <w:contextualSpacing/>
            </w:pPr>
            <w:r>
              <w:rPr>
                <w:rFonts w:eastAsia="Arial"/>
                <w:sz w:val="16"/>
              </w:rPr>
              <w:t>皮革</w:t>
            </w:r>
          </w:p>
          <w:p w14:paraId="32E6B3E2" w14:textId="77777777" w:rsidR="00444658" w:rsidRDefault="00ED1E12">
            <w:pPr>
              <w:numPr>
                <w:ilvl w:val="0"/>
                <w:numId w:val="31"/>
              </w:numPr>
              <w:ind w:hanging="199"/>
              <w:contextualSpacing/>
            </w:pPr>
            <w:r>
              <w:rPr>
                <w:rFonts w:eastAsia="Arial"/>
                <w:sz w:val="16"/>
              </w:rPr>
              <w:t>牛脂由来のバイオディーゼル</w:t>
            </w:r>
          </w:p>
          <w:p w14:paraId="578FB4E6" w14:textId="77777777" w:rsidR="00444658" w:rsidRDefault="00444658">
            <w:pPr>
              <w:rPr>
                <w:sz w:val="1"/>
              </w:rPr>
            </w:pPr>
          </w:p>
          <w:p w14:paraId="3F1BC68D" w14:textId="77777777" w:rsidR="00444658" w:rsidRDefault="00ED1E12">
            <w:pPr>
              <w:pStyle w:val="td-p"/>
              <w:contextualSpacing w:val="0"/>
            </w:pPr>
            <w:r>
              <w:t>大豆</w:t>
            </w:r>
            <w:r>
              <w:t>**:</w:t>
            </w:r>
          </w:p>
          <w:p w14:paraId="279CF7C0" w14:textId="77777777" w:rsidR="00444658" w:rsidRDefault="00ED1E12">
            <w:pPr>
              <w:numPr>
                <w:ilvl w:val="0"/>
                <w:numId w:val="32"/>
              </w:numPr>
              <w:ind w:hanging="199"/>
              <w:contextualSpacing/>
            </w:pPr>
            <w:r>
              <w:rPr>
                <w:rFonts w:eastAsia="Arial"/>
                <w:sz w:val="16"/>
              </w:rPr>
              <w:t>未加工の大豆</w:t>
            </w:r>
          </w:p>
          <w:p w14:paraId="4BD94323" w14:textId="77777777" w:rsidR="00444658" w:rsidRDefault="00ED1E12">
            <w:pPr>
              <w:numPr>
                <w:ilvl w:val="0"/>
                <w:numId w:val="32"/>
              </w:numPr>
              <w:ind w:hanging="199"/>
              <w:contextualSpacing/>
            </w:pPr>
            <w:r>
              <w:rPr>
                <w:rFonts w:eastAsia="Arial"/>
                <w:sz w:val="16"/>
              </w:rPr>
              <w:t>大豆油</w:t>
            </w:r>
          </w:p>
          <w:p w14:paraId="68F16D01" w14:textId="77777777" w:rsidR="00444658" w:rsidRDefault="00ED1E12">
            <w:pPr>
              <w:numPr>
                <w:ilvl w:val="0"/>
                <w:numId w:val="32"/>
              </w:numPr>
              <w:ind w:hanging="199"/>
              <w:contextualSpacing/>
            </w:pPr>
            <w:r>
              <w:rPr>
                <w:rFonts w:eastAsia="Arial"/>
                <w:sz w:val="16"/>
              </w:rPr>
              <w:t>大豆粕</w:t>
            </w:r>
          </w:p>
          <w:p w14:paraId="10EFB0A8" w14:textId="77777777" w:rsidR="00444658" w:rsidRDefault="00ED1E12">
            <w:pPr>
              <w:numPr>
                <w:ilvl w:val="0"/>
                <w:numId w:val="32"/>
              </w:numPr>
              <w:ind w:hanging="199"/>
              <w:contextualSpacing/>
            </w:pPr>
            <w:r>
              <w:rPr>
                <w:rFonts w:eastAsia="Arial"/>
                <w:sz w:val="16"/>
              </w:rPr>
              <w:t>大豆誘導体</w:t>
            </w:r>
          </w:p>
          <w:p w14:paraId="5658E915" w14:textId="77777777" w:rsidR="00444658" w:rsidRDefault="00ED1E12">
            <w:pPr>
              <w:numPr>
                <w:ilvl w:val="0"/>
                <w:numId w:val="32"/>
              </w:numPr>
              <w:ind w:hanging="199"/>
              <w:contextualSpacing/>
            </w:pPr>
            <w:r>
              <w:rPr>
                <w:rFonts w:eastAsia="Arial"/>
                <w:sz w:val="16"/>
              </w:rPr>
              <w:t>大豆由来のバイオディーゼル</w:t>
            </w:r>
          </w:p>
          <w:p w14:paraId="2BF2B27B" w14:textId="77777777" w:rsidR="00444658" w:rsidRDefault="00444658">
            <w:pPr>
              <w:rPr>
                <w:sz w:val="1"/>
              </w:rPr>
            </w:pPr>
          </w:p>
          <w:p w14:paraId="18B5E916" w14:textId="77777777" w:rsidR="00444658" w:rsidRDefault="00444658">
            <w:pPr>
              <w:rPr>
                <w:sz w:val="1"/>
              </w:rPr>
            </w:pPr>
          </w:p>
          <w:p w14:paraId="15BBA0A6" w14:textId="77777777" w:rsidR="00444658" w:rsidRDefault="00ED1E12">
            <w:pPr>
              <w:numPr>
                <w:ilvl w:val="0"/>
                <w:numId w:val="3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A0EC7DC" w14:textId="77777777" w:rsidR="00444658" w:rsidRDefault="00444658">
            <w:pPr>
              <w:rPr>
                <w:sz w:val="1"/>
              </w:rPr>
            </w:pPr>
          </w:p>
        </w:tc>
      </w:tr>
    </w:tbl>
    <w:p w14:paraId="6209379A" w14:textId="77777777" w:rsidR="00444658" w:rsidRDefault="00444658"/>
    <w:p w14:paraId="16A6F4DA" w14:textId="77777777" w:rsidR="00444658" w:rsidRDefault="00ED1E12">
      <w:r>
        <w:rPr>
          <w:sz w:val="22"/>
        </w:rPr>
        <w:t>**</w:t>
      </w:r>
      <w:r>
        <w:rPr>
          <w:sz w:val="22"/>
        </w:rPr>
        <w:t>製紙・林業セクター企業には表示されません</w:t>
      </w:r>
      <w:r>
        <w:rPr>
          <w:sz w:val="22"/>
        </w:rPr>
        <w:t xml:space="preserve"> </w:t>
      </w:r>
    </w:p>
    <w:p w14:paraId="1E0C03DF" w14:textId="77777777" w:rsidR="00444658" w:rsidRDefault="00444658">
      <w:pPr>
        <w:pBdr>
          <w:top w:val="single" w:sz="4" w:space="1" w:color="9099A0"/>
        </w:pBdr>
      </w:pPr>
    </w:p>
    <w:p w14:paraId="4DFD5016" w14:textId="77777777" w:rsidR="00444658" w:rsidRDefault="00ED1E12">
      <w:pPr>
        <w:pStyle w:val="h3"/>
        <w:contextualSpacing w:val="0"/>
      </w:pPr>
      <w:r>
        <w:t xml:space="preserve">(F1.1a) </w:t>
      </w:r>
      <w:r>
        <w:t>貴社が回答するコモディティの原産地はどの国／地域／地方自治体かを説明してください。</w:t>
      </w:r>
    </w:p>
    <w:p w14:paraId="09F6402D" w14:textId="77777777" w:rsidR="00444658" w:rsidRDefault="00ED1E12">
      <w:pPr>
        <w:pStyle w:val="h3"/>
        <w:contextualSpacing w:val="0"/>
      </w:pPr>
      <w:r>
        <w:t>他質問との関連</w:t>
      </w:r>
    </w:p>
    <w:p w14:paraId="4708AC34" w14:textId="77777777" w:rsidR="00444658" w:rsidRDefault="00ED1E12">
      <w:r>
        <w:rPr>
          <w:sz w:val="22"/>
        </w:rPr>
        <w:t>F1.1</w:t>
      </w:r>
      <w:r>
        <w:rPr>
          <w:sz w:val="22"/>
        </w:rPr>
        <w:t>の回答で「原産国</w:t>
      </w:r>
      <w:r>
        <w:rPr>
          <w:sz w:val="22"/>
        </w:rPr>
        <w:t>/</w:t>
      </w:r>
      <w:r>
        <w:rPr>
          <w:sz w:val="22"/>
        </w:rPr>
        <w:t>原産地」として以下のうちのいずれかを選択した場合にのみ、この質問が表示されます</w:t>
      </w:r>
      <w:r>
        <w:rPr>
          <w:sz w:val="22"/>
        </w:rPr>
        <w:t>:</w:t>
      </w:r>
      <w:r>
        <w:rPr>
          <w:sz w:val="22"/>
        </w:rPr>
        <w:t>アンゴラ、アルゼンチン、ボリビア、ブラジル、カメルーン、中央アフリカ共和国、コロンビア、コンゴ、コートジボワール、コンゴ民主共和国、エクアドル、ガボン、インドネシア、ラオス人、</w:t>
      </w:r>
      <w:r>
        <w:rPr>
          <w:sz w:val="22"/>
        </w:rPr>
        <w:t xml:space="preserve"> </w:t>
      </w:r>
      <w:r>
        <w:rPr>
          <w:sz w:val="22"/>
        </w:rPr>
        <w:t>リベリア、マダガスカル、マレーシア、メキシコ、ミャンマー、ナイジェリア、パプアニューギニア、パラグアイ、ペルー、ベネズエラ・ボリバル共和国、ザンビア。</w:t>
      </w:r>
      <w:r>
        <w:rPr>
          <w:sz w:val="22"/>
        </w:rPr>
        <w:t xml:space="preserve"> </w:t>
      </w:r>
    </w:p>
    <w:p w14:paraId="32C32706" w14:textId="77777777" w:rsidR="00444658" w:rsidRDefault="00ED1E12">
      <w:pPr>
        <w:pStyle w:val="h3"/>
        <w:contextualSpacing w:val="0"/>
      </w:pPr>
      <w:r>
        <w:t>2018</w:t>
      </w:r>
      <w:r>
        <w:t>年からの変更点</w:t>
      </w:r>
    </w:p>
    <w:p w14:paraId="03BCECBF" w14:textId="77777777" w:rsidR="00444658" w:rsidRDefault="00ED1E12">
      <w:r>
        <w:rPr>
          <w:sz w:val="22"/>
        </w:rPr>
        <w:t>修正あり</w:t>
      </w:r>
      <w:r>
        <w:rPr>
          <w:sz w:val="22"/>
        </w:rPr>
        <w:t xml:space="preserve"> </w:t>
      </w:r>
    </w:p>
    <w:p w14:paraId="01D30D85" w14:textId="77777777" w:rsidR="00444658" w:rsidRDefault="00ED1E12">
      <w:r>
        <w:rPr>
          <w:sz w:val="22"/>
        </w:rPr>
        <w:t>ガイダンスの修正</w:t>
      </w:r>
      <w:r>
        <w:rPr>
          <w:sz w:val="22"/>
        </w:rPr>
        <w:t xml:space="preserve"> </w:t>
      </w:r>
    </w:p>
    <w:p w14:paraId="18BA484A" w14:textId="77777777" w:rsidR="00444658" w:rsidRDefault="00ED1E12">
      <w:pPr>
        <w:pStyle w:val="h3"/>
        <w:contextualSpacing w:val="0"/>
      </w:pPr>
      <w:r>
        <w:t>他のフレームワーク</w:t>
      </w:r>
      <w:r>
        <w:t>との関連</w:t>
      </w:r>
    </w:p>
    <w:p w14:paraId="3D73EF5D" w14:textId="77777777" w:rsidR="00444658" w:rsidRDefault="00ED1E12">
      <w:pPr>
        <w:pStyle w:val="h4"/>
        <w:contextualSpacing w:val="0"/>
      </w:pPr>
      <w:r>
        <w:t>SDG</w:t>
      </w:r>
    </w:p>
    <w:p w14:paraId="23B2A146" w14:textId="77777777" w:rsidR="00444658" w:rsidRDefault="00ED1E12">
      <w:r>
        <w:rPr>
          <w:sz w:val="22"/>
        </w:rPr>
        <w:t>目標</w:t>
      </w:r>
      <w:r>
        <w:rPr>
          <w:sz w:val="22"/>
        </w:rPr>
        <w:t>15:</w:t>
      </w:r>
      <w:r>
        <w:rPr>
          <w:sz w:val="22"/>
        </w:rPr>
        <w:t>陸の豊かさを守ろう</w:t>
      </w:r>
      <w:r>
        <w:rPr>
          <w:sz w:val="22"/>
        </w:rPr>
        <w:t xml:space="preserve"> </w:t>
      </w:r>
    </w:p>
    <w:p w14:paraId="16E1AFC8" w14:textId="77777777" w:rsidR="00444658" w:rsidRDefault="00ED1E12">
      <w:pPr>
        <w:pStyle w:val="h4"/>
        <w:contextualSpacing w:val="0"/>
      </w:pPr>
      <w:r>
        <w:t>AFi</w:t>
      </w:r>
    </w:p>
    <w:p w14:paraId="6B214BB8" w14:textId="77777777" w:rsidR="00444658" w:rsidRDefault="00ED1E12">
      <w:r>
        <w:rPr>
          <w:sz w:val="22"/>
        </w:rPr>
        <w:t>コア原則</w:t>
      </w:r>
      <w:r>
        <w:rPr>
          <w:sz w:val="22"/>
        </w:rPr>
        <w:t>2:</w:t>
      </w:r>
      <w:r>
        <w:rPr>
          <w:sz w:val="22"/>
        </w:rPr>
        <w:t>リスク評価、サプライチェーンマッピング、およびトレーサビリティ</w:t>
      </w:r>
      <w:r>
        <w:rPr>
          <w:sz w:val="22"/>
        </w:rPr>
        <w:t xml:space="preserve"> </w:t>
      </w:r>
    </w:p>
    <w:p w14:paraId="7762B74B" w14:textId="77777777" w:rsidR="00444658" w:rsidRDefault="00ED1E12">
      <w:r>
        <w:rPr>
          <w:sz w:val="22"/>
        </w:rPr>
        <w:t>コア原則</w:t>
      </w:r>
      <w:r>
        <w:rPr>
          <w:sz w:val="22"/>
        </w:rPr>
        <w:t>9:</w:t>
      </w:r>
      <w:r>
        <w:rPr>
          <w:sz w:val="22"/>
        </w:rPr>
        <w:t>報告、情報開示、および主張</w:t>
      </w:r>
    </w:p>
    <w:p w14:paraId="211EB65A" w14:textId="77777777" w:rsidR="00444658" w:rsidRDefault="00ED1E12">
      <w:pPr>
        <w:pStyle w:val="h3"/>
        <w:contextualSpacing w:val="0"/>
      </w:pPr>
      <w:r>
        <w:t>回答形式</w:t>
      </w:r>
    </w:p>
    <w:p w14:paraId="32466925"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444658" w14:paraId="763EA225" w14:textId="77777777">
        <w:tblPrEx>
          <w:tblCellMar>
            <w:top w:w="0" w:type="dxa"/>
            <w:left w:w="0" w:type="dxa"/>
            <w:bottom w:w="0" w:type="dxa"/>
            <w:right w:w="0" w:type="dxa"/>
          </w:tblCellMar>
        </w:tblPrEx>
        <w:trPr>
          <w:jc w:val="center"/>
        </w:trPr>
        <w:tc>
          <w:tcPr>
            <w:tcW w:w="2914" w:type="dxa"/>
            <w:shd w:val="clear" w:color="auto" w:fill="00775A"/>
            <w:tcMar>
              <w:top w:w="100" w:type="dxa"/>
              <w:left w:w="100" w:type="dxa"/>
              <w:bottom w:w="100" w:type="dxa"/>
              <w:right w:w="100" w:type="dxa"/>
            </w:tcMar>
          </w:tcPr>
          <w:p w14:paraId="523C9119" w14:textId="77777777" w:rsidR="00444658" w:rsidRDefault="00ED1E12">
            <w:pPr>
              <w:rPr>
                <w:b/>
                <w:color w:val="FFFFFF"/>
                <w:sz w:val="16"/>
              </w:rPr>
            </w:pPr>
            <w:r>
              <w:rPr>
                <w:rFonts w:eastAsia="Arial"/>
                <w:b/>
                <w:color w:val="FFFFFF"/>
                <w:sz w:val="16"/>
              </w:rPr>
              <w:t>森林リスク・コモディティ</w:t>
            </w:r>
          </w:p>
        </w:tc>
        <w:tc>
          <w:tcPr>
            <w:tcW w:w="2914" w:type="dxa"/>
            <w:shd w:val="clear" w:color="auto" w:fill="00775A"/>
            <w:tcMar>
              <w:top w:w="100" w:type="dxa"/>
              <w:left w:w="100" w:type="dxa"/>
              <w:bottom w:w="100" w:type="dxa"/>
              <w:right w:w="100" w:type="dxa"/>
            </w:tcMar>
          </w:tcPr>
          <w:p w14:paraId="7897520E" w14:textId="77777777" w:rsidR="00444658" w:rsidRDefault="00ED1E12">
            <w:pPr>
              <w:rPr>
                <w:b/>
                <w:color w:val="FFFFFF"/>
                <w:sz w:val="16"/>
              </w:rPr>
            </w:pPr>
            <w:r>
              <w:rPr>
                <w:rFonts w:eastAsia="Arial"/>
                <w:b/>
                <w:color w:val="FFFFFF"/>
                <w:sz w:val="16"/>
              </w:rPr>
              <w:t>原産国</w:t>
            </w:r>
            <w:r>
              <w:rPr>
                <w:rFonts w:eastAsia="Arial"/>
                <w:b/>
                <w:color w:val="FFFFFF"/>
                <w:sz w:val="16"/>
              </w:rPr>
              <w:t>/</w:t>
            </w:r>
            <w:r>
              <w:rPr>
                <w:rFonts w:eastAsia="Arial"/>
                <w:b/>
                <w:color w:val="FFFFFF"/>
                <w:sz w:val="16"/>
              </w:rPr>
              <w:t>原産地</w:t>
            </w:r>
          </w:p>
        </w:tc>
        <w:tc>
          <w:tcPr>
            <w:tcW w:w="2914" w:type="dxa"/>
            <w:shd w:val="clear" w:color="auto" w:fill="00775A"/>
            <w:tcMar>
              <w:top w:w="100" w:type="dxa"/>
              <w:left w:w="100" w:type="dxa"/>
              <w:bottom w:w="100" w:type="dxa"/>
              <w:right w:w="100" w:type="dxa"/>
            </w:tcMar>
          </w:tcPr>
          <w:p w14:paraId="6033EB74" w14:textId="77777777" w:rsidR="00444658" w:rsidRDefault="00ED1E12">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2914" w:type="dxa"/>
            <w:shd w:val="clear" w:color="auto" w:fill="00775A"/>
            <w:tcMar>
              <w:top w:w="100" w:type="dxa"/>
              <w:left w:w="100" w:type="dxa"/>
              <w:bottom w:w="100" w:type="dxa"/>
              <w:right w:w="100" w:type="dxa"/>
            </w:tcMar>
          </w:tcPr>
          <w:p w14:paraId="42DCB175" w14:textId="77777777" w:rsidR="00444658" w:rsidRDefault="00ED1E12">
            <w:pPr>
              <w:rPr>
                <w:b/>
                <w:color w:val="FFFFFF"/>
                <w:sz w:val="16"/>
              </w:rPr>
            </w:pPr>
            <w:r>
              <w:rPr>
                <w:rFonts w:eastAsia="Arial"/>
                <w:b/>
                <w:color w:val="FFFFFF"/>
                <w:sz w:val="16"/>
              </w:rPr>
              <w:t>地方自治体</w:t>
            </w:r>
          </w:p>
        </w:tc>
        <w:tc>
          <w:tcPr>
            <w:tcW w:w="2915" w:type="dxa"/>
            <w:shd w:val="clear" w:color="auto" w:fill="00775A"/>
            <w:tcMar>
              <w:top w:w="100" w:type="dxa"/>
              <w:left w:w="100" w:type="dxa"/>
              <w:bottom w:w="100" w:type="dxa"/>
              <w:right w:w="100" w:type="dxa"/>
            </w:tcMar>
          </w:tcPr>
          <w:p w14:paraId="2790BA0F" w14:textId="77777777" w:rsidR="00444658" w:rsidRDefault="00ED1E12">
            <w:pPr>
              <w:rPr>
                <w:b/>
                <w:color w:val="FFFFFF"/>
                <w:sz w:val="16"/>
              </w:rPr>
            </w:pPr>
            <w:r>
              <w:rPr>
                <w:rFonts w:eastAsia="Arial"/>
                <w:b/>
                <w:color w:val="FFFFFF"/>
                <w:sz w:val="16"/>
              </w:rPr>
              <w:t>説明してください</w:t>
            </w:r>
          </w:p>
        </w:tc>
      </w:tr>
      <w:tr w:rsidR="00444658" w14:paraId="382B902D"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5BDF5755" w14:textId="77777777" w:rsidR="00444658" w:rsidRDefault="00444658">
            <w:pPr>
              <w:rPr>
                <w:sz w:val="1"/>
              </w:rPr>
            </w:pPr>
          </w:p>
          <w:p w14:paraId="22263551" w14:textId="77777777" w:rsidR="00444658" w:rsidRDefault="00ED1E12">
            <w:pPr>
              <w:pStyle w:val="td-p"/>
              <w:contextualSpacing w:val="0"/>
            </w:pPr>
            <w:r>
              <w:t>選択肢</w:t>
            </w:r>
            <w:r>
              <w:t>:</w:t>
            </w:r>
          </w:p>
          <w:p w14:paraId="2ED82B4F" w14:textId="77777777" w:rsidR="00444658" w:rsidRDefault="00444658">
            <w:pPr>
              <w:rPr>
                <w:sz w:val="1"/>
              </w:rPr>
            </w:pPr>
          </w:p>
          <w:p w14:paraId="36024918" w14:textId="77777777" w:rsidR="00444658" w:rsidRDefault="00444658">
            <w:pPr>
              <w:rPr>
                <w:sz w:val="1"/>
              </w:rPr>
            </w:pPr>
          </w:p>
          <w:p w14:paraId="10BAFDEE" w14:textId="77777777" w:rsidR="00444658" w:rsidRDefault="00444658">
            <w:pPr>
              <w:rPr>
                <w:sz w:val="1"/>
              </w:rPr>
            </w:pPr>
          </w:p>
          <w:p w14:paraId="70AC4FA0" w14:textId="77777777" w:rsidR="00444658" w:rsidRDefault="00ED1E12">
            <w:pPr>
              <w:pStyle w:val="td-p"/>
              <w:contextualSpacing w:val="0"/>
            </w:pPr>
            <w:r>
              <w:t>F0.5</w:t>
            </w:r>
            <w:r>
              <w:t>で選択した森林リスク・コモディティから作成されたリスト</w:t>
            </w:r>
          </w:p>
          <w:p w14:paraId="1D77A7DC"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126F6AC8" w14:textId="77777777" w:rsidR="00444658" w:rsidRDefault="00444658">
            <w:pPr>
              <w:rPr>
                <w:sz w:val="1"/>
              </w:rPr>
            </w:pPr>
          </w:p>
          <w:p w14:paraId="5760358C" w14:textId="77777777" w:rsidR="00444658" w:rsidRDefault="00ED1E12">
            <w:pPr>
              <w:pStyle w:val="td-p"/>
              <w:contextualSpacing w:val="0"/>
            </w:pPr>
            <w:r>
              <w:t>選択肢</w:t>
            </w:r>
            <w:r>
              <w:t>:</w:t>
            </w:r>
          </w:p>
          <w:p w14:paraId="20F33339" w14:textId="77777777" w:rsidR="00444658" w:rsidRDefault="00444658">
            <w:pPr>
              <w:rPr>
                <w:sz w:val="1"/>
              </w:rPr>
            </w:pPr>
          </w:p>
          <w:p w14:paraId="2D00D2BF" w14:textId="77777777" w:rsidR="00444658" w:rsidRDefault="00444658">
            <w:pPr>
              <w:rPr>
                <w:sz w:val="1"/>
              </w:rPr>
            </w:pPr>
          </w:p>
          <w:p w14:paraId="13A1B657" w14:textId="77777777" w:rsidR="00444658" w:rsidRDefault="00444658">
            <w:pPr>
              <w:rPr>
                <w:sz w:val="1"/>
              </w:rPr>
            </w:pPr>
          </w:p>
          <w:p w14:paraId="3DDCEFFD" w14:textId="77777777" w:rsidR="00444658" w:rsidRDefault="00ED1E12">
            <w:pPr>
              <w:pStyle w:val="td-p"/>
              <w:contextualSpacing w:val="0"/>
            </w:pPr>
            <w:r>
              <w:t>F1.1</w:t>
            </w:r>
            <w:r>
              <w:t>の列</w:t>
            </w:r>
            <w:r>
              <w:t>5</w:t>
            </w:r>
            <w:r>
              <w:t>で選択された国</w:t>
            </w:r>
            <w:r>
              <w:t>/</w:t>
            </w:r>
            <w:r>
              <w:t>地域から作成されたリスト</w:t>
            </w:r>
            <w:r>
              <w:t>*</w:t>
            </w:r>
          </w:p>
          <w:p w14:paraId="5FEF8238" w14:textId="77777777" w:rsidR="00444658" w:rsidRDefault="00444658">
            <w:pPr>
              <w:rPr>
                <w:sz w:val="1"/>
              </w:rPr>
            </w:pPr>
          </w:p>
          <w:p w14:paraId="026378DC" w14:textId="77777777" w:rsidR="00444658" w:rsidRDefault="00444658">
            <w:pPr>
              <w:rPr>
                <w:sz w:val="1"/>
              </w:rPr>
            </w:pPr>
          </w:p>
          <w:p w14:paraId="3D205395"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1C3355CC" w14:textId="77777777" w:rsidR="00444658" w:rsidRDefault="00444658">
            <w:pPr>
              <w:rPr>
                <w:sz w:val="1"/>
              </w:rPr>
            </w:pPr>
          </w:p>
          <w:p w14:paraId="786F3558" w14:textId="77777777" w:rsidR="00444658" w:rsidRDefault="00ED1E12">
            <w:pPr>
              <w:pStyle w:val="td-p"/>
              <w:contextualSpacing w:val="0"/>
            </w:pPr>
            <w:r>
              <w:t>選択肢</w:t>
            </w:r>
            <w:r>
              <w:t>:</w:t>
            </w:r>
          </w:p>
          <w:p w14:paraId="5D5E60AF" w14:textId="77777777" w:rsidR="00444658" w:rsidRDefault="00ED1E12">
            <w:pPr>
              <w:numPr>
                <w:ilvl w:val="0"/>
                <w:numId w:val="34"/>
              </w:numPr>
              <w:ind w:hanging="199"/>
              <w:contextualSpacing/>
            </w:pPr>
            <w:r>
              <w:rPr>
                <w:rFonts w:eastAsia="Arial"/>
                <w:sz w:val="16"/>
              </w:rPr>
              <w:t>国</w:t>
            </w:r>
            <w:r>
              <w:rPr>
                <w:rFonts w:eastAsia="Arial"/>
                <w:sz w:val="16"/>
              </w:rPr>
              <w:t>/</w:t>
            </w:r>
            <w:r>
              <w:rPr>
                <w:rFonts w:eastAsia="Arial"/>
                <w:sz w:val="16"/>
              </w:rPr>
              <w:t>地域を特定</w:t>
            </w:r>
          </w:p>
          <w:p w14:paraId="08B01330" w14:textId="77777777" w:rsidR="00444658" w:rsidRDefault="00ED1E12">
            <w:pPr>
              <w:numPr>
                <w:ilvl w:val="0"/>
                <w:numId w:val="34"/>
              </w:numPr>
              <w:ind w:hanging="199"/>
              <w:contextualSpacing/>
            </w:pPr>
            <w:r>
              <w:rPr>
                <w:rFonts w:eastAsia="Arial"/>
                <w:sz w:val="16"/>
              </w:rPr>
              <w:t>不明</w:t>
            </w:r>
          </w:p>
          <w:p w14:paraId="65DCC458" w14:textId="77777777" w:rsidR="00444658" w:rsidRDefault="00ED1E12">
            <w:pPr>
              <w:numPr>
                <w:ilvl w:val="0"/>
                <w:numId w:val="34"/>
              </w:numPr>
              <w:ind w:hanging="199"/>
              <w:contextualSpacing/>
            </w:pPr>
            <w:r>
              <w:rPr>
                <w:rFonts w:eastAsia="Arial"/>
                <w:sz w:val="16"/>
              </w:rPr>
              <w:t>開示していない</w:t>
            </w:r>
          </w:p>
          <w:p w14:paraId="61654EBD" w14:textId="77777777" w:rsidR="00444658" w:rsidRDefault="00444658">
            <w:pPr>
              <w:rPr>
                <w:sz w:val="1"/>
              </w:rPr>
            </w:pPr>
          </w:p>
          <w:p w14:paraId="068AA2A6" w14:textId="77777777" w:rsidR="00444658" w:rsidRDefault="00444658">
            <w:pPr>
              <w:rPr>
                <w:sz w:val="1"/>
              </w:rPr>
            </w:pPr>
          </w:p>
          <w:p w14:paraId="0F8E62B2" w14:textId="77777777" w:rsidR="00444658" w:rsidRDefault="00444658">
            <w:pPr>
              <w:rPr>
                <w:sz w:val="1"/>
              </w:rPr>
            </w:pPr>
          </w:p>
          <w:p w14:paraId="646CF677"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43382F16" w14:textId="77777777" w:rsidR="00444658" w:rsidRDefault="00444658">
            <w:pPr>
              <w:rPr>
                <w:sz w:val="1"/>
              </w:rPr>
            </w:pPr>
          </w:p>
          <w:p w14:paraId="5D73427F" w14:textId="77777777" w:rsidR="00444658" w:rsidRDefault="00ED1E12">
            <w:pPr>
              <w:pStyle w:val="td-p"/>
              <w:contextualSpacing w:val="0"/>
            </w:pPr>
            <w:r>
              <w:t>該当するものをすべて選択してください</w:t>
            </w:r>
            <w:r>
              <w:t>:</w:t>
            </w:r>
          </w:p>
          <w:p w14:paraId="29CAE45F" w14:textId="77777777" w:rsidR="00444658" w:rsidRDefault="00444658">
            <w:pPr>
              <w:rPr>
                <w:sz w:val="1"/>
              </w:rPr>
            </w:pPr>
          </w:p>
          <w:p w14:paraId="67A7C901" w14:textId="77777777" w:rsidR="00444658" w:rsidRDefault="00ED1E12">
            <w:pPr>
              <w:numPr>
                <w:ilvl w:val="0"/>
                <w:numId w:val="35"/>
              </w:numPr>
              <w:ind w:hanging="199"/>
              <w:contextualSpacing/>
            </w:pPr>
            <w:r>
              <w:rPr>
                <w:rFonts w:eastAsia="Arial"/>
                <w:sz w:val="16"/>
              </w:rPr>
              <w:t>地方自治体</w:t>
            </w:r>
            <w:r>
              <w:rPr>
                <w:rFonts w:eastAsia="Arial"/>
                <w:sz w:val="16"/>
              </w:rPr>
              <w:t>(1)</w:t>
            </w:r>
            <w:r>
              <w:rPr>
                <w:rFonts w:eastAsia="Arial"/>
                <w:sz w:val="16"/>
              </w:rPr>
              <w:t>を特定</w:t>
            </w:r>
          </w:p>
          <w:p w14:paraId="2AD729EB" w14:textId="77777777" w:rsidR="00444658" w:rsidRDefault="00ED1E12">
            <w:pPr>
              <w:numPr>
                <w:ilvl w:val="0"/>
                <w:numId w:val="35"/>
              </w:numPr>
              <w:ind w:hanging="199"/>
              <w:contextualSpacing/>
            </w:pPr>
            <w:r>
              <w:rPr>
                <w:rFonts w:eastAsia="Arial"/>
                <w:sz w:val="16"/>
              </w:rPr>
              <w:t>地方自治体</w:t>
            </w:r>
            <w:r>
              <w:rPr>
                <w:rFonts w:eastAsia="Arial"/>
                <w:sz w:val="16"/>
              </w:rPr>
              <w:t>(2)</w:t>
            </w:r>
            <w:r>
              <w:rPr>
                <w:rFonts w:eastAsia="Arial"/>
                <w:sz w:val="16"/>
              </w:rPr>
              <w:t>を特定</w:t>
            </w:r>
          </w:p>
          <w:p w14:paraId="1B6FEE32" w14:textId="77777777" w:rsidR="00444658" w:rsidRDefault="00ED1E12">
            <w:pPr>
              <w:numPr>
                <w:ilvl w:val="0"/>
                <w:numId w:val="35"/>
              </w:numPr>
              <w:ind w:hanging="199"/>
              <w:contextualSpacing/>
            </w:pPr>
            <w:r>
              <w:rPr>
                <w:rFonts w:eastAsia="Arial"/>
                <w:sz w:val="16"/>
              </w:rPr>
              <w:t>地方自治体</w:t>
            </w:r>
            <w:r>
              <w:rPr>
                <w:rFonts w:eastAsia="Arial"/>
                <w:sz w:val="16"/>
              </w:rPr>
              <w:t>(3)</w:t>
            </w:r>
            <w:r>
              <w:rPr>
                <w:rFonts w:eastAsia="Arial"/>
                <w:sz w:val="16"/>
              </w:rPr>
              <w:t>を特定</w:t>
            </w:r>
          </w:p>
          <w:p w14:paraId="3011B521" w14:textId="77777777" w:rsidR="00444658" w:rsidRDefault="00ED1E12">
            <w:pPr>
              <w:numPr>
                <w:ilvl w:val="0"/>
                <w:numId w:val="35"/>
              </w:numPr>
              <w:ind w:hanging="199"/>
              <w:contextualSpacing/>
            </w:pPr>
            <w:r>
              <w:rPr>
                <w:rFonts w:eastAsia="Arial"/>
                <w:sz w:val="16"/>
              </w:rPr>
              <w:t>地方自治体</w:t>
            </w:r>
            <w:r>
              <w:rPr>
                <w:rFonts w:eastAsia="Arial"/>
                <w:sz w:val="16"/>
              </w:rPr>
              <w:t>(4)</w:t>
            </w:r>
            <w:r>
              <w:rPr>
                <w:rFonts w:eastAsia="Arial"/>
                <w:sz w:val="16"/>
              </w:rPr>
              <w:t>を特定</w:t>
            </w:r>
          </w:p>
          <w:p w14:paraId="325E78F9" w14:textId="77777777" w:rsidR="00444658" w:rsidRDefault="00ED1E12">
            <w:pPr>
              <w:numPr>
                <w:ilvl w:val="0"/>
                <w:numId w:val="35"/>
              </w:numPr>
              <w:ind w:hanging="199"/>
              <w:contextualSpacing/>
            </w:pPr>
            <w:r>
              <w:rPr>
                <w:rFonts w:eastAsia="Arial"/>
                <w:sz w:val="16"/>
              </w:rPr>
              <w:t>地方自治体</w:t>
            </w:r>
            <w:r>
              <w:rPr>
                <w:rFonts w:eastAsia="Arial"/>
                <w:sz w:val="16"/>
              </w:rPr>
              <w:t>(5)</w:t>
            </w:r>
            <w:r>
              <w:rPr>
                <w:rFonts w:eastAsia="Arial"/>
                <w:sz w:val="16"/>
              </w:rPr>
              <w:t>を特定</w:t>
            </w:r>
          </w:p>
          <w:p w14:paraId="6D53B4F5" w14:textId="77777777" w:rsidR="00444658" w:rsidRDefault="00ED1E12">
            <w:pPr>
              <w:numPr>
                <w:ilvl w:val="0"/>
                <w:numId w:val="35"/>
              </w:numPr>
              <w:ind w:hanging="199"/>
              <w:contextualSpacing/>
            </w:pPr>
            <w:r>
              <w:rPr>
                <w:rFonts w:eastAsia="Arial"/>
                <w:sz w:val="16"/>
              </w:rPr>
              <w:t>地方自治体</w:t>
            </w:r>
            <w:r>
              <w:rPr>
                <w:rFonts w:eastAsia="Arial"/>
                <w:sz w:val="16"/>
              </w:rPr>
              <w:t>(6)</w:t>
            </w:r>
            <w:r>
              <w:rPr>
                <w:rFonts w:eastAsia="Arial"/>
                <w:sz w:val="16"/>
              </w:rPr>
              <w:t>を特定</w:t>
            </w:r>
          </w:p>
          <w:p w14:paraId="3F52064D" w14:textId="77777777" w:rsidR="00444658" w:rsidRDefault="00ED1E12">
            <w:pPr>
              <w:numPr>
                <w:ilvl w:val="0"/>
                <w:numId w:val="35"/>
              </w:numPr>
              <w:ind w:hanging="199"/>
              <w:contextualSpacing/>
            </w:pPr>
            <w:r>
              <w:rPr>
                <w:rFonts w:eastAsia="Arial"/>
                <w:sz w:val="16"/>
              </w:rPr>
              <w:t>地方自治体</w:t>
            </w:r>
            <w:r>
              <w:rPr>
                <w:rFonts w:eastAsia="Arial"/>
                <w:sz w:val="16"/>
              </w:rPr>
              <w:t>(7)</w:t>
            </w:r>
            <w:r>
              <w:rPr>
                <w:rFonts w:eastAsia="Arial"/>
                <w:sz w:val="16"/>
              </w:rPr>
              <w:t>を特定</w:t>
            </w:r>
          </w:p>
          <w:p w14:paraId="48C89602" w14:textId="77777777" w:rsidR="00444658" w:rsidRDefault="00ED1E12">
            <w:pPr>
              <w:numPr>
                <w:ilvl w:val="0"/>
                <w:numId w:val="35"/>
              </w:numPr>
              <w:ind w:hanging="199"/>
              <w:contextualSpacing/>
            </w:pPr>
            <w:r>
              <w:rPr>
                <w:rFonts w:eastAsia="Arial"/>
                <w:sz w:val="16"/>
              </w:rPr>
              <w:t>地方自治体</w:t>
            </w:r>
            <w:r>
              <w:rPr>
                <w:rFonts w:eastAsia="Arial"/>
                <w:sz w:val="16"/>
              </w:rPr>
              <w:t>(8)</w:t>
            </w:r>
            <w:r>
              <w:rPr>
                <w:rFonts w:eastAsia="Arial"/>
                <w:sz w:val="16"/>
              </w:rPr>
              <w:t>を特定</w:t>
            </w:r>
          </w:p>
          <w:p w14:paraId="522FA2FE" w14:textId="77777777" w:rsidR="00444658" w:rsidRDefault="00ED1E12">
            <w:pPr>
              <w:numPr>
                <w:ilvl w:val="0"/>
                <w:numId w:val="35"/>
              </w:numPr>
              <w:ind w:hanging="199"/>
              <w:contextualSpacing/>
            </w:pPr>
            <w:r>
              <w:rPr>
                <w:rFonts w:eastAsia="Arial"/>
                <w:sz w:val="16"/>
              </w:rPr>
              <w:t>地方自治体</w:t>
            </w:r>
            <w:r>
              <w:rPr>
                <w:rFonts w:eastAsia="Arial"/>
                <w:sz w:val="16"/>
              </w:rPr>
              <w:t>(9)</w:t>
            </w:r>
            <w:r>
              <w:rPr>
                <w:rFonts w:eastAsia="Arial"/>
                <w:sz w:val="16"/>
              </w:rPr>
              <w:t>を特定</w:t>
            </w:r>
          </w:p>
          <w:p w14:paraId="088CC311" w14:textId="77777777" w:rsidR="00444658" w:rsidRDefault="00ED1E12">
            <w:pPr>
              <w:numPr>
                <w:ilvl w:val="0"/>
                <w:numId w:val="35"/>
              </w:numPr>
              <w:ind w:hanging="199"/>
              <w:contextualSpacing/>
            </w:pPr>
            <w:r>
              <w:rPr>
                <w:rFonts w:eastAsia="Arial"/>
                <w:sz w:val="16"/>
              </w:rPr>
              <w:t>地方自治体</w:t>
            </w:r>
            <w:r>
              <w:rPr>
                <w:rFonts w:eastAsia="Arial"/>
                <w:sz w:val="16"/>
              </w:rPr>
              <w:t>(10)</w:t>
            </w:r>
            <w:r>
              <w:rPr>
                <w:rFonts w:eastAsia="Arial"/>
                <w:sz w:val="16"/>
              </w:rPr>
              <w:t>を特定</w:t>
            </w:r>
          </w:p>
          <w:p w14:paraId="1B242005" w14:textId="77777777" w:rsidR="00444658" w:rsidRDefault="00ED1E12">
            <w:pPr>
              <w:numPr>
                <w:ilvl w:val="0"/>
                <w:numId w:val="35"/>
              </w:numPr>
              <w:ind w:hanging="199"/>
              <w:contextualSpacing/>
            </w:pPr>
            <w:r>
              <w:rPr>
                <w:rFonts w:eastAsia="Arial"/>
                <w:sz w:val="16"/>
              </w:rPr>
              <w:t>地方自治体</w:t>
            </w:r>
            <w:r>
              <w:rPr>
                <w:rFonts w:eastAsia="Arial"/>
                <w:sz w:val="16"/>
              </w:rPr>
              <w:t>(11)</w:t>
            </w:r>
            <w:r>
              <w:rPr>
                <w:rFonts w:eastAsia="Arial"/>
                <w:sz w:val="16"/>
              </w:rPr>
              <w:t>を特定</w:t>
            </w:r>
          </w:p>
          <w:p w14:paraId="53ED262C" w14:textId="77777777" w:rsidR="00444658" w:rsidRDefault="00ED1E12">
            <w:pPr>
              <w:numPr>
                <w:ilvl w:val="0"/>
                <w:numId w:val="35"/>
              </w:numPr>
              <w:ind w:hanging="199"/>
              <w:contextualSpacing/>
            </w:pPr>
            <w:r>
              <w:rPr>
                <w:rFonts w:eastAsia="Arial"/>
                <w:sz w:val="16"/>
              </w:rPr>
              <w:t>地方自治体</w:t>
            </w:r>
            <w:r>
              <w:rPr>
                <w:rFonts w:eastAsia="Arial"/>
                <w:sz w:val="16"/>
              </w:rPr>
              <w:t>(12)</w:t>
            </w:r>
            <w:r>
              <w:rPr>
                <w:rFonts w:eastAsia="Arial"/>
                <w:sz w:val="16"/>
              </w:rPr>
              <w:t>を特定</w:t>
            </w:r>
          </w:p>
          <w:p w14:paraId="4BDE5554" w14:textId="77777777" w:rsidR="00444658" w:rsidRDefault="00ED1E12">
            <w:pPr>
              <w:numPr>
                <w:ilvl w:val="0"/>
                <w:numId w:val="35"/>
              </w:numPr>
              <w:ind w:hanging="199"/>
              <w:contextualSpacing/>
            </w:pPr>
            <w:r>
              <w:rPr>
                <w:rFonts w:eastAsia="Arial"/>
                <w:sz w:val="16"/>
              </w:rPr>
              <w:t>地方自治体</w:t>
            </w:r>
            <w:r>
              <w:rPr>
                <w:rFonts w:eastAsia="Arial"/>
                <w:sz w:val="16"/>
              </w:rPr>
              <w:t>(13)</w:t>
            </w:r>
            <w:r>
              <w:rPr>
                <w:rFonts w:eastAsia="Arial"/>
                <w:sz w:val="16"/>
              </w:rPr>
              <w:t>を特定</w:t>
            </w:r>
          </w:p>
          <w:p w14:paraId="2B7C4E36" w14:textId="77777777" w:rsidR="00444658" w:rsidRDefault="00ED1E12">
            <w:pPr>
              <w:numPr>
                <w:ilvl w:val="0"/>
                <w:numId w:val="35"/>
              </w:numPr>
              <w:ind w:hanging="199"/>
              <w:contextualSpacing/>
            </w:pPr>
            <w:r>
              <w:rPr>
                <w:rFonts w:eastAsia="Arial"/>
                <w:sz w:val="16"/>
              </w:rPr>
              <w:t>地方自治体</w:t>
            </w:r>
            <w:r>
              <w:rPr>
                <w:rFonts w:eastAsia="Arial"/>
                <w:sz w:val="16"/>
              </w:rPr>
              <w:t>(14)</w:t>
            </w:r>
            <w:r>
              <w:rPr>
                <w:rFonts w:eastAsia="Arial"/>
                <w:sz w:val="16"/>
              </w:rPr>
              <w:t>を特定</w:t>
            </w:r>
          </w:p>
          <w:p w14:paraId="5AD12729" w14:textId="77777777" w:rsidR="00444658" w:rsidRDefault="00ED1E12">
            <w:pPr>
              <w:numPr>
                <w:ilvl w:val="0"/>
                <w:numId w:val="35"/>
              </w:numPr>
              <w:ind w:hanging="199"/>
              <w:contextualSpacing/>
            </w:pPr>
            <w:r>
              <w:rPr>
                <w:rFonts w:eastAsia="Arial"/>
                <w:sz w:val="16"/>
              </w:rPr>
              <w:t>地方自治体</w:t>
            </w:r>
            <w:r>
              <w:rPr>
                <w:rFonts w:eastAsia="Arial"/>
                <w:sz w:val="16"/>
              </w:rPr>
              <w:t>(15)</w:t>
            </w:r>
            <w:r>
              <w:rPr>
                <w:rFonts w:eastAsia="Arial"/>
                <w:sz w:val="16"/>
              </w:rPr>
              <w:t>を特定</w:t>
            </w:r>
          </w:p>
          <w:p w14:paraId="24D83CEB" w14:textId="77777777" w:rsidR="00444658" w:rsidRDefault="00ED1E12">
            <w:pPr>
              <w:numPr>
                <w:ilvl w:val="0"/>
                <w:numId w:val="35"/>
              </w:numPr>
              <w:ind w:hanging="199"/>
              <w:contextualSpacing/>
            </w:pPr>
            <w:r>
              <w:rPr>
                <w:rFonts w:eastAsia="Arial"/>
                <w:sz w:val="16"/>
              </w:rPr>
              <w:t>不明</w:t>
            </w:r>
          </w:p>
          <w:p w14:paraId="16A5C1DD" w14:textId="77777777" w:rsidR="00444658" w:rsidRDefault="00ED1E12">
            <w:pPr>
              <w:numPr>
                <w:ilvl w:val="0"/>
                <w:numId w:val="35"/>
              </w:numPr>
              <w:ind w:hanging="199"/>
              <w:contextualSpacing/>
            </w:pPr>
            <w:r>
              <w:rPr>
                <w:rFonts w:eastAsia="Arial"/>
                <w:sz w:val="16"/>
              </w:rPr>
              <w:t>開示していない</w:t>
            </w:r>
          </w:p>
          <w:p w14:paraId="700B017E" w14:textId="77777777" w:rsidR="00444658" w:rsidRDefault="00444658">
            <w:pPr>
              <w:rPr>
                <w:sz w:val="1"/>
              </w:rPr>
            </w:pPr>
          </w:p>
        </w:tc>
        <w:tc>
          <w:tcPr>
            <w:tcW w:w="2915" w:type="dxa"/>
            <w:shd w:val="clear" w:color="auto" w:fill="E8EBED"/>
            <w:tcMar>
              <w:top w:w="100" w:type="dxa"/>
              <w:left w:w="100" w:type="dxa"/>
              <w:bottom w:w="100" w:type="dxa"/>
              <w:right w:w="100" w:type="dxa"/>
            </w:tcMar>
          </w:tcPr>
          <w:p w14:paraId="7145202D" w14:textId="77777777" w:rsidR="00444658" w:rsidRDefault="00ED1E12">
            <w:pPr>
              <w:pStyle w:val="td-p"/>
              <w:contextualSpacing w:val="0"/>
            </w:pPr>
            <w:r>
              <w:t>文章記入欄</w:t>
            </w:r>
            <w:r>
              <w:t>[</w:t>
            </w:r>
            <w:r>
              <w:t>最大</w:t>
            </w:r>
            <w:r>
              <w:t>2,400</w:t>
            </w:r>
            <w:r>
              <w:t>文字</w:t>
            </w:r>
            <w:r>
              <w:t>]</w:t>
            </w:r>
          </w:p>
          <w:p w14:paraId="03F063A6" w14:textId="77777777" w:rsidR="00444658" w:rsidRDefault="00444658">
            <w:pPr>
              <w:rPr>
                <w:sz w:val="1"/>
              </w:rPr>
            </w:pPr>
          </w:p>
        </w:tc>
      </w:tr>
    </w:tbl>
    <w:p w14:paraId="7A46E303" w14:textId="77777777" w:rsidR="00444658" w:rsidRDefault="00444658"/>
    <w:p w14:paraId="0C7FF409" w14:textId="77777777" w:rsidR="00444658" w:rsidRDefault="00ED1E12">
      <w:r>
        <w:rPr>
          <w:sz w:val="22"/>
        </w:rPr>
        <w:t>[</w:t>
      </w:r>
      <w:r>
        <w:rPr>
          <w:sz w:val="22"/>
        </w:rPr>
        <w:t>回答行を追加</w:t>
      </w:r>
      <w:r>
        <w:rPr>
          <w:sz w:val="22"/>
        </w:rPr>
        <w:t xml:space="preserve">] </w:t>
      </w:r>
    </w:p>
    <w:p w14:paraId="23C1C02F" w14:textId="77777777" w:rsidR="00444658" w:rsidRDefault="00ED1E12">
      <w:r>
        <w:rPr>
          <w:sz w:val="22"/>
        </w:rPr>
        <w:t xml:space="preserve">* </w:t>
      </w:r>
      <w:r>
        <w:rPr>
          <w:sz w:val="22"/>
        </w:rPr>
        <w:t>森林減少リスクが高い熱帯諸国のみが表示されます。</w:t>
      </w:r>
      <w:r>
        <w:rPr>
          <w:sz w:val="22"/>
        </w:rPr>
        <w:t xml:space="preserve"> </w:t>
      </w:r>
    </w:p>
    <w:p w14:paraId="5AF6866B" w14:textId="77777777" w:rsidR="00444658" w:rsidRDefault="00444658">
      <w:pPr>
        <w:pBdr>
          <w:top w:val="single" w:sz="4" w:space="1" w:color="9099A0"/>
        </w:pBdr>
      </w:pPr>
    </w:p>
    <w:p w14:paraId="3E8F8B51" w14:textId="77777777" w:rsidR="00444658" w:rsidRDefault="00ED1E12">
      <w:pPr>
        <w:pStyle w:val="h3"/>
        <w:contextualSpacing w:val="0"/>
      </w:pPr>
      <w:r>
        <w:t xml:space="preserve">(F1.2) </w:t>
      </w:r>
      <w:r>
        <w:t>回答する森林リスクコ・モディティに関連する、報告年における御社の収入の割合を回答してください。</w:t>
      </w:r>
    </w:p>
    <w:p w14:paraId="23E0711A" w14:textId="77777777" w:rsidR="00444658" w:rsidRDefault="00ED1E12">
      <w:pPr>
        <w:pStyle w:val="h3"/>
        <w:contextualSpacing w:val="0"/>
      </w:pPr>
      <w:r>
        <w:t>2018</w:t>
      </w:r>
      <w:r>
        <w:t>年からの変更点</w:t>
      </w:r>
    </w:p>
    <w:p w14:paraId="745FC1A4" w14:textId="77777777" w:rsidR="00444658" w:rsidRDefault="00ED1E12">
      <w:r>
        <w:rPr>
          <w:sz w:val="22"/>
        </w:rPr>
        <w:t>変化なし</w:t>
      </w:r>
    </w:p>
    <w:p w14:paraId="1894B08F" w14:textId="77777777" w:rsidR="00444658" w:rsidRDefault="00ED1E12">
      <w:pPr>
        <w:pStyle w:val="h3"/>
        <w:contextualSpacing w:val="0"/>
      </w:pPr>
      <w:r>
        <w:t>他のフレームワークとの関連</w:t>
      </w:r>
    </w:p>
    <w:p w14:paraId="1B461AB8" w14:textId="77777777" w:rsidR="00444658" w:rsidRDefault="00ED1E12">
      <w:pPr>
        <w:pStyle w:val="h4"/>
        <w:contextualSpacing w:val="0"/>
      </w:pPr>
      <w:r>
        <w:t>SDG</w:t>
      </w:r>
    </w:p>
    <w:p w14:paraId="6B7BC43B" w14:textId="77777777" w:rsidR="00444658" w:rsidRDefault="00ED1E12">
      <w:r>
        <w:rPr>
          <w:sz w:val="22"/>
        </w:rPr>
        <w:t>目標</w:t>
      </w:r>
      <w:r>
        <w:rPr>
          <w:sz w:val="22"/>
        </w:rPr>
        <w:t>15:</w:t>
      </w:r>
      <w:r>
        <w:rPr>
          <w:sz w:val="22"/>
        </w:rPr>
        <w:t>陸の豊かさを守ろう</w:t>
      </w:r>
      <w:r>
        <w:rPr>
          <w:sz w:val="22"/>
        </w:rPr>
        <w:t xml:space="preserve"> </w:t>
      </w:r>
    </w:p>
    <w:p w14:paraId="0623FEE7" w14:textId="77777777" w:rsidR="00444658" w:rsidRDefault="00ED1E12">
      <w:pPr>
        <w:pStyle w:val="h4"/>
        <w:contextualSpacing w:val="0"/>
      </w:pPr>
      <w:r>
        <w:t>AFi</w:t>
      </w:r>
    </w:p>
    <w:p w14:paraId="2DF693F3" w14:textId="77777777" w:rsidR="00444658" w:rsidRDefault="00ED1E12">
      <w:r>
        <w:rPr>
          <w:sz w:val="22"/>
        </w:rPr>
        <w:t>コア原則</w:t>
      </w:r>
      <w:r>
        <w:rPr>
          <w:sz w:val="22"/>
        </w:rPr>
        <w:t>9:</w:t>
      </w:r>
      <w:r>
        <w:rPr>
          <w:sz w:val="22"/>
        </w:rPr>
        <w:t>報告、情報開示、および主張</w:t>
      </w:r>
    </w:p>
    <w:p w14:paraId="6796954F" w14:textId="77777777" w:rsidR="00444658" w:rsidRDefault="00ED1E12">
      <w:pPr>
        <w:pStyle w:val="h3"/>
        <w:contextualSpacing w:val="0"/>
      </w:pPr>
      <w:r>
        <w:t>回答形式</w:t>
      </w:r>
    </w:p>
    <w:p w14:paraId="16EAF535" w14:textId="77777777" w:rsidR="00444658" w:rsidRDefault="00ED1E12">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09A85A02"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4ECDAF3F"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43C8D82E" w14:textId="77777777" w:rsidR="00444658" w:rsidRDefault="00ED1E12">
            <w:pPr>
              <w:rPr>
                <w:b/>
                <w:color w:val="FFFFFF"/>
                <w:sz w:val="16"/>
              </w:rPr>
            </w:pPr>
            <w:r>
              <w:rPr>
                <w:rFonts w:eastAsia="Arial"/>
                <w:b/>
                <w:color w:val="FFFFFF"/>
                <w:sz w:val="16"/>
              </w:rPr>
              <w:t>コモディティに依存する収入の割合</w:t>
            </w:r>
          </w:p>
        </w:tc>
        <w:tc>
          <w:tcPr>
            <w:tcW w:w="4857" w:type="dxa"/>
            <w:shd w:val="clear" w:color="auto" w:fill="00775A"/>
            <w:tcMar>
              <w:top w:w="100" w:type="dxa"/>
              <w:left w:w="100" w:type="dxa"/>
              <w:bottom w:w="100" w:type="dxa"/>
              <w:right w:w="100" w:type="dxa"/>
            </w:tcMar>
          </w:tcPr>
          <w:p w14:paraId="0B1A43D1" w14:textId="77777777" w:rsidR="00444658" w:rsidRDefault="00ED1E12">
            <w:pPr>
              <w:rPr>
                <w:b/>
                <w:color w:val="FFFFFF"/>
                <w:sz w:val="16"/>
              </w:rPr>
            </w:pPr>
            <w:r>
              <w:rPr>
                <w:rFonts w:eastAsia="Arial"/>
                <w:b/>
                <w:color w:val="FFFFFF"/>
                <w:sz w:val="16"/>
              </w:rPr>
              <w:t>コメント</w:t>
            </w:r>
          </w:p>
        </w:tc>
      </w:tr>
      <w:tr w:rsidR="00444658" w14:paraId="66D23EC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A91B13B" w14:textId="77777777" w:rsidR="00444658" w:rsidRDefault="00444658">
            <w:pPr>
              <w:rPr>
                <w:sz w:val="1"/>
              </w:rPr>
            </w:pPr>
          </w:p>
          <w:p w14:paraId="6248E83E" w14:textId="77777777" w:rsidR="00444658" w:rsidRDefault="00444658">
            <w:pPr>
              <w:rPr>
                <w:sz w:val="1"/>
              </w:rPr>
            </w:pPr>
          </w:p>
          <w:p w14:paraId="22027B20" w14:textId="77777777" w:rsidR="00444658" w:rsidRDefault="00444658">
            <w:pPr>
              <w:rPr>
                <w:sz w:val="1"/>
              </w:rPr>
            </w:pPr>
          </w:p>
          <w:p w14:paraId="543A43FB" w14:textId="77777777" w:rsidR="00444658" w:rsidRDefault="00ED1E12">
            <w:pPr>
              <w:pStyle w:val="td-p"/>
              <w:contextualSpacing w:val="0"/>
            </w:pPr>
            <w:r>
              <w:t>F0.5</w:t>
            </w:r>
            <w:r>
              <w:t>で選択した森林リスク・コモディティから自動入力</w:t>
            </w:r>
          </w:p>
          <w:p w14:paraId="5A4EC75A"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B42B95D" w14:textId="77777777" w:rsidR="00444658" w:rsidRDefault="00444658">
            <w:pPr>
              <w:rPr>
                <w:sz w:val="1"/>
              </w:rPr>
            </w:pPr>
          </w:p>
          <w:p w14:paraId="69CDED50" w14:textId="77777777" w:rsidR="00444658" w:rsidRDefault="00ED1E12">
            <w:pPr>
              <w:pStyle w:val="td-p"/>
              <w:contextualSpacing w:val="0"/>
            </w:pPr>
            <w:r>
              <w:t>選択肢</w:t>
            </w:r>
            <w:r>
              <w:t>:</w:t>
            </w:r>
          </w:p>
          <w:p w14:paraId="1C160FAC" w14:textId="77777777" w:rsidR="00444658" w:rsidRDefault="00444658">
            <w:pPr>
              <w:rPr>
                <w:sz w:val="1"/>
              </w:rPr>
            </w:pPr>
          </w:p>
          <w:p w14:paraId="15640BC2" w14:textId="77777777" w:rsidR="00444658" w:rsidRDefault="00ED1E12">
            <w:pPr>
              <w:numPr>
                <w:ilvl w:val="0"/>
                <w:numId w:val="36"/>
              </w:numPr>
              <w:ind w:hanging="199"/>
              <w:contextualSpacing/>
            </w:pPr>
            <w:r>
              <w:rPr>
                <w:rFonts w:eastAsia="Arial"/>
                <w:sz w:val="16"/>
              </w:rPr>
              <w:t>&lt;1%</w:t>
            </w:r>
          </w:p>
          <w:p w14:paraId="3A23D5E3" w14:textId="77777777" w:rsidR="00444658" w:rsidRDefault="00ED1E12">
            <w:pPr>
              <w:numPr>
                <w:ilvl w:val="0"/>
                <w:numId w:val="36"/>
              </w:numPr>
              <w:ind w:hanging="199"/>
              <w:contextualSpacing/>
            </w:pPr>
            <w:r>
              <w:rPr>
                <w:rFonts w:eastAsia="Arial"/>
                <w:sz w:val="16"/>
              </w:rPr>
              <w:t>1</w:t>
            </w:r>
            <w:r>
              <w:rPr>
                <w:rFonts w:eastAsia="Arial"/>
                <w:sz w:val="16"/>
              </w:rPr>
              <w:t>～</w:t>
            </w:r>
            <w:r>
              <w:rPr>
                <w:rFonts w:eastAsia="Arial"/>
                <w:sz w:val="16"/>
              </w:rPr>
              <w:t>5%</w:t>
            </w:r>
          </w:p>
          <w:p w14:paraId="0BD13917" w14:textId="77777777" w:rsidR="00444658" w:rsidRDefault="00ED1E12">
            <w:pPr>
              <w:numPr>
                <w:ilvl w:val="0"/>
                <w:numId w:val="36"/>
              </w:numPr>
              <w:ind w:hanging="199"/>
              <w:contextualSpacing/>
            </w:pPr>
            <w:r>
              <w:rPr>
                <w:rFonts w:eastAsia="Arial"/>
                <w:sz w:val="16"/>
              </w:rPr>
              <w:t>6</w:t>
            </w:r>
            <w:r>
              <w:rPr>
                <w:rFonts w:eastAsia="Arial"/>
                <w:sz w:val="16"/>
              </w:rPr>
              <w:t>～</w:t>
            </w:r>
            <w:r>
              <w:rPr>
                <w:rFonts w:eastAsia="Arial"/>
                <w:sz w:val="16"/>
              </w:rPr>
              <w:t>10%</w:t>
            </w:r>
          </w:p>
          <w:p w14:paraId="7487CFBD" w14:textId="77777777" w:rsidR="00444658" w:rsidRDefault="00ED1E12">
            <w:pPr>
              <w:numPr>
                <w:ilvl w:val="0"/>
                <w:numId w:val="36"/>
              </w:numPr>
              <w:ind w:hanging="199"/>
              <w:contextualSpacing/>
            </w:pPr>
            <w:r>
              <w:rPr>
                <w:rFonts w:eastAsia="Arial"/>
                <w:sz w:val="16"/>
              </w:rPr>
              <w:t>11</w:t>
            </w:r>
            <w:r>
              <w:rPr>
                <w:rFonts w:eastAsia="Arial"/>
                <w:sz w:val="16"/>
              </w:rPr>
              <w:t>～</w:t>
            </w:r>
            <w:r>
              <w:rPr>
                <w:rFonts w:eastAsia="Arial"/>
                <w:sz w:val="16"/>
              </w:rPr>
              <w:t>20%</w:t>
            </w:r>
          </w:p>
          <w:p w14:paraId="19398232" w14:textId="77777777" w:rsidR="00444658" w:rsidRDefault="00ED1E12">
            <w:pPr>
              <w:numPr>
                <w:ilvl w:val="0"/>
                <w:numId w:val="36"/>
              </w:numPr>
              <w:ind w:hanging="199"/>
              <w:contextualSpacing/>
            </w:pPr>
            <w:r>
              <w:rPr>
                <w:rFonts w:eastAsia="Arial"/>
                <w:sz w:val="16"/>
              </w:rPr>
              <w:t>21</w:t>
            </w:r>
            <w:r>
              <w:rPr>
                <w:rFonts w:eastAsia="Arial"/>
                <w:sz w:val="16"/>
              </w:rPr>
              <w:t>～</w:t>
            </w:r>
            <w:r>
              <w:rPr>
                <w:rFonts w:eastAsia="Arial"/>
                <w:sz w:val="16"/>
              </w:rPr>
              <w:t>30%</w:t>
            </w:r>
          </w:p>
          <w:p w14:paraId="4E446771" w14:textId="77777777" w:rsidR="00444658" w:rsidRDefault="00ED1E12">
            <w:pPr>
              <w:numPr>
                <w:ilvl w:val="0"/>
                <w:numId w:val="36"/>
              </w:numPr>
              <w:ind w:hanging="199"/>
              <w:contextualSpacing/>
            </w:pPr>
            <w:r>
              <w:rPr>
                <w:rFonts w:eastAsia="Arial"/>
                <w:sz w:val="16"/>
              </w:rPr>
              <w:t>31</w:t>
            </w:r>
            <w:r>
              <w:rPr>
                <w:rFonts w:eastAsia="Arial"/>
                <w:sz w:val="16"/>
              </w:rPr>
              <w:t>～</w:t>
            </w:r>
            <w:r>
              <w:rPr>
                <w:rFonts w:eastAsia="Arial"/>
                <w:sz w:val="16"/>
              </w:rPr>
              <w:t>40%</w:t>
            </w:r>
          </w:p>
          <w:p w14:paraId="31414B7E" w14:textId="77777777" w:rsidR="00444658" w:rsidRDefault="00ED1E12">
            <w:pPr>
              <w:numPr>
                <w:ilvl w:val="0"/>
                <w:numId w:val="36"/>
              </w:numPr>
              <w:ind w:hanging="199"/>
              <w:contextualSpacing/>
            </w:pPr>
            <w:r>
              <w:rPr>
                <w:rFonts w:eastAsia="Arial"/>
                <w:sz w:val="16"/>
              </w:rPr>
              <w:t>41</w:t>
            </w:r>
            <w:r>
              <w:rPr>
                <w:rFonts w:eastAsia="Arial"/>
                <w:sz w:val="16"/>
              </w:rPr>
              <w:t>～</w:t>
            </w:r>
            <w:r>
              <w:rPr>
                <w:rFonts w:eastAsia="Arial"/>
                <w:sz w:val="16"/>
              </w:rPr>
              <w:t>50%</w:t>
            </w:r>
          </w:p>
          <w:p w14:paraId="30F9FAC3" w14:textId="77777777" w:rsidR="00444658" w:rsidRDefault="00ED1E12">
            <w:pPr>
              <w:numPr>
                <w:ilvl w:val="0"/>
                <w:numId w:val="36"/>
              </w:numPr>
              <w:ind w:hanging="199"/>
              <w:contextualSpacing/>
            </w:pPr>
            <w:r>
              <w:rPr>
                <w:rFonts w:eastAsia="Arial"/>
                <w:sz w:val="16"/>
              </w:rPr>
              <w:t>51</w:t>
            </w:r>
            <w:r>
              <w:rPr>
                <w:rFonts w:eastAsia="Arial"/>
                <w:sz w:val="16"/>
              </w:rPr>
              <w:t>～</w:t>
            </w:r>
            <w:r>
              <w:rPr>
                <w:rFonts w:eastAsia="Arial"/>
                <w:sz w:val="16"/>
              </w:rPr>
              <w:t>60%</w:t>
            </w:r>
          </w:p>
          <w:p w14:paraId="0115EA74" w14:textId="77777777" w:rsidR="00444658" w:rsidRDefault="00ED1E12">
            <w:pPr>
              <w:numPr>
                <w:ilvl w:val="0"/>
                <w:numId w:val="36"/>
              </w:numPr>
              <w:ind w:hanging="199"/>
              <w:contextualSpacing/>
            </w:pPr>
            <w:r>
              <w:rPr>
                <w:rFonts w:eastAsia="Arial"/>
                <w:sz w:val="16"/>
              </w:rPr>
              <w:t>61</w:t>
            </w:r>
            <w:r>
              <w:rPr>
                <w:rFonts w:eastAsia="Arial"/>
                <w:sz w:val="16"/>
              </w:rPr>
              <w:t>～</w:t>
            </w:r>
            <w:r>
              <w:rPr>
                <w:rFonts w:eastAsia="Arial"/>
                <w:sz w:val="16"/>
              </w:rPr>
              <w:t>70%</w:t>
            </w:r>
          </w:p>
          <w:p w14:paraId="40D00EED" w14:textId="77777777" w:rsidR="00444658" w:rsidRDefault="00ED1E12">
            <w:pPr>
              <w:numPr>
                <w:ilvl w:val="0"/>
                <w:numId w:val="36"/>
              </w:numPr>
              <w:ind w:hanging="199"/>
              <w:contextualSpacing/>
            </w:pPr>
            <w:r>
              <w:rPr>
                <w:rFonts w:eastAsia="Arial"/>
                <w:sz w:val="16"/>
              </w:rPr>
              <w:t>71</w:t>
            </w:r>
            <w:r>
              <w:rPr>
                <w:rFonts w:eastAsia="Arial"/>
                <w:sz w:val="16"/>
              </w:rPr>
              <w:t>～</w:t>
            </w:r>
            <w:r>
              <w:rPr>
                <w:rFonts w:eastAsia="Arial"/>
                <w:sz w:val="16"/>
              </w:rPr>
              <w:t>80%</w:t>
            </w:r>
          </w:p>
          <w:p w14:paraId="08D96914" w14:textId="77777777" w:rsidR="00444658" w:rsidRDefault="00ED1E12">
            <w:pPr>
              <w:numPr>
                <w:ilvl w:val="0"/>
                <w:numId w:val="36"/>
              </w:numPr>
              <w:ind w:hanging="199"/>
              <w:contextualSpacing/>
            </w:pPr>
            <w:r>
              <w:rPr>
                <w:rFonts w:eastAsia="Arial"/>
                <w:sz w:val="16"/>
              </w:rPr>
              <w:t>81</w:t>
            </w:r>
            <w:r>
              <w:rPr>
                <w:rFonts w:eastAsia="Arial"/>
                <w:sz w:val="16"/>
              </w:rPr>
              <w:t>～</w:t>
            </w:r>
            <w:r>
              <w:rPr>
                <w:rFonts w:eastAsia="Arial"/>
                <w:sz w:val="16"/>
              </w:rPr>
              <w:t>90%</w:t>
            </w:r>
          </w:p>
          <w:p w14:paraId="17A0CE14" w14:textId="77777777" w:rsidR="00444658" w:rsidRDefault="00ED1E12">
            <w:pPr>
              <w:numPr>
                <w:ilvl w:val="0"/>
                <w:numId w:val="36"/>
              </w:numPr>
              <w:ind w:hanging="199"/>
              <w:contextualSpacing/>
            </w:pPr>
            <w:r>
              <w:rPr>
                <w:rFonts w:eastAsia="Arial"/>
                <w:sz w:val="16"/>
              </w:rPr>
              <w:t>91</w:t>
            </w:r>
            <w:r>
              <w:rPr>
                <w:rFonts w:eastAsia="Arial"/>
                <w:sz w:val="16"/>
              </w:rPr>
              <w:t>～</w:t>
            </w:r>
            <w:r>
              <w:rPr>
                <w:rFonts w:eastAsia="Arial"/>
                <w:sz w:val="16"/>
              </w:rPr>
              <w:t>99%</w:t>
            </w:r>
          </w:p>
          <w:p w14:paraId="0F0E9662" w14:textId="77777777" w:rsidR="00444658" w:rsidRDefault="00ED1E12">
            <w:pPr>
              <w:numPr>
                <w:ilvl w:val="0"/>
                <w:numId w:val="36"/>
              </w:numPr>
              <w:ind w:hanging="199"/>
              <w:contextualSpacing/>
            </w:pPr>
            <w:r>
              <w:rPr>
                <w:rFonts w:eastAsia="Arial"/>
                <w:sz w:val="16"/>
              </w:rPr>
              <w:t>100%</w:t>
            </w:r>
          </w:p>
          <w:p w14:paraId="3DABDB29" w14:textId="77777777" w:rsidR="00444658" w:rsidRDefault="00444658">
            <w:pPr>
              <w:rPr>
                <w:sz w:val="1"/>
              </w:rPr>
            </w:pPr>
          </w:p>
          <w:p w14:paraId="05037828"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1255C36" w14:textId="77777777" w:rsidR="00444658" w:rsidRDefault="00444658">
            <w:pPr>
              <w:rPr>
                <w:sz w:val="1"/>
              </w:rPr>
            </w:pPr>
          </w:p>
          <w:p w14:paraId="414F80F9" w14:textId="77777777" w:rsidR="00444658" w:rsidRDefault="00ED1E12">
            <w:pPr>
              <w:pStyle w:val="td-p"/>
              <w:contextualSpacing w:val="0"/>
            </w:pPr>
            <w:r>
              <w:t>文章記入欄</w:t>
            </w:r>
            <w:r>
              <w:t>[</w:t>
            </w:r>
            <w:r>
              <w:t>最大</w:t>
            </w:r>
            <w:r>
              <w:t>2,400</w:t>
            </w:r>
            <w:r>
              <w:t>文字</w:t>
            </w:r>
            <w:r>
              <w:t>]</w:t>
            </w:r>
          </w:p>
          <w:p w14:paraId="2213A5F4" w14:textId="77777777" w:rsidR="00444658" w:rsidRDefault="00444658">
            <w:pPr>
              <w:rPr>
                <w:sz w:val="1"/>
              </w:rPr>
            </w:pPr>
          </w:p>
        </w:tc>
      </w:tr>
    </w:tbl>
    <w:p w14:paraId="2ABF60E4" w14:textId="77777777" w:rsidR="00444658" w:rsidRDefault="00444658"/>
    <w:p w14:paraId="0AF4C354" w14:textId="77777777" w:rsidR="00444658" w:rsidRDefault="00444658">
      <w:pPr>
        <w:pBdr>
          <w:top w:val="single" w:sz="4" w:space="1" w:color="9099A0"/>
        </w:pBdr>
      </w:pPr>
    </w:p>
    <w:p w14:paraId="6AF61F57" w14:textId="77777777" w:rsidR="00444658" w:rsidRDefault="00ED1E12">
      <w:pPr>
        <w:pStyle w:val="h2"/>
        <w:contextualSpacing w:val="0"/>
      </w:pPr>
      <w:r>
        <w:t>測定</w:t>
      </w:r>
    </w:p>
    <w:p w14:paraId="7F1D44C9" w14:textId="77777777" w:rsidR="00444658" w:rsidRDefault="00444658">
      <w:pPr>
        <w:pBdr>
          <w:top w:val="single" w:sz="4" w:space="1" w:color="9099A0"/>
        </w:pBdr>
      </w:pPr>
    </w:p>
    <w:p w14:paraId="20E4E0B6" w14:textId="77777777" w:rsidR="00444658" w:rsidRDefault="00444658">
      <w:pPr>
        <w:pBdr>
          <w:top w:val="single" w:sz="4" w:space="1" w:color="9099A0"/>
        </w:pBdr>
      </w:pPr>
    </w:p>
    <w:p w14:paraId="078D6C2E" w14:textId="77777777" w:rsidR="00444658" w:rsidRDefault="00ED1E12">
      <w:pPr>
        <w:pStyle w:val="h3"/>
        <w:contextualSpacing w:val="0"/>
      </w:pPr>
      <w:r>
        <w:t xml:space="preserve">(F1.3) </w:t>
      </w:r>
      <w:r>
        <w:t>回答するコモディティの生産に使用される土地を所有または管理していますか</w:t>
      </w:r>
      <w:r>
        <w:t>?</w:t>
      </w:r>
    </w:p>
    <w:p w14:paraId="577BCDD1" w14:textId="77777777" w:rsidR="00444658" w:rsidRDefault="00ED1E12">
      <w:pPr>
        <w:pStyle w:val="h3"/>
        <w:contextualSpacing w:val="0"/>
      </w:pPr>
      <w:r>
        <w:t>2018</w:t>
      </w:r>
      <w:r>
        <w:t>年からの変更点</w:t>
      </w:r>
    </w:p>
    <w:p w14:paraId="4393B21A" w14:textId="77777777" w:rsidR="00444658" w:rsidRDefault="00ED1E12">
      <w:r>
        <w:rPr>
          <w:sz w:val="22"/>
        </w:rPr>
        <w:t>変化なし</w:t>
      </w:r>
      <w:r>
        <w:rPr>
          <w:sz w:val="22"/>
        </w:rPr>
        <w:t xml:space="preserve"> </w:t>
      </w:r>
    </w:p>
    <w:p w14:paraId="14246DDC" w14:textId="77777777" w:rsidR="00444658" w:rsidRDefault="00ED1E12">
      <w:pPr>
        <w:pStyle w:val="h3"/>
        <w:contextualSpacing w:val="0"/>
      </w:pPr>
      <w:r>
        <w:t>他のフレームワークとの関連</w:t>
      </w:r>
    </w:p>
    <w:p w14:paraId="54973F4D" w14:textId="77777777" w:rsidR="00444658" w:rsidRDefault="00ED1E12">
      <w:pPr>
        <w:pStyle w:val="h4"/>
        <w:contextualSpacing w:val="0"/>
      </w:pPr>
      <w:r>
        <w:t>SDG</w:t>
      </w:r>
    </w:p>
    <w:p w14:paraId="49645785" w14:textId="77777777" w:rsidR="00444658" w:rsidRDefault="00ED1E12">
      <w:r>
        <w:rPr>
          <w:sz w:val="22"/>
        </w:rPr>
        <w:t>目標</w:t>
      </w:r>
      <w:r>
        <w:rPr>
          <w:sz w:val="22"/>
        </w:rPr>
        <w:t>12:</w:t>
      </w:r>
      <w:r>
        <w:rPr>
          <w:sz w:val="22"/>
        </w:rPr>
        <w:t>つくる責任つかう責任</w:t>
      </w:r>
      <w:r>
        <w:rPr>
          <w:sz w:val="22"/>
        </w:rPr>
        <w:t xml:space="preserve"> </w:t>
      </w:r>
    </w:p>
    <w:p w14:paraId="297E6E65" w14:textId="77777777" w:rsidR="00444658" w:rsidRDefault="00ED1E12">
      <w:r>
        <w:rPr>
          <w:sz w:val="22"/>
        </w:rPr>
        <w:t>目標</w:t>
      </w:r>
      <w:r>
        <w:rPr>
          <w:sz w:val="22"/>
        </w:rPr>
        <w:t>15:</w:t>
      </w:r>
      <w:r>
        <w:rPr>
          <w:sz w:val="22"/>
        </w:rPr>
        <w:t>陸の豊かさを守ろう</w:t>
      </w:r>
      <w:r>
        <w:rPr>
          <w:sz w:val="22"/>
        </w:rPr>
        <w:t xml:space="preserve"> </w:t>
      </w:r>
    </w:p>
    <w:p w14:paraId="725DF3CD" w14:textId="77777777" w:rsidR="00444658" w:rsidRDefault="00ED1E12">
      <w:pPr>
        <w:pStyle w:val="h4"/>
        <w:contextualSpacing w:val="0"/>
      </w:pPr>
      <w:r>
        <w:t>AFi</w:t>
      </w:r>
    </w:p>
    <w:p w14:paraId="195EFAE2" w14:textId="77777777" w:rsidR="00444658" w:rsidRDefault="00ED1E12">
      <w:r>
        <w:rPr>
          <w:sz w:val="22"/>
        </w:rPr>
        <w:t>コア原則</w:t>
      </w:r>
      <w:r>
        <w:rPr>
          <w:sz w:val="22"/>
        </w:rPr>
        <w:t>8:</w:t>
      </w:r>
      <w:r>
        <w:rPr>
          <w:sz w:val="22"/>
        </w:rPr>
        <w:t>モニタリングと検証</w:t>
      </w:r>
      <w:r>
        <w:rPr>
          <w:sz w:val="22"/>
        </w:rPr>
        <w:t xml:space="preserve"> </w:t>
      </w:r>
    </w:p>
    <w:p w14:paraId="6BCB69DE" w14:textId="77777777" w:rsidR="00444658" w:rsidRDefault="00ED1E12">
      <w:r>
        <w:rPr>
          <w:sz w:val="22"/>
        </w:rPr>
        <w:t>コア原則</w:t>
      </w:r>
      <w:r>
        <w:rPr>
          <w:sz w:val="22"/>
        </w:rPr>
        <w:t>9:</w:t>
      </w:r>
      <w:r>
        <w:rPr>
          <w:sz w:val="22"/>
        </w:rPr>
        <w:t>報告、情報開示、および主張</w:t>
      </w:r>
    </w:p>
    <w:p w14:paraId="75A96B92" w14:textId="77777777" w:rsidR="00444658" w:rsidRDefault="00ED1E12">
      <w:pPr>
        <w:pStyle w:val="h3"/>
        <w:contextualSpacing w:val="0"/>
      </w:pPr>
      <w:r>
        <w:t>回答形式</w:t>
      </w:r>
    </w:p>
    <w:p w14:paraId="7F90BF0A" w14:textId="77777777" w:rsidR="00444658" w:rsidRDefault="00ED1E12">
      <w:r>
        <w:rPr>
          <w:sz w:val="22"/>
        </w:rPr>
        <w:t>以下の表に回答を記入してください。読みやすくするために、数行の上に表が表示されます。回答行を追加するには、表の下にある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444658" w14:paraId="32E42B31" w14:textId="77777777">
        <w:tblPrEx>
          <w:tblCellMar>
            <w:top w:w="0" w:type="dxa"/>
            <w:left w:w="0" w:type="dxa"/>
            <w:bottom w:w="0" w:type="dxa"/>
            <w:right w:w="0" w:type="dxa"/>
          </w:tblCellMar>
        </w:tblPrEx>
        <w:trPr>
          <w:jc w:val="center"/>
        </w:trPr>
        <w:tc>
          <w:tcPr>
            <w:tcW w:w="2081" w:type="dxa"/>
            <w:shd w:val="clear" w:color="auto" w:fill="00775A"/>
            <w:tcMar>
              <w:top w:w="100" w:type="dxa"/>
              <w:left w:w="100" w:type="dxa"/>
              <w:bottom w:w="100" w:type="dxa"/>
              <w:right w:w="100" w:type="dxa"/>
            </w:tcMar>
          </w:tcPr>
          <w:p w14:paraId="6EFDDE56" w14:textId="77777777" w:rsidR="00444658" w:rsidRDefault="00ED1E12">
            <w:pPr>
              <w:rPr>
                <w:b/>
                <w:color w:val="FFFFFF"/>
                <w:sz w:val="16"/>
              </w:rPr>
            </w:pPr>
            <w:r>
              <w:rPr>
                <w:rFonts w:eastAsia="Arial"/>
                <w:b/>
                <w:color w:val="FFFFFF"/>
                <w:sz w:val="16"/>
              </w:rPr>
              <w:t>森林リスク・コモディティ</w:t>
            </w:r>
          </w:p>
        </w:tc>
        <w:tc>
          <w:tcPr>
            <w:tcW w:w="2081" w:type="dxa"/>
            <w:shd w:val="clear" w:color="auto" w:fill="00775A"/>
            <w:tcMar>
              <w:top w:w="100" w:type="dxa"/>
              <w:left w:w="100" w:type="dxa"/>
              <w:bottom w:w="100" w:type="dxa"/>
              <w:right w:w="100" w:type="dxa"/>
            </w:tcMar>
          </w:tcPr>
          <w:p w14:paraId="1C478540" w14:textId="77777777" w:rsidR="00444658" w:rsidRDefault="00ED1E12">
            <w:pPr>
              <w:rPr>
                <w:b/>
                <w:color w:val="FFFFFF"/>
                <w:sz w:val="16"/>
              </w:rPr>
            </w:pPr>
            <w:r>
              <w:rPr>
                <w:rFonts w:eastAsia="Arial"/>
                <w:b/>
                <w:color w:val="FFFFFF"/>
                <w:sz w:val="16"/>
              </w:rPr>
              <w:t>土地を所有および</w:t>
            </w:r>
            <w:r>
              <w:rPr>
                <w:rFonts w:eastAsia="Arial"/>
                <w:b/>
                <w:color w:val="FFFFFF"/>
                <w:sz w:val="16"/>
              </w:rPr>
              <w:t>/</w:t>
            </w:r>
            <w:r>
              <w:rPr>
                <w:rFonts w:eastAsia="Arial"/>
                <w:b/>
                <w:color w:val="FFFFFF"/>
                <w:sz w:val="16"/>
              </w:rPr>
              <w:t>または管理していますか</w:t>
            </w:r>
            <w:r>
              <w:rPr>
                <w:rFonts w:eastAsia="Arial"/>
                <w:b/>
                <w:color w:val="FFFFFF"/>
                <w:sz w:val="16"/>
              </w:rPr>
              <w:t>?</w:t>
            </w:r>
          </w:p>
        </w:tc>
        <w:tc>
          <w:tcPr>
            <w:tcW w:w="2081" w:type="dxa"/>
            <w:shd w:val="clear" w:color="auto" w:fill="00775A"/>
            <w:tcMar>
              <w:top w:w="100" w:type="dxa"/>
              <w:left w:w="100" w:type="dxa"/>
              <w:bottom w:w="100" w:type="dxa"/>
              <w:right w:w="100" w:type="dxa"/>
            </w:tcMar>
          </w:tcPr>
          <w:p w14:paraId="7ECFB366" w14:textId="77777777" w:rsidR="00444658" w:rsidRDefault="00ED1E12">
            <w:pPr>
              <w:rPr>
                <w:b/>
                <w:color w:val="FFFFFF"/>
                <w:sz w:val="16"/>
              </w:rPr>
            </w:pPr>
            <w:r>
              <w:rPr>
                <w:rFonts w:eastAsia="Arial"/>
                <w:b/>
                <w:color w:val="FFFFFF"/>
                <w:sz w:val="16"/>
              </w:rPr>
              <w:t>管理方法</w:t>
            </w:r>
          </w:p>
        </w:tc>
        <w:tc>
          <w:tcPr>
            <w:tcW w:w="2082" w:type="dxa"/>
            <w:shd w:val="clear" w:color="auto" w:fill="00775A"/>
            <w:tcMar>
              <w:top w:w="100" w:type="dxa"/>
              <w:left w:w="100" w:type="dxa"/>
              <w:bottom w:w="100" w:type="dxa"/>
              <w:right w:w="100" w:type="dxa"/>
            </w:tcMar>
          </w:tcPr>
          <w:p w14:paraId="01225761" w14:textId="77777777" w:rsidR="00444658" w:rsidRDefault="00ED1E12">
            <w:pPr>
              <w:rPr>
                <w:b/>
                <w:color w:val="FFFFFF"/>
                <w:sz w:val="16"/>
              </w:rPr>
            </w:pPr>
            <w:r>
              <w:rPr>
                <w:rFonts w:eastAsia="Arial"/>
                <w:b/>
                <w:color w:val="FFFFFF"/>
                <w:sz w:val="16"/>
              </w:rPr>
              <w:t>管理方法の内容</w:t>
            </w:r>
          </w:p>
        </w:tc>
        <w:tc>
          <w:tcPr>
            <w:tcW w:w="2082" w:type="dxa"/>
            <w:shd w:val="clear" w:color="auto" w:fill="00775A"/>
            <w:tcMar>
              <w:top w:w="100" w:type="dxa"/>
              <w:left w:w="100" w:type="dxa"/>
              <w:bottom w:w="100" w:type="dxa"/>
              <w:right w:w="100" w:type="dxa"/>
            </w:tcMar>
          </w:tcPr>
          <w:p w14:paraId="1D7ED984" w14:textId="77777777" w:rsidR="00444658" w:rsidRDefault="00ED1E12">
            <w:pPr>
              <w:rPr>
                <w:b/>
                <w:color w:val="FFFFFF"/>
                <w:sz w:val="16"/>
              </w:rPr>
            </w:pPr>
            <w:r>
              <w:rPr>
                <w:rFonts w:eastAsia="Arial"/>
                <w:b/>
                <w:color w:val="FFFFFF"/>
                <w:sz w:val="16"/>
              </w:rPr>
              <w:t>国</w:t>
            </w:r>
            <w:r>
              <w:rPr>
                <w:rFonts w:eastAsia="Arial"/>
                <w:b/>
                <w:color w:val="FFFFFF"/>
                <w:sz w:val="16"/>
              </w:rPr>
              <w:t>/</w:t>
            </w:r>
            <w:r>
              <w:rPr>
                <w:rFonts w:eastAsia="Arial"/>
                <w:b/>
                <w:color w:val="FFFFFF"/>
                <w:sz w:val="16"/>
              </w:rPr>
              <w:t>地域</w:t>
            </w:r>
          </w:p>
        </w:tc>
        <w:tc>
          <w:tcPr>
            <w:tcW w:w="2082" w:type="dxa"/>
            <w:shd w:val="clear" w:color="auto" w:fill="00775A"/>
            <w:tcMar>
              <w:top w:w="100" w:type="dxa"/>
              <w:left w:w="100" w:type="dxa"/>
              <w:bottom w:w="100" w:type="dxa"/>
              <w:right w:w="100" w:type="dxa"/>
            </w:tcMar>
          </w:tcPr>
          <w:p w14:paraId="266B560D" w14:textId="77777777" w:rsidR="00444658" w:rsidRDefault="00ED1E12">
            <w:pPr>
              <w:rPr>
                <w:b/>
                <w:color w:val="FFFFFF"/>
                <w:sz w:val="16"/>
              </w:rPr>
            </w:pPr>
            <w:r>
              <w:rPr>
                <w:rFonts w:eastAsia="Arial"/>
                <w:b/>
                <w:color w:val="FFFFFF"/>
                <w:sz w:val="16"/>
              </w:rPr>
              <w:t>土地の種類</w:t>
            </w:r>
          </w:p>
        </w:tc>
        <w:tc>
          <w:tcPr>
            <w:tcW w:w="2082" w:type="dxa"/>
            <w:shd w:val="clear" w:color="auto" w:fill="00775A"/>
            <w:tcMar>
              <w:top w:w="100" w:type="dxa"/>
              <w:left w:w="100" w:type="dxa"/>
              <w:bottom w:w="100" w:type="dxa"/>
              <w:right w:w="100" w:type="dxa"/>
            </w:tcMar>
          </w:tcPr>
          <w:p w14:paraId="7ED0FF6E" w14:textId="77777777" w:rsidR="00444658" w:rsidRDefault="00ED1E12">
            <w:pPr>
              <w:rPr>
                <w:b/>
                <w:color w:val="FFFFFF"/>
                <w:sz w:val="16"/>
              </w:rPr>
            </w:pPr>
            <w:r>
              <w:rPr>
                <w:rFonts w:eastAsia="Arial"/>
                <w:b/>
                <w:color w:val="FFFFFF"/>
                <w:sz w:val="16"/>
              </w:rPr>
              <w:t>面積</w:t>
            </w:r>
            <w:r>
              <w:rPr>
                <w:rFonts w:eastAsia="Arial"/>
                <w:b/>
                <w:color w:val="FFFFFF"/>
                <w:sz w:val="16"/>
              </w:rPr>
              <w:t>(</w:t>
            </w:r>
            <w:r>
              <w:rPr>
                <w:rFonts w:eastAsia="Arial"/>
                <w:b/>
                <w:color w:val="FFFFFF"/>
                <w:sz w:val="16"/>
              </w:rPr>
              <w:t>ヘクタール</w:t>
            </w:r>
            <w:r>
              <w:rPr>
                <w:rFonts w:eastAsia="Arial"/>
                <w:b/>
                <w:color w:val="FFFFFF"/>
                <w:sz w:val="16"/>
              </w:rPr>
              <w:t>)</w:t>
            </w:r>
          </w:p>
        </w:tc>
      </w:tr>
      <w:tr w:rsidR="00444658" w14:paraId="071454C6"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7659BB35" w14:textId="77777777" w:rsidR="00444658" w:rsidRDefault="00444658">
            <w:pPr>
              <w:rPr>
                <w:sz w:val="1"/>
              </w:rPr>
            </w:pPr>
          </w:p>
          <w:p w14:paraId="6B6FDA3C" w14:textId="77777777" w:rsidR="00444658" w:rsidRDefault="00ED1E12">
            <w:pPr>
              <w:pStyle w:val="td-p"/>
              <w:contextualSpacing w:val="0"/>
            </w:pPr>
            <w:r>
              <w:t>選択肢</w:t>
            </w:r>
            <w:r>
              <w:t>:</w:t>
            </w:r>
          </w:p>
          <w:p w14:paraId="3D1424E9" w14:textId="77777777" w:rsidR="00444658" w:rsidRDefault="00ED1E12">
            <w:pPr>
              <w:pStyle w:val="td-p"/>
              <w:contextualSpacing w:val="0"/>
            </w:pPr>
            <w:r>
              <w:t>F0.5</w:t>
            </w:r>
            <w:r>
              <w:t>で選択した森林リスク・コモディティから作成されたリスト</w:t>
            </w:r>
          </w:p>
          <w:p w14:paraId="48D8D4E3"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416BE4ED" w14:textId="77777777" w:rsidR="00444658" w:rsidRDefault="00444658">
            <w:pPr>
              <w:rPr>
                <w:sz w:val="1"/>
              </w:rPr>
            </w:pPr>
          </w:p>
          <w:p w14:paraId="633A377B" w14:textId="77777777" w:rsidR="00444658" w:rsidRDefault="00ED1E12">
            <w:pPr>
              <w:pStyle w:val="td-p"/>
              <w:contextualSpacing w:val="0"/>
            </w:pPr>
            <w:r>
              <w:t>選択肢</w:t>
            </w:r>
            <w:r>
              <w:t>:</w:t>
            </w:r>
          </w:p>
          <w:p w14:paraId="4B6F4C4A" w14:textId="77777777" w:rsidR="00444658" w:rsidRDefault="00444658">
            <w:pPr>
              <w:rPr>
                <w:sz w:val="1"/>
              </w:rPr>
            </w:pPr>
          </w:p>
          <w:p w14:paraId="07CE8E39" w14:textId="77777777" w:rsidR="00444658" w:rsidRDefault="00ED1E12">
            <w:pPr>
              <w:numPr>
                <w:ilvl w:val="0"/>
                <w:numId w:val="37"/>
              </w:numPr>
              <w:ind w:hanging="199"/>
              <w:contextualSpacing/>
            </w:pPr>
            <w:r>
              <w:rPr>
                <w:rFonts w:eastAsia="Arial"/>
                <w:sz w:val="16"/>
              </w:rPr>
              <w:t>所有している</w:t>
            </w:r>
          </w:p>
          <w:p w14:paraId="1A32E44C" w14:textId="77777777" w:rsidR="00444658" w:rsidRDefault="00ED1E12">
            <w:pPr>
              <w:numPr>
                <w:ilvl w:val="0"/>
                <w:numId w:val="37"/>
              </w:numPr>
              <w:ind w:hanging="199"/>
              <w:contextualSpacing/>
            </w:pPr>
            <w:r>
              <w:rPr>
                <w:rFonts w:eastAsia="Arial"/>
                <w:sz w:val="16"/>
              </w:rPr>
              <w:t>管理している</w:t>
            </w:r>
          </w:p>
          <w:p w14:paraId="2D6CE4F1" w14:textId="77777777" w:rsidR="00444658" w:rsidRDefault="00ED1E12">
            <w:pPr>
              <w:numPr>
                <w:ilvl w:val="0"/>
                <w:numId w:val="37"/>
              </w:numPr>
              <w:ind w:hanging="199"/>
              <w:contextualSpacing/>
            </w:pPr>
            <w:r>
              <w:rPr>
                <w:rFonts w:eastAsia="Arial"/>
                <w:sz w:val="16"/>
              </w:rPr>
              <w:t>所有し管理している</w:t>
            </w:r>
          </w:p>
          <w:p w14:paraId="4597C745" w14:textId="77777777" w:rsidR="00444658" w:rsidRDefault="00ED1E12">
            <w:pPr>
              <w:numPr>
                <w:ilvl w:val="0"/>
                <w:numId w:val="37"/>
              </w:numPr>
              <w:ind w:hanging="199"/>
              <w:contextualSpacing/>
            </w:pPr>
            <w:r>
              <w:rPr>
                <w:rFonts w:eastAsia="Arial"/>
                <w:sz w:val="16"/>
              </w:rPr>
              <w:t>所有または管理していない</w:t>
            </w:r>
          </w:p>
          <w:p w14:paraId="6AC4741C" w14:textId="77777777" w:rsidR="00444658" w:rsidRDefault="00444658">
            <w:pPr>
              <w:rPr>
                <w:sz w:val="1"/>
              </w:rPr>
            </w:pPr>
          </w:p>
          <w:p w14:paraId="0DA75268"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67111966" w14:textId="77777777" w:rsidR="00444658" w:rsidRDefault="00ED1E12">
            <w:pPr>
              <w:pStyle w:val="td-p"/>
              <w:contextualSpacing w:val="0"/>
            </w:pPr>
            <w:r>
              <w:t>選択肢</w:t>
            </w:r>
            <w:r>
              <w:t>:</w:t>
            </w:r>
          </w:p>
          <w:p w14:paraId="1608520C" w14:textId="77777777" w:rsidR="00444658" w:rsidRDefault="00444658">
            <w:pPr>
              <w:rPr>
                <w:sz w:val="1"/>
              </w:rPr>
            </w:pPr>
          </w:p>
          <w:p w14:paraId="584050BA" w14:textId="77777777" w:rsidR="00444658" w:rsidRDefault="00444658">
            <w:pPr>
              <w:rPr>
                <w:sz w:val="1"/>
              </w:rPr>
            </w:pPr>
          </w:p>
          <w:p w14:paraId="3665DC84" w14:textId="77777777" w:rsidR="00444658" w:rsidRDefault="00ED1E12">
            <w:pPr>
              <w:numPr>
                <w:ilvl w:val="0"/>
                <w:numId w:val="38"/>
              </w:numPr>
              <w:ind w:hanging="199"/>
              <w:contextualSpacing/>
            </w:pPr>
            <w:r>
              <w:rPr>
                <w:rFonts w:eastAsia="Arial"/>
                <w:sz w:val="16"/>
              </w:rPr>
              <w:t>財務管理</w:t>
            </w:r>
          </w:p>
          <w:p w14:paraId="7CC991D6" w14:textId="77777777" w:rsidR="00444658" w:rsidRDefault="00ED1E12">
            <w:pPr>
              <w:numPr>
                <w:ilvl w:val="0"/>
                <w:numId w:val="38"/>
              </w:numPr>
              <w:ind w:hanging="199"/>
              <w:contextualSpacing/>
            </w:pPr>
            <w:r>
              <w:rPr>
                <w:rFonts w:eastAsia="Arial"/>
                <w:sz w:val="16"/>
              </w:rPr>
              <w:t>業務管理</w:t>
            </w:r>
          </w:p>
          <w:p w14:paraId="5BECAF6F" w14:textId="77777777" w:rsidR="00444658" w:rsidRDefault="00ED1E12">
            <w:pPr>
              <w:numPr>
                <w:ilvl w:val="0"/>
                <w:numId w:val="38"/>
              </w:numPr>
              <w:ind w:hanging="199"/>
              <w:contextualSpacing/>
            </w:pPr>
            <w:r>
              <w:rPr>
                <w:rFonts w:eastAsia="Arial"/>
                <w:sz w:val="16"/>
              </w:rPr>
              <w:t>株式所有</w:t>
            </w:r>
          </w:p>
          <w:p w14:paraId="2213165C" w14:textId="77777777" w:rsidR="00444658" w:rsidRDefault="00ED1E12">
            <w:pPr>
              <w:numPr>
                <w:ilvl w:val="0"/>
                <w:numId w:val="38"/>
              </w:numPr>
              <w:ind w:hanging="199"/>
              <w:contextualSpacing/>
            </w:pPr>
            <w:r>
              <w:rPr>
                <w:rFonts w:eastAsia="Arial"/>
                <w:sz w:val="16"/>
              </w:rPr>
              <w:t>その他の管理方法について詳述してください</w:t>
            </w:r>
          </w:p>
          <w:p w14:paraId="514D8383" w14:textId="77777777" w:rsidR="00444658" w:rsidRDefault="00444658">
            <w:pPr>
              <w:rPr>
                <w:sz w:val="1"/>
              </w:rPr>
            </w:pPr>
          </w:p>
          <w:p w14:paraId="25BB2C5B" w14:textId="77777777" w:rsidR="00444658" w:rsidRDefault="00444658">
            <w:pPr>
              <w:rPr>
                <w:sz w:val="1"/>
              </w:rPr>
            </w:pPr>
          </w:p>
          <w:p w14:paraId="18A16AE4" w14:textId="77777777" w:rsidR="00444658" w:rsidRDefault="00444658">
            <w:pPr>
              <w:rPr>
                <w:sz w:val="1"/>
              </w:rPr>
            </w:pPr>
          </w:p>
          <w:p w14:paraId="038E596A" w14:textId="77777777" w:rsidR="00444658" w:rsidRDefault="00444658">
            <w:pPr>
              <w:rPr>
                <w:sz w:val="1"/>
              </w:rPr>
            </w:pPr>
          </w:p>
          <w:p w14:paraId="0708EDE9" w14:textId="77777777" w:rsidR="00444658" w:rsidRDefault="00444658">
            <w:pPr>
              <w:rPr>
                <w:sz w:val="1"/>
              </w:rPr>
            </w:pPr>
          </w:p>
          <w:p w14:paraId="7C9BB22C"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7C0F3A77" w14:textId="77777777" w:rsidR="00444658" w:rsidRDefault="00ED1E12">
            <w:pPr>
              <w:pStyle w:val="td-p"/>
              <w:contextualSpacing w:val="0"/>
            </w:pPr>
            <w:r>
              <w:t>文章記入欄</w:t>
            </w:r>
            <w:r>
              <w:t>[</w:t>
            </w:r>
            <w:r>
              <w:t>最大</w:t>
            </w:r>
            <w:r>
              <w:t>1,000</w:t>
            </w:r>
            <w:r>
              <w:t>文字</w:t>
            </w:r>
            <w:r>
              <w:t>]</w:t>
            </w:r>
          </w:p>
        </w:tc>
        <w:tc>
          <w:tcPr>
            <w:tcW w:w="2082" w:type="dxa"/>
            <w:shd w:val="clear" w:color="auto" w:fill="E8EBED"/>
            <w:tcMar>
              <w:top w:w="100" w:type="dxa"/>
              <w:left w:w="100" w:type="dxa"/>
              <w:bottom w:w="100" w:type="dxa"/>
              <w:right w:w="100" w:type="dxa"/>
            </w:tcMar>
          </w:tcPr>
          <w:p w14:paraId="6F42EA6D" w14:textId="77777777" w:rsidR="00444658" w:rsidRDefault="00444658">
            <w:pPr>
              <w:rPr>
                <w:sz w:val="1"/>
              </w:rPr>
            </w:pPr>
          </w:p>
          <w:p w14:paraId="752859E5" w14:textId="77777777" w:rsidR="00444658" w:rsidRDefault="00ED1E12">
            <w:pPr>
              <w:pStyle w:val="td-p"/>
              <w:contextualSpacing w:val="0"/>
            </w:pPr>
            <w:r>
              <w:t>選択肢</w:t>
            </w:r>
            <w:r>
              <w:t>:</w:t>
            </w:r>
          </w:p>
          <w:p w14:paraId="280DA19A" w14:textId="77777777" w:rsidR="00444658" w:rsidRDefault="00444658">
            <w:pPr>
              <w:rPr>
                <w:sz w:val="1"/>
              </w:rPr>
            </w:pPr>
          </w:p>
          <w:p w14:paraId="2DFD4AB7" w14:textId="77777777" w:rsidR="00444658" w:rsidRDefault="00ED1E12">
            <w:pPr>
              <w:pStyle w:val="td-p"/>
              <w:contextualSpacing w:val="0"/>
            </w:pPr>
            <w:r>
              <w:t>[</w:t>
            </w:r>
            <w:r>
              <w:t>国</w:t>
            </w:r>
            <w:r>
              <w:t>/</w:t>
            </w:r>
            <w:r>
              <w:t>地域のリスト</w:t>
            </w:r>
            <w:r>
              <w:t>]</w:t>
            </w:r>
          </w:p>
          <w:p w14:paraId="69282A0A"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44E1C07D" w14:textId="77777777" w:rsidR="00444658" w:rsidRDefault="00444658">
            <w:pPr>
              <w:rPr>
                <w:sz w:val="1"/>
              </w:rPr>
            </w:pPr>
          </w:p>
          <w:p w14:paraId="23A242BE" w14:textId="77777777" w:rsidR="00444658" w:rsidRDefault="00ED1E12">
            <w:pPr>
              <w:pStyle w:val="td-p"/>
              <w:contextualSpacing w:val="0"/>
            </w:pPr>
            <w:r>
              <w:t>選択肢</w:t>
            </w:r>
            <w:r>
              <w:t>:</w:t>
            </w:r>
          </w:p>
          <w:p w14:paraId="22E749DE" w14:textId="77777777" w:rsidR="00444658" w:rsidRDefault="00444658">
            <w:pPr>
              <w:rPr>
                <w:sz w:val="1"/>
              </w:rPr>
            </w:pPr>
          </w:p>
          <w:p w14:paraId="1E099122" w14:textId="77777777" w:rsidR="00444658" w:rsidRDefault="00ED1E12">
            <w:pPr>
              <w:numPr>
                <w:ilvl w:val="0"/>
                <w:numId w:val="39"/>
              </w:numPr>
              <w:ind w:hanging="199"/>
              <w:contextualSpacing/>
            </w:pPr>
            <w:r>
              <w:rPr>
                <w:rFonts w:eastAsia="Arial"/>
                <w:sz w:val="16"/>
              </w:rPr>
              <w:t>植林地</w:t>
            </w:r>
          </w:p>
          <w:p w14:paraId="701183C4" w14:textId="77777777" w:rsidR="00444658" w:rsidRDefault="00ED1E12">
            <w:pPr>
              <w:numPr>
                <w:ilvl w:val="0"/>
                <w:numId w:val="39"/>
              </w:numPr>
              <w:ind w:hanging="199"/>
              <w:contextualSpacing/>
            </w:pPr>
            <w:r>
              <w:rPr>
                <w:rFonts w:eastAsia="Arial"/>
                <w:sz w:val="16"/>
              </w:rPr>
              <w:t>非植林地</w:t>
            </w:r>
          </w:p>
          <w:p w14:paraId="6AF8DBCE" w14:textId="77777777" w:rsidR="00444658" w:rsidRDefault="00ED1E12">
            <w:pPr>
              <w:numPr>
                <w:ilvl w:val="0"/>
                <w:numId w:val="39"/>
              </w:numPr>
              <w:ind w:hanging="199"/>
              <w:contextualSpacing/>
            </w:pPr>
            <w:r>
              <w:rPr>
                <w:rFonts w:eastAsia="Arial"/>
                <w:sz w:val="16"/>
              </w:rPr>
              <w:t>保護休耕</w:t>
            </w:r>
          </w:p>
          <w:p w14:paraId="6815535D" w14:textId="77777777" w:rsidR="00444658" w:rsidRDefault="00ED1E12">
            <w:pPr>
              <w:numPr>
                <w:ilvl w:val="0"/>
                <w:numId w:val="39"/>
              </w:numPr>
              <w:ind w:hanging="199"/>
              <w:contextualSpacing/>
            </w:pPr>
            <w:r>
              <w:rPr>
                <w:rFonts w:eastAsia="Arial"/>
                <w:sz w:val="16"/>
              </w:rPr>
              <w:t>スキーム</w:t>
            </w:r>
            <w:r>
              <w:rPr>
                <w:rFonts w:eastAsia="Arial"/>
                <w:sz w:val="16"/>
              </w:rPr>
              <w:t>/</w:t>
            </w:r>
            <w:r>
              <w:rPr>
                <w:rFonts w:eastAsia="Arial"/>
                <w:sz w:val="16"/>
              </w:rPr>
              <w:t>プラズマ小規模農家</w:t>
            </w:r>
            <w:r>
              <w:rPr>
                <w:rFonts w:eastAsia="Arial"/>
                <w:sz w:val="16"/>
              </w:rPr>
              <w:t>*</w:t>
            </w:r>
          </w:p>
          <w:p w14:paraId="152BF56C" w14:textId="77777777" w:rsidR="00444658" w:rsidRDefault="00ED1E12">
            <w:pPr>
              <w:numPr>
                <w:ilvl w:val="0"/>
                <w:numId w:val="39"/>
              </w:numPr>
              <w:ind w:hanging="199"/>
              <w:contextualSpacing/>
            </w:pPr>
            <w:r>
              <w:rPr>
                <w:rFonts w:eastAsia="Arial"/>
                <w:sz w:val="16"/>
              </w:rPr>
              <w:t>認定を受けた土地</w:t>
            </w:r>
          </w:p>
          <w:p w14:paraId="5272F385" w14:textId="77777777" w:rsidR="00444658" w:rsidRDefault="00ED1E12">
            <w:pPr>
              <w:numPr>
                <w:ilvl w:val="0"/>
                <w:numId w:val="39"/>
              </w:numPr>
              <w:ind w:hanging="199"/>
              <w:contextualSpacing/>
            </w:pPr>
            <w:r>
              <w:rPr>
                <w:rFonts w:eastAsia="Arial"/>
                <w:sz w:val="16"/>
              </w:rPr>
              <w:t>不明</w:t>
            </w:r>
          </w:p>
          <w:p w14:paraId="1EF51381" w14:textId="77777777" w:rsidR="00444658" w:rsidRDefault="00ED1E12">
            <w:pPr>
              <w:numPr>
                <w:ilvl w:val="0"/>
                <w:numId w:val="3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AF9FBB4" w14:textId="77777777" w:rsidR="00444658" w:rsidRDefault="00444658">
            <w:pPr>
              <w:rPr>
                <w:sz w:val="1"/>
              </w:rPr>
            </w:pPr>
          </w:p>
          <w:p w14:paraId="2339F8F1" w14:textId="77777777" w:rsidR="00444658" w:rsidRDefault="00444658">
            <w:pPr>
              <w:rPr>
                <w:sz w:val="1"/>
              </w:rPr>
            </w:pPr>
          </w:p>
          <w:p w14:paraId="020FF325" w14:textId="77777777" w:rsidR="00444658" w:rsidRDefault="00ED1E12">
            <w:pPr>
              <w:numPr>
                <w:ilvl w:val="0"/>
                <w:numId w:val="40"/>
              </w:numPr>
              <w:ind w:hanging="199"/>
              <w:contextualSpacing/>
            </w:pPr>
            <w:r>
              <w:rPr>
                <w:rFonts w:eastAsia="Arial"/>
                <w:sz w:val="16"/>
              </w:rPr>
              <w:t>生産性の高い森林</w:t>
            </w:r>
            <w:r>
              <w:rPr>
                <w:rFonts w:eastAsia="Arial"/>
                <w:sz w:val="16"/>
              </w:rPr>
              <w:t>**</w:t>
            </w:r>
          </w:p>
          <w:p w14:paraId="38EF91C2" w14:textId="77777777" w:rsidR="00444658" w:rsidRDefault="00ED1E12">
            <w:pPr>
              <w:numPr>
                <w:ilvl w:val="0"/>
                <w:numId w:val="40"/>
              </w:numPr>
              <w:ind w:hanging="199"/>
              <w:contextualSpacing/>
            </w:pPr>
            <w:r>
              <w:rPr>
                <w:rFonts w:eastAsia="Arial"/>
                <w:sz w:val="16"/>
              </w:rPr>
              <w:t>外部生産者</w:t>
            </w:r>
            <w:r>
              <w:rPr>
                <w:rFonts w:eastAsia="Arial"/>
                <w:sz w:val="16"/>
              </w:rPr>
              <w:t>**</w:t>
            </w:r>
          </w:p>
          <w:p w14:paraId="59B7859C" w14:textId="77777777" w:rsidR="00444658" w:rsidRDefault="00444658">
            <w:pPr>
              <w:rPr>
                <w:sz w:val="1"/>
              </w:rPr>
            </w:pPr>
          </w:p>
          <w:p w14:paraId="708DA31C"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04B76987" w14:textId="77777777" w:rsidR="00444658" w:rsidRDefault="00444658">
            <w:pPr>
              <w:rPr>
                <w:sz w:val="1"/>
              </w:rPr>
            </w:pPr>
          </w:p>
          <w:p w14:paraId="0B58195E" w14:textId="77777777" w:rsidR="00444658" w:rsidRDefault="00ED1E12">
            <w:pPr>
              <w:pStyle w:val="td-p"/>
              <w:contextualSpacing w:val="0"/>
            </w:pPr>
            <w:r>
              <w:t>数値記入欄</w:t>
            </w:r>
            <w:r>
              <w:t>[</w:t>
            </w:r>
            <w:r>
              <w:t>最大小数点第</w:t>
            </w:r>
            <w:r>
              <w:t>2</w:t>
            </w:r>
            <w:r>
              <w:t>位を用いて、</w:t>
            </w:r>
            <w:r>
              <w:t xml:space="preserve"> </w:t>
            </w:r>
            <w:r>
              <w:t>0</w:t>
            </w:r>
            <w:r>
              <w:t>～</w:t>
            </w:r>
            <w:r>
              <w:t>999,999,999,999</w:t>
            </w:r>
            <w:r>
              <w:t>の数字を入力</w:t>
            </w:r>
            <w:r>
              <w:t>]</w:t>
            </w:r>
          </w:p>
          <w:p w14:paraId="4DD1DCE6" w14:textId="77777777" w:rsidR="00444658" w:rsidRDefault="00444658">
            <w:pPr>
              <w:rPr>
                <w:sz w:val="1"/>
              </w:rPr>
            </w:pPr>
          </w:p>
        </w:tc>
      </w:tr>
    </w:tbl>
    <w:p w14:paraId="3204F504" w14:textId="77777777" w:rsidR="00444658" w:rsidRDefault="00444658"/>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444658" w14:paraId="4699FE01" w14:textId="77777777">
        <w:tblPrEx>
          <w:tblCellMar>
            <w:top w:w="0" w:type="dxa"/>
            <w:left w:w="0" w:type="dxa"/>
            <w:bottom w:w="0" w:type="dxa"/>
            <w:right w:w="0" w:type="dxa"/>
          </w:tblCellMar>
        </w:tblPrEx>
        <w:trPr>
          <w:jc w:val="center"/>
        </w:trPr>
        <w:tc>
          <w:tcPr>
            <w:tcW w:w="2914" w:type="dxa"/>
            <w:shd w:val="clear" w:color="auto" w:fill="00775A"/>
            <w:tcMar>
              <w:top w:w="100" w:type="dxa"/>
              <w:left w:w="100" w:type="dxa"/>
              <w:bottom w:w="100" w:type="dxa"/>
              <w:right w:w="100" w:type="dxa"/>
            </w:tcMar>
          </w:tcPr>
          <w:p w14:paraId="03386011" w14:textId="77777777" w:rsidR="00444658" w:rsidRDefault="00ED1E12">
            <w:pPr>
              <w:rPr>
                <w:b/>
                <w:color w:val="FFFFFF"/>
                <w:sz w:val="16"/>
              </w:rPr>
            </w:pPr>
            <w:r>
              <w:rPr>
                <w:rFonts w:eastAsia="Arial"/>
                <w:b/>
                <w:color w:val="FFFFFF"/>
                <w:sz w:val="16"/>
              </w:rPr>
              <w:t>森林関連リスクをモニタリングするシステムを導入していますか</w:t>
            </w:r>
            <w:r>
              <w:rPr>
                <w:rFonts w:eastAsia="Arial"/>
                <w:b/>
                <w:color w:val="FFFFFF"/>
                <w:sz w:val="16"/>
              </w:rPr>
              <w:t>?</w:t>
            </w:r>
          </w:p>
        </w:tc>
        <w:tc>
          <w:tcPr>
            <w:tcW w:w="2914" w:type="dxa"/>
            <w:shd w:val="clear" w:color="auto" w:fill="00775A"/>
            <w:tcMar>
              <w:top w:w="100" w:type="dxa"/>
              <w:left w:w="100" w:type="dxa"/>
              <w:bottom w:w="100" w:type="dxa"/>
              <w:right w:w="100" w:type="dxa"/>
            </w:tcMar>
          </w:tcPr>
          <w:p w14:paraId="24CA15D7" w14:textId="77777777" w:rsidR="00444658" w:rsidRDefault="00ED1E12">
            <w:pPr>
              <w:rPr>
                <w:b/>
                <w:color w:val="FFFFFF"/>
                <w:sz w:val="16"/>
              </w:rPr>
            </w:pPr>
            <w:r>
              <w:rPr>
                <w:rFonts w:eastAsia="Arial"/>
                <w:b/>
                <w:color w:val="FFFFFF"/>
                <w:sz w:val="16"/>
              </w:rPr>
              <w:t>モニタリングシステムの種類</w:t>
            </w:r>
            <w:r>
              <w:rPr>
                <w:rFonts w:eastAsia="Arial"/>
                <w:b/>
                <w:color w:val="FFFFFF"/>
                <w:sz w:val="16"/>
              </w:rPr>
              <w:t>***</w:t>
            </w:r>
          </w:p>
        </w:tc>
        <w:tc>
          <w:tcPr>
            <w:tcW w:w="2914" w:type="dxa"/>
            <w:shd w:val="clear" w:color="auto" w:fill="00775A"/>
            <w:tcMar>
              <w:top w:w="100" w:type="dxa"/>
              <w:left w:w="100" w:type="dxa"/>
              <w:bottom w:w="100" w:type="dxa"/>
              <w:right w:w="100" w:type="dxa"/>
            </w:tcMar>
          </w:tcPr>
          <w:p w14:paraId="77B48C48" w14:textId="77777777" w:rsidR="00444658" w:rsidRDefault="00ED1E12">
            <w:pPr>
              <w:rPr>
                <w:b/>
                <w:color w:val="FFFFFF"/>
                <w:sz w:val="16"/>
              </w:rPr>
            </w:pPr>
            <w:r>
              <w:rPr>
                <w:rFonts w:eastAsia="Arial"/>
                <w:b/>
                <w:color w:val="FFFFFF"/>
                <w:sz w:val="16"/>
              </w:rPr>
              <w:t>モニタリングシステムの内容</w:t>
            </w:r>
          </w:p>
        </w:tc>
        <w:tc>
          <w:tcPr>
            <w:tcW w:w="2914" w:type="dxa"/>
            <w:shd w:val="clear" w:color="auto" w:fill="00775A"/>
            <w:tcMar>
              <w:top w:w="100" w:type="dxa"/>
              <w:left w:w="100" w:type="dxa"/>
              <w:bottom w:w="100" w:type="dxa"/>
              <w:right w:w="100" w:type="dxa"/>
            </w:tcMar>
          </w:tcPr>
          <w:p w14:paraId="64769952" w14:textId="77777777" w:rsidR="00444658" w:rsidRDefault="00ED1E12">
            <w:pPr>
              <w:rPr>
                <w:b/>
                <w:color w:val="FFFFFF"/>
                <w:sz w:val="16"/>
              </w:rPr>
            </w:pPr>
            <w:r>
              <w:rPr>
                <w:rFonts w:eastAsia="Arial"/>
                <w:b/>
                <w:color w:val="FFFFFF"/>
                <w:sz w:val="16"/>
              </w:rPr>
              <w:t>最近の違反の有無</w:t>
            </w:r>
          </w:p>
        </w:tc>
        <w:tc>
          <w:tcPr>
            <w:tcW w:w="2915" w:type="dxa"/>
            <w:shd w:val="clear" w:color="auto" w:fill="00775A"/>
            <w:tcMar>
              <w:top w:w="100" w:type="dxa"/>
              <w:left w:w="100" w:type="dxa"/>
              <w:bottom w:w="100" w:type="dxa"/>
              <w:right w:w="100" w:type="dxa"/>
            </w:tcMar>
          </w:tcPr>
          <w:p w14:paraId="34E4BFAC" w14:textId="77777777" w:rsidR="00444658" w:rsidRDefault="00ED1E12">
            <w:pPr>
              <w:rPr>
                <w:b/>
                <w:color w:val="FFFFFF"/>
                <w:sz w:val="16"/>
              </w:rPr>
            </w:pPr>
            <w:r>
              <w:rPr>
                <w:rFonts w:eastAsia="Arial"/>
                <w:b/>
                <w:color w:val="FFFFFF"/>
                <w:sz w:val="16"/>
              </w:rPr>
              <w:t>違反の説明</w:t>
            </w:r>
            <w:r>
              <w:rPr>
                <w:rFonts w:eastAsia="Arial"/>
                <w:b/>
                <w:color w:val="FFFFFF"/>
                <w:sz w:val="16"/>
              </w:rPr>
              <w:t>****</w:t>
            </w:r>
          </w:p>
        </w:tc>
      </w:tr>
      <w:tr w:rsidR="00444658" w14:paraId="6FE63A14"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CB24202" w14:textId="77777777" w:rsidR="00444658" w:rsidRDefault="00ED1E12">
            <w:pPr>
              <w:pStyle w:val="td-p"/>
              <w:contextualSpacing w:val="0"/>
            </w:pPr>
            <w:r>
              <w:t>選択肢</w:t>
            </w:r>
            <w:r>
              <w:t>:</w:t>
            </w:r>
          </w:p>
          <w:p w14:paraId="7D9B11CD" w14:textId="77777777" w:rsidR="00444658" w:rsidRDefault="00ED1E12">
            <w:pPr>
              <w:numPr>
                <w:ilvl w:val="0"/>
                <w:numId w:val="41"/>
              </w:numPr>
              <w:ind w:hanging="199"/>
              <w:contextualSpacing/>
            </w:pPr>
            <w:r>
              <w:rPr>
                <w:rFonts w:eastAsia="Arial"/>
                <w:sz w:val="16"/>
              </w:rPr>
              <w:t>はい</w:t>
            </w:r>
          </w:p>
          <w:p w14:paraId="4106E5D3" w14:textId="77777777" w:rsidR="00444658" w:rsidRDefault="00ED1E12">
            <w:pPr>
              <w:numPr>
                <w:ilvl w:val="0"/>
                <w:numId w:val="41"/>
              </w:numPr>
              <w:ind w:hanging="199"/>
              <w:contextualSpacing/>
            </w:pPr>
            <w:r>
              <w:rPr>
                <w:rFonts w:eastAsia="Arial"/>
                <w:sz w:val="16"/>
              </w:rPr>
              <w:t>いいえ</w:t>
            </w:r>
          </w:p>
          <w:p w14:paraId="40ABAF56" w14:textId="77777777" w:rsidR="00444658" w:rsidRDefault="00ED1E12">
            <w:pPr>
              <w:numPr>
                <w:ilvl w:val="0"/>
                <w:numId w:val="41"/>
              </w:numPr>
              <w:ind w:hanging="199"/>
              <w:contextualSpacing/>
            </w:pPr>
            <w:r>
              <w:rPr>
                <w:rFonts w:eastAsia="Arial"/>
                <w:sz w:val="16"/>
              </w:rPr>
              <w:t>不明</w:t>
            </w:r>
          </w:p>
          <w:p w14:paraId="15724E5C"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5D34EA46" w14:textId="77777777" w:rsidR="00444658" w:rsidRDefault="00ED1E12">
            <w:pPr>
              <w:pStyle w:val="td-p"/>
              <w:contextualSpacing w:val="0"/>
            </w:pPr>
            <w:r>
              <w:t>該当するものをすべて選択してください</w:t>
            </w:r>
            <w:r>
              <w:t>:</w:t>
            </w:r>
          </w:p>
          <w:p w14:paraId="520C6AE0" w14:textId="77777777" w:rsidR="00444658" w:rsidRDefault="00ED1E12">
            <w:pPr>
              <w:numPr>
                <w:ilvl w:val="0"/>
                <w:numId w:val="42"/>
              </w:numPr>
              <w:ind w:hanging="199"/>
              <w:contextualSpacing/>
            </w:pPr>
            <w:r>
              <w:rPr>
                <w:rFonts w:eastAsia="Arial"/>
                <w:sz w:val="16"/>
              </w:rPr>
              <w:t>地理情報システム</w:t>
            </w:r>
            <w:r>
              <w:rPr>
                <w:rFonts w:eastAsia="Arial"/>
                <w:sz w:val="16"/>
              </w:rPr>
              <w:t>(GIS)</w:t>
            </w:r>
          </w:p>
          <w:p w14:paraId="416CFF59" w14:textId="77777777" w:rsidR="00444658" w:rsidRDefault="00ED1E12">
            <w:pPr>
              <w:numPr>
                <w:ilvl w:val="0"/>
                <w:numId w:val="42"/>
              </w:numPr>
              <w:ind w:hanging="199"/>
              <w:contextualSpacing/>
            </w:pPr>
            <w:r>
              <w:rPr>
                <w:rFonts w:eastAsia="Arial"/>
                <w:sz w:val="16"/>
              </w:rPr>
              <w:t>地上ベースのモニタリングシステム</w:t>
            </w:r>
          </w:p>
          <w:p w14:paraId="0D8CC95C" w14:textId="77777777" w:rsidR="00444658" w:rsidRDefault="00ED1E12">
            <w:pPr>
              <w:numPr>
                <w:ilvl w:val="0"/>
                <w:numId w:val="42"/>
              </w:numPr>
              <w:ind w:hanging="199"/>
              <w:contextualSpacing/>
            </w:pPr>
            <w:r>
              <w:rPr>
                <w:rFonts w:eastAsia="Arial"/>
                <w:sz w:val="16"/>
              </w:rPr>
              <w:t>空中モニタリングシステム</w:t>
            </w:r>
          </w:p>
          <w:p w14:paraId="6D158198" w14:textId="77777777" w:rsidR="00444658" w:rsidRDefault="00ED1E12">
            <w:pPr>
              <w:numPr>
                <w:ilvl w:val="0"/>
                <w:numId w:val="4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D19A6BE"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0C1EB10D" w14:textId="77777777" w:rsidR="00444658" w:rsidRDefault="00ED1E12">
            <w:pPr>
              <w:pStyle w:val="td-p"/>
              <w:contextualSpacing w:val="0"/>
            </w:pPr>
            <w:r>
              <w:t>文章記入欄</w:t>
            </w:r>
            <w:r>
              <w:t>[</w:t>
            </w:r>
            <w:r>
              <w:t>最大</w:t>
            </w:r>
            <w:r>
              <w:t>1,000</w:t>
            </w:r>
            <w:r>
              <w:t>文字</w:t>
            </w:r>
            <w:r>
              <w:t>]</w:t>
            </w:r>
          </w:p>
        </w:tc>
        <w:tc>
          <w:tcPr>
            <w:tcW w:w="2914" w:type="dxa"/>
            <w:shd w:val="clear" w:color="auto" w:fill="E8EBED"/>
            <w:tcMar>
              <w:top w:w="100" w:type="dxa"/>
              <w:left w:w="100" w:type="dxa"/>
              <w:bottom w:w="100" w:type="dxa"/>
              <w:right w:w="100" w:type="dxa"/>
            </w:tcMar>
          </w:tcPr>
          <w:p w14:paraId="107AF41A" w14:textId="77777777" w:rsidR="00444658" w:rsidRDefault="00ED1E12">
            <w:pPr>
              <w:pStyle w:val="td-p"/>
              <w:contextualSpacing w:val="0"/>
            </w:pPr>
            <w:r>
              <w:t>選択肢</w:t>
            </w:r>
            <w:r>
              <w:t>:</w:t>
            </w:r>
          </w:p>
          <w:p w14:paraId="57F33BA5" w14:textId="77777777" w:rsidR="00444658" w:rsidRDefault="00ED1E12">
            <w:pPr>
              <w:numPr>
                <w:ilvl w:val="0"/>
                <w:numId w:val="43"/>
              </w:numPr>
              <w:ind w:hanging="199"/>
              <w:contextualSpacing/>
            </w:pPr>
            <w:r>
              <w:rPr>
                <w:rFonts w:eastAsia="Arial"/>
                <w:sz w:val="16"/>
              </w:rPr>
              <w:t>はい</w:t>
            </w:r>
          </w:p>
          <w:p w14:paraId="29441D9B" w14:textId="77777777" w:rsidR="00444658" w:rsidRDefault="00ED1E12">
            <w:pPr>
              <w:numPr>
                <w:ilvl w:val="0"/>
                <w:numId w:val="43"/>
              </w:numPr>
              <w:ind w:hanging="199"/>
              <w:contextualSpacing/>
            </w:pPr>
            <w:r>
              <w:rPr>
                <w:rFonts w:eastAsia="Arial"/>
                <w:sz w:val="16"/>
              </w:rPr>
              <w:t>いいえ</w:t>
            </w:r>
          </w:p>
          <w:p w14:paraId="35309608" w14:textId="77777777" w:rsidR="00444658" w:rsidRDefault="00ED1E12">
            <w:pPr>
              <w:numPr>
                <w:ilvl w:val="0"/>
                <w:numId w:val="43"/>
              </w:numPr>
              <w:ind w:hanging="199"/>
              <w:contextualSpacing/>
            </w:pPr>
            <w:r>
              <w:rPr>
                <w:rFonts w:eastAsia="Arial"/>
                <w:sz w:val="16"/>
              </w:rPr>
              <w:t>不明</w:t>
            </w:r>
          </w:p>
          <w:p w14:paraId="23F878C4" w14:textId="77777777" w:rsidR="00444658" w:rsidRDefault="00444658">
            <w:pPr>
              <w:rPr>
                <w:sz w:val="1"/>
              </w:rPr>
            </w:pPr>
          </w:p>
        </w:tc>
        <w:tc>
          <w:tcPr>
            <w:tcW w:w="2915" w:type="dxa"/>
            <w:shd w:val="clear" w:color="auto" w:fill="E8EBED"/>
            <w:tcMar>
              <w:top w:w="100" w:type="dxa"/>
              <w:left w:w="100" w:type="dxa"/>
              <w:bottom w:w="100" w:type="dxa"/>
              <w:right w:w="100" w:type="dxa"/>
            </w:tcMar>
          </w:tcPr>
          <w:p w14:paraId="0E3DB21A" w14:textId="77777777" w:rsidR="00444658" w:rsidRDefault="00ED1E12">
            <w:pPr>
              <w:pStyle w:val="td-p"/>
              <w:contextualSpacing w:val="0"/>
            </w:pPr>
            <w:r>
              <w:t>文章入力欄</w:t>
            </w:r>
            <w:r>
              <w:t xml:space="preserve"> [</w:t>
            </w:r>
            <w:r>
              <w:t>最大</w:t>
            </w:r>
            <w:r>
              <w:t>1,500</w:t>
            </w:r>
            <w:r>
              <w:t>字</w:t>
            </w:r>
            <w:r>
              <w:t>]</w:t>
            </w:r>
          </w:p>
        </w:tc>
      </w:tr>
    </w:tbl>
    <w:p w14:paraId="6E4EF8AA" w14:textId="77777777" w:rsidR="00444658" w:rsidRDefault="00444658"/>
    <w:p w14:paraId="66A68512" w14:textId="77777777" w:rsidR="00444658" w:rsidRDefault="00ED1E12">
      <w:r>
        <w:rPr>
          <w:sz w:val="22"/>
        </w:rPr>
        <w:t>[</w:t>
      </w:r>
      <w:r>
        <w:rPr>
          <w:sz w:val="22"/>
        </w:rPr>
        <w:t>回答行を追加</w:t>
      </w:r>
      <w:r>
        <w:rPr>
          <w:sz w:val="22"/>
        </w:rPr>
        <w:t>]</w:t>
      </w:r>
    </w:p>
    <w:p w14:paraId="1D4BF25C" w14:textId="77777777" w:rsidR="00444658" w:rsidRDefault="00ED1E12">
      <w:r>
        <w:rPr>
          <w:sz w:val="22"/>
        </w:rPr>
        <w:t>*</w:t>
      </w:r>
      <w:r>
        <w:rPr>
          <w:sz w:val="22"/>
        </w:rPr>
        <w:t>木材には表示されません</w:t>
      </w:r>
      <w:r>
        <w:rPr>
          <w:sz w:val="22"/>
        </w:rPr>
        <w:t xml:space="preserve"> </w:t>
      </w:r>
    </w:p>
    <w:p w14:paraId="059D7FB4" w14:textId="77777777" w:rsidR="00444658" w:rsidRDefault="00ED1E12">
      <w:r>
        <w:rPr>
          <w:sz w:val="22"/>
        </w:rPr>
        <w:t>**</w:t>
      </w:r>
      <w:r>
        <w:rPr>
          <w:sz w:val="22"/>
        </w:rPr>
        <w:t>製紙・林業セクター企業にのみ表示されます</w:t>
      </w:r>
      <w:r>
        <w:rPr>
          <w:sz w:val="22"/>
        </w:rPr>
        <w:t xml:space="preserve"> </w:t>
      </w:r>
    </w:p>
    <w:p w14:paraId="0638CC6C" w14:textId="77777777" w:rsidR="00444658" w:rsidRDefault="00ED1E12">
      <w:r>
        <w:rPr>
          <w:sz w:val="22"/>
        </w:rPr>
        <w:t>***</w:t>
      </w:r>
      <w:r>
        <w:rPr>
          <w:sz w:val="22"/>
        </w:rPr>
        <w:t>列</w:t>
      </w:r>
      <w:r>
        <w:rPr>
          <w:sz w:val="22"/>
        </w:rPr>
        <w:t>8</w:t>
      </w:r>
      <w:r>
        <w:rPr>
          <w:sz w:val="22"/>
        </w:rPr>
        <w:t>で</w:t>
      </w:r>
      <w:r>
        <w:rPr>
          <w:sz w:val="22"/>
        </w:rPr>
        <w:t>[</w:t>
      </w:r>
      <w:r>
        <w:rPr>
          <w:sz w:val="22"/>
        </w:rPr>
        <w:t>はい</w:t>
      </w:r>
      <w:r>
        <w:rPr>
          <w:sz w:val="22"/>
        </w:rPr>
        <w:t>]</w:t>
      </w:r>
      <w:r>
        <w:rPr>
          <w:sz w:val="22"/>
        </w:rPr>
        <w:t>を選択した場合のみ、列が表示されます。</w:t>
      </w:r>
    </w:p>
    <w:p w14:paraId="4C070F45" w14:textId="77777777" w:rsidR="00444658" w:rsidRDefault="00ED1E12">
      <w:r>
        <w:rPr>
          <w:sz w:val="22"/>
        </w:rPr>
        <w:t>****</w:t>
      </w:r>
      <w:r>
        <w:rPr>
          <w:sz w:val="22"/>
        </w:rPr>
        <w:t>列</w:t>
      </w:r>
      <w:r>
        <w:rPr>
          <w:sz w:val="22"/>
        </w:rPr>
        <w:t>11</w:t>
      </w:r>
      <w:r>
        <w:rPr>
          <w:sz w:val="22"/>
        </w:rPr>
        <w:t>で</w:t>
      </w:r>
      <w:r>
        <w:rPr>
          <w:sz w:val="22"/>
        </w:rPr>
        <w:t>[</w:t>
      </w:r>
      <w:r>
        <w:rPr>
          <w:sz w:val="22"/>
        </w:rPr>
        <w:t>はい</w:t>
      </w:r>
      <w:r>
        <w:rPr>
          <w:sz w:val="22"/>
        </w:rPr>
        <w:t>]</w:t>
      </w:r>
      <w:r>
        <w:rPr>
          <w:sz w:val="22"/>
        </w:rPr>
        <w:t>を選択した場合のみ、列が表示されます。</w:t>
      </w:r>
    </w:p>
    <w:p w14:paraId="45E1A135" w14:textId="77777777" w:rsidR="00444658" w:rsidRDefault="00444658">
      <w:pPr>
        <w:pBdr>
          <w:top w:val="single" w:sz="4" w:space="1" w:color="9099A0"/>
        </w:pBdr>
      </w:pPr>
    </w:p>
    <w:p w14:paraId="7BF2519B" w14:textId="77777777" w:rsidR="00444658" w:rsidRDefault="00ED1E12">
      <w:pPr>
        <w:pStyle w:val="h3"/>
        <w:contextualSpacing w:val="0"/>
      </w:pPr>
      <w:r>
        <w:t xml:space="preserve">(F1.4) </w:t>
      </w:r>
      <w:r>
        <w:t>回答するコモディティに関して、貴社自身／サプライヤーがブラジル森林法に準拠しているかどうかの情報を収集しているか説明してください。</w:t>
      </w:r>
    </w:p>
    <w:p w14:paraId="1A31A1F8" w14:textId="77777777" w:rsidR="00444658" w:rsidRDefault="00ED1E12">
      <w:pPr>
        <w:pStyle w:val="h3"/>
        <w:contextualSpacing w:val="0"/>
      </w:pPr>
      <w:r>
        <w:t>他質問との関連</w:t>
      </w:r>
    </w:p>
    <w:p w14:paraId="7D1F67E7" w14:textId="77777777" w:rsidR="00444658" w:rsidRDefault="00ED1E12">
      <w:r>
        <w:rPr>
          <w:sz w:val="22"/>
        </w:rPr>
        <w:t>この質問は、</w:t>
      </w:r>
      <w:r>
        <w:rPr>
          <w:sz w:val="22"/>
        </w:rPr>
        <w:t>F1.1</w:t>
      </w:r>
      <w:r>
        <w:rPr>
          <w:sz w:val="22"/>
        </w:rPr>
        <w:t>の回答の列</w:t>
      </w:r>
      <w:r>
        <w:rPr>
          <w:sz w:val="22"/>
        </w:rPr>
        <w:t>5 (</w:t>
      </w:r>
      <w:r>
        <w:rPr>
          <w:sz w:val="22"/>
        </w:rPr>
        <w:t>「原産国</w:t>
      </w:r>
      <w:r>
        <w:rPr>
          <w:sz w:val="22"/>
        </w:rPr>
        <w:t>/</w:t>
      </w:r>
      <w:r>
        <w:rPr>
          <w:sz w:val="22"/>
        </w:rPr>
        <w:t>原産地」</w:t>
      </w:r>
      <w:r>
        <w:rPr>
          <w:sz w:val="22"/>
        </w:rPr>
        <w:t xml:space="preserve">) </w:t>
      </w:r>
      <w:r>
        <w:rPr>
          <w:sz w:val="22"/>
        </w:rPr>
        <w:t>で「ブラジル」を選択した場合のみ表示されます。</w:t>
      </w:r>
      <w:r>
        <w:rPr>
          <w:sz w:val="22"/>
        </w:rPr>
        <w:t xml:space="preserve"> </w:t>
      </w:r>
    </w:p>
    <w:p w14:paraId="38E20DB1" w14:textId="77777777" w:rsidR="00444658" w:rsidRDefault="00ED1E12">
      <w:pPr>
        <w:pStyle w:val="h3"/>
        <w:contextualSpacing w:val="0"/>
      </w:pPr>
      <w:r>
        <w:t>2018</w:t>
      </w:r>
      <w:r>
        <w:t>年からの変更点</w:t>
      </w:r>
    </w:p>
    <w:p w14:paraId="5334140B" w14:textId="77777777" w:rsidR="00444658" w:rsidRDefault="00ED1E12">
      <w:r>
        <w:rPr>
          <w:sz w:val="22"/>
        </w:rPr>
        <w:t>変化なし</w:t>
      </w:r>
      <w:r>
        <w:rPr>
          <w:sz w:val="22"/>
        </w:rPr>
        <w:t xml:space="preserve"> </w:t>
      </w:r>
    </w:p>
    <w:p w14:paraId="0FF1D48C" w14:textId="77777777" w:rsidR="00444658" w:rsidRDefault="00ED1E12">
      <w:pPr>
        <w:pStyle w:val="h3"/>
        <w:contextualSpacing w:val="0"/>
      </w:pPr>
      <w:r>
        <w:t>他のフレームワークとの関連</w:t>
      </w:r>
    </w:p>
    <w:p w14:paraId="4B73BD93" w14:textId="77777777" w:rsidR="00444658" w:rsidRDefault="00ED1E12">
      <w:pPr>
        <w:pStyle w:val="h4"/>
        <w:contextualSpacing w:val="0"/>
      </w:pPr>
      <w:r>
        <w:t>SDG</w:t>
      </w:r>
    </w:p>
    <w:p w14:paraId="323C8B84" w14:textId="77777777" w:rsidR="00444658" w:rsidRDefault="00ED1E12">
      <w:r>
        <w:rPr>
          <w:sz w:val="22"/>
        </w:rPr>
        <w:t>目標</w:t>
      </w:r>
      <w:r>
        <w:rPr>
          <w:sz w:val="22"/>
        </w:rPr>
        <w:t>12:</w:t>
      </w:r>
      <w:r>
        <w:rPr>
          <w:sz w:val="22"/>
        </w:rPr>
        <w:t>つくる責任つかう責任</w:t>
      </w:r>
      <w:r>
        <w:rPr>
          <w:sz w:val="22"/>
        </w:rPr>
        <w:t xml:space="preserve"> </w:t>
      </w:r>
    </w:p>
    <w:p w14:paraId="57C11BFF" w14:textId="77777777" w:rsidR="00444658" w:rsidRDefault="00ED1E12">
      <w:pPr>
        <w:pStyle w:val="h4"/>
        <w:contextualSpacing w:val="0"/>
      </w:pPr>
      <w:r>
        <w:t>AFi</w:t>
      </w:r>
    </w:p>
    <w:p w14:paraId="265BE5B2" w14:textId="77777777" w:rsidR="00444658" w:rsidRDefault="00ED1E12">
      <w:r>
        <w:rPr>
          <w:sz w:val="22"/>
        </w:rPr>
        <w:t>コア原則</w:t>
      </w:r>
      <w:r>
        <w:rPr>
          <w:sz w:val="22"/>
        </w:rPr>
        <w:t>8:</w:t>
      </w:r>
      <w:r>
        <w:rPr>
          <w:sz w:val="22"/>
        </w:rPr>
        <w:t>モニタリングと検証</w:t>
      </w:r>
    </w:p>
    <w:p w14:paraId="2E87B242" w14:textId="77777777" w:rsidR="00444658" w:rsidRDefault="00ED1E12">
      <w:pPr>
        <w:pStyle w:val="h3"/>
        <w:contextualSpacing w:val="0"/>
      </w:pPr>
      <w:r>
        <w:t>回答形式</w:t>
      </w:r>
    </w:p>
    <w:p w14:paraId="26CE6A97" w14:textId="77777777" w:rsidR="00444658" w:rsidRDefault="00ED1E12">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4A7B47FB"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57DBE9D0"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2AA5AAED" w14:textId="77777777" w:rsidR="00444658" w:rsidRDefault="00ED1E12">
            <w:pPr>
              <w:rPr>
                <w:b/>
                <w:color w:val="FFFFFF"/>
                <w:sz w:val="16"/>
              </w:rPr>
            </w:pPr>
            <w:r>
              <w:rPr>
                <w:rFonts w:eastAsia="Arial"/>
                <w:b/>
                <w:color w:val="FFFFFF"/>
                <w:sz w:val="16"/>
              </w:rPr>
              <w:t>ブラジル森林法への準拠に関す</w:t>
            </w:r>
            <w:r>
              <w:rPr>
                <w:rFonts w:eastAsia="Arial"/>
                <w:b/>
                <w:color w:val="FFFFFF"/>
                <w:sz w:val="16"/>
              </w:rPr>
              <w:t>るデータを収集していますか</w:t>
            </w:r>
            <w:r>
              <w:rPr>
                <w:rFonts w:eastAsia="Arial"/>
                <w:b/>
                <w:color w:val="FFFFFF"/>
                <w:sz w:val="16"/>
              </w:rPr>
              <w:t>?</w:t>
            </w:r>
          </w:p>
        </w:tc>
        <w:tc>
          <w:tcPr>
            <w:tcW w:w="4857" w:type="dxa"/>
            <w:shd w:val="clear" w:color="auto" w:fill="00775A"/>
            <w:tcMar>
              <w:top w:w="100" w:type="dxa"/>
              <w:left w:w="100" w:type="dxa"/>
              <w:bottom w:w="100" w:type="dxa"/>
              <w:right w:w="100" w:type="dxa"/>
            </w:tcMar>
          </w:tcPr>
          <w:p w14:paraId="309B2230" w14:textId="77777777" w:rsidR="00444658" w:rsidRDefault="00ED1E12">
            <w:pPr>
              <w:rPr>
                <w:b/>
                <w:color w:val="FFFFFF"/>
                <w:sz w:val="16"/>
              </w:rPr>
            </w:pPr>
            <w:r>
              <w:rPr>
                <w:rFonts w:eastAsia="Arial"/>
                <w:b/>
                <w:color w:val="FFFFFF"/>
                <w:sz w:val="16"/>
              </w:rPr>
              <w:t>説明してください</w:t>
            </w:r>
          </w:p>
        </w:tc>
      </w:tr>
      <w:tr w:rsidR="00444658" w14:paraId="7E832BB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6853907" w14:textId="77777777" w:rsidR="00444658" w:rsidRDefault="00444658">
            <w:pPr>
              <w:rPr>
                <w:sz w:val="1"/>
              </w:rPr>
            </w:pPr>
          </w:p>
          <w:p w14:paraId="6FE9C15E" w14:textId="77777777" w:rsidR="00444658" w:rsidRDefault="00ED1E12">
            <w:pPr>
              <w:pStyle w:val="td-p"/>
              <w:contextualSpacing w:val="0"/>
            </w:pPr>
            <w:r>
              <w:t>F0.5</w:t>
            </w:r>
            <w:r>
              <w:t>で選択した森林リスク・コモディティから自動入力</w:t>
            </w:r>
          </w:p>
          <w:p w14:paraId="75AC2EDA"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98E5D33" w14:textId="77777777" w:rsidR="00444658" w:rsidRDefault="00444658">
            <w:pPr>
              <w:rPr>
                <w:sz w:val="1"/>
              </w:rPr>
            </w:pPr>
          </w:p>
          <w:p w14:paraId="159A5F0C" w14:textId="77777777" w:rsidR="00444658" w:rsidRDefault="00ED1E12">
            <w:pPr>
              <w:pStyle w:val="td-p"/>
              <w:contextualSpacing w:val="0"/>
            </w:pPr>
            <w:r>
              <w:t>選択肢</w:t>
            </w:r>
            <w:r>
              <w:t>:</w:t>
            </w:r>
          </w:p>
          <w:p w14:paraId="5E3D09F4" w14:textId="77777777" w:rsidR="00444658" w:rsidRDefault="00444658">
            <w:pPr>
              <w:rPr>
                <w:sz w:val="1"/>
              </w:rPr>
            </w:pPr>
          </w:p>
          <w:p w14:paraId="66B3B120" w14:textId="77777777" w:rsidR="00444658" w:rsidRDefault="00ED1E12">
            <w:pPr>
              <w:numPr>
                <w:ilvl w:val="0"/>
                <w:numId w:val="44"/>
              </w:numPr>
              <w:ind w:hanging="199"/>
              <w:contextualSpacing/>
            </w:pPr>
            <w:r>
              <w:rPr>
                <w:rFonts w:eastAsia="Arial"/>
                <w:sz w:val="16"/>
              </w:rPr>
              <w:t>はい、サプライヤーから</w:t>
            </w:r>
          </w:p>
          <w:p w14:paraId="169F1083" w14:textId="77777777" w:rsidR="00444658" w:rsidRDefault="00ED1E12">
            <w:pPr>
              <w:numPr>
                <w:ilvl w:val="0"/>
                <w:numId w:val="44"/>
              </w:numPr>
              <w:ind w:hanging="199"/>
              <w:contextualSpacing/>
            </w:pPr>
            <w:r>
              <w:rPr>
                <w:rFonts w:eastAsia="Arial"/>
                <w:sz w:val="16"/>
              </w:rPr>
              <w:t>はい、所有および</w:t>
            </w:r>
            <w:r>
              <w:rPr>
                <w:rFonts w:eastAsia="Arial"/>
                <w:sz w:val="16"/>
              </w:rPr>
              <w:t>/</w:t>
            </w:r>
            <w:r>
              <w:rPr>
                <w:rFonts w:eastAsia="Arial"/>
                <w:sz w:val="16"/>
              </w:rPr>
              <w:t>または管理した土地から</w:t>
            </w:r>
          </w:p>
          <w:p w14:paraId="6F493D0A" w14:textId="77777777" w:rsidR="00444658" w:rsidRDefault="00ED1E12">
            <w:pPr>
              <w:numPr>
                <w:ilvl w:val="0"/>
                <w:numId w:val="44"/>
              </w:numPr>
              <w:ind w:hanging="199"/>
              <w:contextualSpacing/>
            </w:pPr>
            <w:r>
              <w:rPr>
                <w:rFonts w:eastAsia="Arial"/>
                <w:sz w:val="16"/>
              </w:rPr>
              <w:t>はい、サプライヤーおよび所有</w:t>
            </w:r>
            <w:r>
              <w:rPr>
                <w:rFonts w:eastAsia="Arial"/>
                <w:sz w:val="16"/>
              </w:rPr>
              <w:t>/</w:t>
            </w:r>
            <w:r>
              <w:rPr>
                <w:rFonts w:eastAsia="Arial"/>
                <w:sz w:val="16"/>
              </w:rPr>
              <w:t>管理した土地の両方から</w:t>
            </w:r>
          </w:p>
          <w:p w14:paraId="67B7A576" w14:textId="77777777" w:rsidR="00444658" w:rsidRDefault="00ED1E12">
            <w:pPr>
              <w:numPr>
                <w:ilvl w:val="0"/>
                <w:numId w:val="44"/>
              </w:numPr>
              <w:ind w:hanging="199"/>
              <w:contextualSpacing/>
            </w:pPr>
            <w:r>
              <w:rPr>
                <w:rFonts w:eastAsia="Arial"/>
                <w:sz w:val="16"/>
              </w:rPr>
              <w:t>いいえ、データは収集していません</w:t>
            </w:r>
          </w:p>
          <w:p w14:paraId="0B539163" w14:textId="77777777" w:rsidR="00444658" w:rsidRDefault="00ED1E12">
            <w:pPr>
              <w:numPr>
                <w:ilvl w:val="0"/>
                <w:numId w:val="44"/>
              </w:numPr>
              <w:ind w:hanging="199"/>
              <w:contextualSpacing/>
            </w:pPr>
            <w:r>
              <w:rPr>
                <w:rFonts w:eastAsia="Arial"/>
                <w:sz w:val="16"/>
              </w:rPr>
              <w:t>いいえ、ブラジルの農産物</w:t>
            </w:r>
            <w:r>
              <w:rPr>
                <w:rFonts w:eastAsia="Arial"/>
                <w:sz w:val="16"/>
              </w:rPr>
              <w:t>/</w:t>
            </w:r>
            <w:r>
              <w:rPr>
                <w:rFonts w:eastAsia="Arial"/>
                <w:sz w:val="16"/>
              </w:rPr>
              <w:t>ブラジルからの調達品はありません。</w:t>
            </w:r>
          </w:p>
          <w:p w14:paraId="1FFD3D90" w14:textId="77777777" w:rsidR="00444658" w:rsidRDefault="00444658">
            <w:pPr>
              <w:rPr>
                <w:sz w:val="1"/>
              </w:rPr>
            </w:pPr>
          </w:p>
          <w:p w14:paraId="512F7270"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4460436" w14:textId="77777777" w:rsidR="00444658" w:rsidRDefault="00444658">
            <w:pPr>
              <w:rPr>
                <w:sz w:val="1"/>
              </w:rPr>
            </w:pPr>
          </w:p>
          <w:p w14:paraId="2D1C5712" w14:textId="77777777" w:rsidR="00444658" w:rsidRDefault="00ED1E12">
            <w:pPr>
              <w:pStyle w:val="td-p"/>
              <w:contextualSpacing w:val="0"/>
            </w:pPr>
            <w:r>
              <w:t>文章記入欄</w:t>
            </w:r>
            <w:r>
              <w:t>[</w:t>
            </w:r>
            <w:r>
              <w:t>最大</w:t>
            </w:r>
            <w:r>
              <w:t>2,400</w:t>
            </w:r>
            <w:r>
              <w:t>文字</w:t>
            </w:r>
            <w:r>
              <w:t>]</w:t>
            </w:r>
          </w:p>
          <w:p w14:paraId="33452402" w14:textId="77777777" w:rsidR="00444658" w:rsidRDefault="00444658">
            <w:pPr>
              <w:rPr>
                <w:sz w:val="1"/>
              </w:rPr>
            </w:pPr>
          </w:p>
        </w:tc>
      </w:tr>
    </w:tbl>
    <w:p w14:paraId="093177F5" w14:textId="77777777" w:rsidR="00444658" w:rsidRDefault="00444658"/>
    <w:p w14:paraId="49D3AF5F" w14:textId="77777777" w:rsidR="00444658" w:rsidRDefault="00444658">
      <w:pPr>
        <w:pBdr>
          <w:top w:val="single" w:sz="4" w:space="1" w:color="9099A0"/>
        </w:pBdr>
      </w:pPr>
    </w:p>
    <w:p w14:paraId="58FBA049" w14:textId="77777777" w:rsidR="00444658" w:rsidRDefault="00444658">
      <w:pPr>
        <w:pStyle w:val="h3"/>
        <w:contextualSpacing w:val="0"/>
      </w:pPr>
    </w:p>
    <w:p w14:paraId="4840E304" w14:textId="77777777" w:rsidR="00444658" w:rsidRDefault="00ED1E12">
      <w:pPr>
        <w:pStyle w:val="h3"/>
        <w:contextualSpacing w:val="0"/>
      </w:pPr>
      <w:r>
        <w:t xml:space="preserve">(F1.4a) </w:t>
      </w:r>
      <w:r>
        <w:t>開示したコモディティに関して</w:t>
      </w:r>
      <w:r>
        <w:t xml:space="preserve"> </w:t>
      </w:r>
      <w:r>
        <w:t>、ブラジル森林法への貴社自身の準拠を評価するために使用する重要業績評価指標</w:t>
      </w:r>
      <w:r>
        <w:t>(KPI)</w:t>
      </w:r>
      <w:r>
        <w:t>と、</w:t>
      </w:r>
      <w:r>
        <w:t xml:space="preserve"> </w:t>
      </w:r>
      <w:r>
        <w:t>この指標に対する実績について回答してください。</w:t>
      </w:r>
    </w:p>
    <w:p w14:paraId="7C51E9C4" w14:textId="77777777" w:rsidR="00444658" w:rsidRDefault="00ED1E12">
      <w:pPr>
        <w:pStyle w:val="h3"/>
        <w:contextualSpacing w:val="0"/>
      </w:pPr>
      <w:r>
        <w:t>他質問との関連</w:t>
      </w:r>
    </w:p>
    <w:p w14:paraId="6D81F1D2" w14:textId="77777777" w:rsidR="00444658" w:rsidRDefault="00ED1E12">
      <w:r>
        <w:rPr>
          <w:sz w:val="22"/>
        </w:rPr>
        <w:t>F1.4</w:t>
      </w:r>
      <w:r>
        <w:rPr>
          <w:sz w:val="22"/>
        </w:rPr>
        <w:t>の回答で「はい、所有および</w:t>
      </w:r>
      <w:r>
        <w:rPr>
          <w:sz w:val="22"/>
        </w:rPr>
        <w:t>/</w:t>
      </w:r>
      <w:r>
        <w:rPr>
          <w:sz w:val="22"/>
        </w:rPr>
        <w:t>または管理した土地から」または「はい、サプライヤーおよび所有</w:t>
      </w:r>
      <w:r>
        <w:rPr>
          <w:sz w:val="22"/>
        </w:rPr>
        <w:t>/</w:t>
      </w:r>
      <w:r>
        <w:rPr>
          <w:sz w:val="22"/>
        </w:rPr>
        <w:t>管理した土地の両方から」を選択した場合にのみ、この質問が表示されます。</w:t>
      </w:r>
      <w:r>
        <w:rPr>
          <w:sz w:val="22"/>
        </w:rPr>
        <w:t xml:space="preserve"> </w:t>
      </w:r>
    </w:p>
    <w:p w14:paraId="2D26FB9A" w14:textId="77777777" w:rsidR="00444658" w:rsidRDefault="00ED1E12">
      <w:pPr>
        <w:pStyle w:val="h3"/>
        <w:contextualSpacing w:val="0"/>
      </w:pPr>
      <w:r>
        <w:t>2018</w:t>
      </w:r>
      <w:r>
        <w:t>年からの変更点</w:t>
      </w:r>
    </w:p>
    <w:p w14:paraId="4B8F1597" w14:textId="77777777" w:rsidR="00444658" w:rsidRDefault="00ED1E12">
      <w:r>
        <w:rPr>
          <w:sz w:val="22"/>
        </w:rPr>
        <w:t>変化なし</w:t>
      </w:r>
      <w:r>
        <w:rPr>
          <w:sz w:val="22"/>
        </w:rPr>
        <w:t xml:space="preserve"> </w:t>
      </w:r>
    </w:p>
    <w:p w14:paraId="4B3C291B" w14:textId="77777777" w:rsidR="00444658" w:rsidRDefault="00ED1E12">
      <w:pPr>
        <w:pStyle w:val="h3"/>
        <w:contextualSpacing w:val="0"/>
      </w:pPr>
      <w:r>
        <w:t>他のフレームワークとの関連</w:t>
      </w:r>
    </w:p>
    <w:p w14:paraId="5E01D62F" w14:textId="77777777" w:rsidR="00444658" w:rsidRDefault="00ED1E12">
      <w:pPr>
        <w:pStyle w:val="h4"/>
        <w:contextualSpacing w:val="0"/>
      </w:pPr>
      <w:r>
        <w:t>SDG</w:t>
      </w:r>
    </w:p>
    <w:p w14:paraId="0782C010" w14:textId="77777777" w:rsidR="00444658" w:rsidRDefault="00ED1E12">
      <w:r>
        <w:rPr>
          <w:sz w:val="22"/>
        </w:rPr>
        <w:t>目標</w:t>
      </w:r>
      <w:r>
        <w:rPr>
          <w:sz w:val="22"/>
        </w:rPr>
        <w:t>12:</w:t>
      </w:r>
      <w:r>
        <w:rPr>
          <w:sz w:val="22"/>
        </w:rPr>
        <w:t>つくる責任つかう責任</w:t>
      </w:r>
      <w:r>
        <w:rPr>
          <w:sz w:val="22"/>
        </w:rPr>
        <w:t xml:space="preserve"> </w:t>
      </w:r>
    </w:p>
    <w:p w14:paraId="3E0EEA5F" w14:textId="77777777" w:rsidR="00444658" w:rsidRDefault="00ED1E12">
      <w:r>
        <w:rPr>
          <w:sz w:val="22"/>
        </w:rPr>
        <w:t>目標</w:t>
      </w:r>
      <w:r>
        <w:rPr>
          <w:sz w:val="22"/>
        </w:rPr>
        <w:t>15:</w:t>
      </w:r>
      <w:r>
        <w:rPr>
          <w:sz w:val="22"/>
        </w:rPr>
        <w:t>陸の豊かさを守ろう</w:t>
      </w:r>
      <w:r>
        <w:rPr>
          <w:sz w:val="22"/>
        </w:rPr>
        <w:t xml:space="preserve"> </w:t>
      </w:r>
    </w:p>
    <w:p w14:paraId="5D422011" w14:textId="77777777" w:rsidR="00444658" w:rsidRDefault="00ED1E12">
      <w:pPr>
        <w:pStyle w:val="h4"/>
        <w:contextualSpacing w:val="0"/>
      </w:pPr>
      <w:r>
        <w:t>AFi</w:t>
      </w:r>
    </w:p>
    <w:p w14:paraId="4CD5190C" w14:textId="77777777" w:rsidR="00444658" w:rsidRDefault="00ED1E12">
      <w:r>
        <w:rPr>
          <w:sz w:val="22"/>
        </w:rPr>
        <w:t>コア原則</w:t>
      </w:r>
      <w:r>
        <w:rPr>
          <w:sz w:val="22"/>
        </w:rPr>
        <w:t>8:</w:t>
      </w:r>
      <w:r>
        <w:rPr>
          <w:sz w:val="22"/>
        </w:rPr>
        <w:t>モニタリングと検証</w:t>
      </w:r>
    </w:p>
    <w:p w14:paraId="262EB847" w14:textId="77777777" w:rsidR="00444658" w:rsidRDefault="00ED1E12">
      <w:pPr>
        <w:pStyle w:val="h3"/>
        <w:contextualSpacing w:val="0"/>
      </w:pPr>
      <w:r>
        <w:t>回答形式</w:t>
      </w:r>
    </w:p>
    <w:p w14:paraId="69604A3E"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302E85DF"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2E0D0D2F"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45BF83B0" w14:textId="77777777" w:rsidR="00444658" w:rsidRDefault="00ED1E12">
            <w:pPr>
              <w:rPr>
                <w:b/>
                <w:color w:val="FFFFFF"/>
                <w:sz w:val="16"/>
              </w:rPr>
            </w:pPr>
            <w:r>
              <w:rPr>
                <w:rFonts w:eastAsia="Arial"/>
                <w:b/>
                <w:color w:val="FFFFFF"/>
                <w:sz w:val="16"/>
              </w:rPr>
              <w:t>KPI</w:t>
            </w:r>
            <w:r>
              <w:rPr>
                <w:rFonts w:eastAsia="Arial"/>
                <w:b/>
                <w:color w:val="FFFFFF"/>
                <w:sz w:val="16"/>
              </w:rPr>
              <w:t>と実績</w:t>
            </w:r>
          </w:p>
        </w:tc>
        <w:tc>
          <w:tcPr>
            <w:tcW w:w="4857" w:type="dxa"/>
            <w:shd w:val="clear" w:color="auto" w:fill="00775A"/>
            <w:tcMar>
              <w:top w:w="100" w:type="dxa"/>
              <w:left w:w="100" w:type="dxa"/>
              <w:bottom w:w="100" w:type="dxa"/>
              <w:right w:w="100" w:type="dxa"/>
            </w:tcMar>
          </w:tcPr>
          <w:p w14:paraId="5F2BD8F1" w14:textId="77777777" w:rsidR="00444658" w:rsidRDefault="00ED1E12">
            <w:pPr>
              <w:rPr>
                <w:b/>
                <w:color w:val="FFFFFF"/>
                <w:sz w:val="16"/>
              </w:rPr>
            </w:pPr>
            <w:r>
              <w:rPr>
                <w:rFonts w:eastAsia="Arial"/>
                <w:b/>
                <w:color w:val="FFFFFF"/>
                <w:sz w:val="16"/>
              </w:rPr>
              <w:t>説明してください</w:t>
            </w:r>
          </w:p>
        </w:tc>
      </w:tr>
      <w:tr w:rsidR="00444658" w14:paraId="7E31247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3D27A35" w14:textId="77777777" w:rsidR="00444658" w:rsidRDefault="00444658">
            <w:pPr>
              <w:rPr>
                <w:sz w:val="1"/>
              </w:rPr>
            </w:pPr>
          </w:p>
          <w:p w14:paraId="3CA6ED97" w14:textId="77777777" w:rsidR="00444658" w:rsidRDefault="00ED1E12">
            <w:pPr>
              <w:pStyle w:val="td-p"/>
              <w:contextualSpacing w:val="0"/>
            </w:pPr>
            <w:r>
              <w:t>選択肢</w:t>
            </w:r>
            <w:r>
              <w:t>:</w:t>
            </w:r>
          </w:p>
          <w:p w14:paraId="6AF58562" w14:textId="77777777" w:rsidR="00444658" w:rsidRDefault="00444658">
            <w:pPr>
              <w:rPr>
                <w:sz w:val="1"/>
              </w:rPr>
            </w:pPr>
          </w:p>
          <w:p w14:paraId="680ADE09" w14:textId="77777777" w:rsidR="00444658" w:rsidRDefault="00ED1E12">
            <w:pPr>
              <w:pStyle w:val="td-p"/>
              <w:contextualSpacing w:val="0"/>
            </w:pPr>
            <w:r>
              <w:t>F1.4</w:t>
            </w:r>
            <w:r>
              <w:t>で選択した森林リスク・コモディティから作成されたリスト</w:t>
            </w:r>
          </w:p>
          <w:p w14:paraId="03F4EC98"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6253738" w14:textId="77777777" w:rsidR="00444658" w:rsidRDefault="00444658">
            <w:pPr>
              <w:rPr>
                <w:sz w:val="1"/>
              </w:rPr>
            </w:pPr>
          </w:p>
          <w:p w14:paraId="3CC43B6E" w14:textId="77777777" w:rsidR="00444658" w:rsidRDefault="00ED1E12">
            <w:pPr>
              <w:pStyle w:val="td-p"/>
              <w:contextualSpacing w:val="0"/>
            </w:pPr>
            <w:r>
              <w:t>該当するものをすべて選択してください</w:t>
            </w:r>
            <w:r>
              <w:t>:</w:t>
            </w:r>
          </w:p>
          <w:p w14:paraId="4F28CDDE" w14:textId="77777777" w:rsidR="00444658" w:rsidRDefault="00444658">
            <w:pPr>
              <w:rPr>
                <w:sz w:val="1"/>
              </w:rPr>
            </w:pPr>
          </w:p>
          <w:p w14:paraId="6B6E8E7E" w14:textId="77777777" w:rsidR="00444658" w:rsidRDefault="00ED1E12">
            <w:pPr>
              <w:numPr>
                <w:ilvl w:val="0"/>
                <w:numId w:val="45"/>
              </w:numPr>
              <w:ind w:hanging="199"/>
              <w:contextualSpacing/>
            </w:pPr>
            <w:r>
              <w:rPr>
                <w:rFonts w:eastAsia="Arial"/>
                <w:sz w:val="16"/>
              </w:rPr>
              <w:t>農村環境登録</w:t>
            </w:r>
            <w:r>
              <w:rPr>
                <w:rFonts w:eastAsia="Arial"/>
                <w:sz w:val="16"/>
              </w:rPr>
              <w:t>(CAR)</w:t>
            </w:r>
            <w:r>
              <w:rPr>
                <w:rFonts w:eastAsia="Arial"/>
                <w:sz w:val="16"/>
              </w:rPr>
              <w:t>データベースに登録された所有および</w:t>
            </w:r>
            <w:r>
              <w:rPr>
                <w:rFonts w:eastAsia="Arial"/>
                <w:sz w:val="16"/>
              </w:rPr>
              <w:t>/</w:t>
            </w:r>
            <w:r>
              <w:rPr>
                <w:rFonts w:eastAsia="Arial"/>
                <w:sz w:val="16"/>
              </w:rPr>
              <w:t>または管理した地所の割合</w:t>
            </w:r>
            <w:r>
              <w:rPr>
                <w:rFonts w:eastAsia="Arial"/>
                <w:sz w:val="16"/>
              </w:rPr>
              <w:t>:</w:t>
            </w:r>
          </w:p>
          <w:p w14:paraId="0B5D779B" w14:textId="77777777" w:rsidR="00444658" w:rsidRDefault="00ED1E12">
            <w:pPr>
              <w:numPr>
                <w:ilvl w:val="0"/>
                <w:numId w:val="45"/>
              </w:numPr>
              <w:ind w:hanging="199"/>
              <w:contextualSpacing/>
            </w:pPr>
            <w:r>
              <w:rPr>
                <w:rFonts w:eastAsia="Arial"/>
                <w:sz w:val="16"/>
              </w:rPr>
              <w:t>法定保護地</w:t>
            </w:r>
            <w:r>
              <w:rPr>
                <w:rFonts w:eastAsia="Arial"/>
                <w:sz w:val="16"/>
              </w:rPr>
              <w:t>(RL)</w:t>
            </w:r>
            <w:r>
              <w:rPr>
                <w:rFonts w:eastAsia="Arial"/>
                <w:sz w:val="16"/>
              </w:rPr>
              <w:t>および</w:t>
            </w:r>
            <w:r>
              <w:rPr>
                <w:rFonts w:eastAsia="Arial"/>
                <w:sz w:val="16"/>
              </w:rPr>
              <w:t>/</w:t>
            </w:r>
            <w:r>
              <w:rPr>
                <w:rFonts w:eastAsia="Arial"/>
                <w:sz w:val="16"/>
              </w:rPr>
              <w:t>または恒久的保護地域</w:t>
            </w:r>
            <w:r>
              <w:rPr>
                <w:rFonts w:eastAsia="Arial"/>
                <w:sz w:val="16"/>
              </w:rPr>
              <w:t>(APP)</w:t>
            </w:r>
            <w:r>
              <w:rPr>
                <w:rFonts w:eastAsia="Arial"/>
                <w:sz w:val="16"/>
              </w:rPr>
              <w:t>の所有および</w:t>
            </w:r>
            <w:r>
              <w:rPr>
                <w:rFonts w:eastAsia="Arial"/>
                <w:sz w:val="16"/>
              </w:rPr>
              <w:t>/</w:t>
            </w:r>
            <w:r>
              <w:rPr>
                <w:rFonts w:eastAsia="Arial"/>
                <w:sz w:val="16"/>
              </w:rPr>
              <w:t>または管理した地所の割合</w:t>
            </w:r>
            <w:r>
              <w:rPr>
                <w:rFonts w:eastAsia="Arial"/>
                <w:sz w:val="16"/>
              </w:rPr>
              <w:t>:</w:t>
            </w:r>
          </w:p>
          <w:p w14:paraId="1BC2244B" w14:textId="77777777" w:rsidR="00444658" w:rsidRDefault="00ED1E12">
            <w:pPr>
              <w:numPr>
                <w:ilvl w:val="0"/>
                <w:numId w:val="45"/>
              </w:numPr>
              <w:ind w:hanging="199"/>
              <w:contextualSpacing/>
            </w:pPr>
            <w:r>
              <w:rPr>
                <w:rFonts w:eastAsia="Arial"/>
                <w:sz w:val="16"/>
              </w:rPr>
              <w:t>環境規則化プログラム</w:t>
            </w:r>
            <w:r>
              <w:rPr>
                <w:rFonts w:eastAsia="Arial"/>
                <w:sz w:val="16"/>
              </w:rPr>
              <w:t>(PRA)</w:t>
            </w:r>
            <w:r>
              <w:rPr>
                <w:rFonts w:eastAsia="Arial"/>
                <w:sz w:val="16"/>
              </w:rPr>
              <w:t>の誓約条項に署名した</w:t>
            </w:r>
            <w:r>
              <w:rPr>
                <w:rFonts w:eastAsia="Arial"/>
                <w:sz w:val="16"/>
              </w:rPr>
              <w:t xml:space="preserve"> </w:t>
            </w:r>
            <w:r>
              <w:rPr>
                <w:rFonts w:eastAsia="Arial"/>
                <w:sz w:val="16"/>
              </w:rPr>
              <w:t>所有および</w:t>
            </w:r>
            <w:r>
              <w:rPr>
                <w:rFonts w:eastAsia="Arial"/>
                <w:sz w:val="16"/>
              </w:rPr>
              <w:t>/</w:t>
            </w:r>
            <w:r>
              <w:rPr>
                <w:rFonts w:eastAsia="Arial"/>
                <w:sz w:val="16"/>
              </w:rPr>
              <w:t>または管理した地所の割合</w:t>
            </w:r>
            <w:r>
              <w:rPr>
                <w:rFonts w:eastAsia="Arial"/>
                <w:sz w:val="16"/>
              </w:rPr>
              <w:t>:</w:t>
            </w:r>
          </w:p>
          <w:p w14:paraId="01F70074" w14:textId="77777777" w:rsidR="00444658" w:rsidRDefault="00ED1E12">
            <w:pPr>
              <w:numPr>
                <w:ilvl w:val="0"/>
                <w:numId w:val="45"/>
              </w:numPr>
              <w:ind w:hanging="199"/>
              <w:contextualSpacing/>
            </w:pPr>
            <w:r>
              <w:rPr>
                <w:rFonts w:eastAsia="Arial"/>
                <w:sz w:val="16"/>
              </w:rPr>
              <w:t>2008</w:t>
            </w:r>
            <w:r>
              <w:rPr>
                <w:rFonts w:eastAsia="Arial"/>
                <w:sz w:val="16"/>
              </w:rPr>
              <w:t>年</w:t>
            </w:r>
            <w:r>
              <w:rPr>
                <w:rFonts w:eastAsia="Arial"/>
                <w:sz w:val="16"/>
              </w:rPr>
              <w:t>7</w:t>
            </w:r>
            <w:r>
              <w:rPr>
                <w:rFonts w:eastAsia="Arial"/>
                <w:sz w:val="16"/>
              </w:rPr>
              <w:t>月以降にグロスでの森林減少のない所有および</w:t>
            </w:r>
            <w:r>
              <w:rPr>
                <w:rFonts w:eastAsia="Arial"/>
                <w:sz w:val="16"/>
              </w:rPr>
              <w:t>/</w:t>
            </w:r>
            <w:r>
              <w:rPr>
                <w:rFonts w:eastAsia="Arial"/>
                <w:sz w:val="16"/>
              </w:rPr>
              <w:t>または管理した地所の割合</w:t>
            </w:r>
            <w:r>
              <w:rPr>
                <w:rFonts w:eastAsia="Arial"/>
                <w:sz w:val="16"/>
              </w:rPr>
              <w:t>:</w:t>
            </w:r>
          </w:p>
          <w:p w14:paraId="7BD9263F" w14:textId="77777777" w:rsidR="00444658" w:rsidRDefault="00ED1E12">
            <w:pPr>
              <w:numPr>
                <w:ilvl w:val="0"/>
                <w:numId w:val="4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49D435D" w14:textId="77777777" w:rsidR="00444658" w:rsidRDefault="00444658">
            <w:pPr>
              <w:rPr>
                <w:sz w:val="1"/>
              </w:rPr>
            </w:pPr>
          </w:p>
          <w:p w14:paraId="302E16BC"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32AFCDD" w14:textId="77777777" w:rsidR="00444658" w:rsidRDefault="00444658">
            <w:pPr>
              <w:rPr>
                <w:sz w:val="1"/>
              </w:rPr>
            </w:pPr>
          </w:p>
          <w:p w14:paraId="5333B0EE" w14:textId="77777777" w:rsidR="00444658" w:rsidRDefault="00ED1E12">
            <w:pPr>
              <w:pStyle w:val="td-p"/>
              <w:contextualSpacing w:val="0"/>
            </w:pPr>
            <w:r>
              <w:t>文章記入欄</w:t>
            </w:r>
            <w:r>
              <w:t>[</w:t>
            </w:r>
            <w:r>
              <w:t>最大</w:t>
            </w:r>
            <w:r>
              <w:t>2,400</w:t>
            </w:r>
            <w:r>
              <w:t>文字</w:t>
            </w:r>
            <w:r>
              <w:t>]</w:t>
            </w:r>
          </w:p>
          <w:p w14:paraId="0117840A" w14:textId="77777777" w:rsidR="00444658" w:rsidRDefault="00444658">
            <w:pPr>
              <w:rPr>
                <w:sz w:val="1"/>
              </w:rPr>
            </w:pPr>
          </w:p>
        </w:tc>
      </w:tr>
    </w:tbl>
    <w:p w14:paraId="3E51935F" w14:textId="77777777" w:rsidR="00444658" w:rsidRDefault="00444658"/>
    <w:p w14:paraId="5A8F7F4C" w14:textId="77777777" w:rsidR="00444658" w:rsidRDefault="00ED1E12">
      <w:r>
        <w:rPr>
          <w:sz w:val="22"/>
        </w:rPr>
        <w:t>[</w:t>
      </w:r>
      <w:r>
        <w:rPr>
          <w:sz w:val="22"/>
        </w:rPr>
        <w:t>回答行を追加</w:t>
      </w:r>
      <w:r>
        <w:rPr>
          <w:sz w:val="22"/>
        </w:rPr>
        <w:t xml:space="preserve">] </w:t>
      </w:r>
    </w:p>
    <w:p w14:paraId="4E137401" w14:textId="77777777" w:rsidR="00444658" w:rsidRDefault="00444658">
      <w:pPr>
        <w:pBdr>
          <w:top w:val="single" w:sz="4" w:space="1" w:color="9099A0"/>
        </w:pBdr>
      </w:pPr>
    </w:p>
    <w:p w14:paraId="5B562BB2" w14:textId="77777777" w:rsidR="00444658" w:rsidRDefault="00444658">
      <w:pPr>
        <w:pStyle w:val="h3"/>
        <w:contextualSpacing w:val="0"/>
      </w:pPr>
    </w:p>
    <w:p w14:paraId="13D723A2" w14:textId="77777777" w:rsidR="00444658" w:rsidRDefault="00ED1E12">
      <w:pPr>
        <w:pStyle w:val="h3"/>
        <w:contextualSpacing w:val="0"/>
      </w:pPr>
      <w:r>
        <w:t xml:space="preserve">(F1.4b) </w:t>
      </w:r>
      <w:r>
        <w:t>回答するコモディティに関して</w:t>
      </w:r>
      <w:r>
        <w:t xml:space="preserve"> </w:t>
      </w:r>
      <w:r>
        <w:t>、貴社のサプライヤーのブラジル森林法への準拠を評価するため</w:t>
      </w:r>
      <w:r>
        <w:t xml:space="preserve"> </w:t>
      </w:r>
      <w:r>
        <w:t>使用している</w:t>
      </w:r>
      <w:r>
        <w:t>KPI</w:t>
      </w:r>
      <w:r>
        <w:t>と、</w:t>
      </w:r>
      <w:r>
        <w:t xml:space="preserve"> </w:t>
      </w:r>
      <w:r>
        <w:t>この指標に対する実績について説明してください。</w:t>
      </w:r>
    </w:p>
    <w:p w14:paraId="3F7EBAC5" w14:textId="77777777" w:rsidR="00444658" w:rsidRDefault="00ED1E12">
      <w:pPr>
        <w:pStyle w:val="h3"/>
        <w:contextualSpacing w:val="0"/>
      </w:pPr>
      <w:r>
        <w:t>他質問との関連</w:t>
      </w:r>
    </w:p>
    <w:p w14:paraId="7BCFE4E4" w14:textId="77777777" w:rsidR="00444658" w:rsidRDefault="00ED1E12">
      <w:r>
        <w:rPr>
          <w:sz w:val="22"/>
        </w:rPr>
        <w:t>F1.4</w:t>
      </w:r>
      <w:r>
        <w:rPr>
          <w:sz w:val="22"/>
        </w:rPr>
        <w:t>の回答で「はい、サプライヤーから」または「はい、サプライヤーおよび所有</w:t>
      </w:r>
      <w:r>
        <w:rPr>
          <w:sz w:val="22"/>
        </w:rPr>
        <w:t>/</w:t>
      </w:r>
      <w:r>
        <w:rPr>
          <w:sz w:val="22"/>
        </w:rPr>
        <w:t>管理した土地の両方から」を選択した場合にのみ、この質問が表示されます。</w:t>
      </w:r>
      <w:r>
        <w:rPr>
          <w:sz w:val="22"/>
        </w:rPr>
        <w:t xml:space="preserve"> </w:t>
      </w:r>
    </w:p>
    <w:p w14:paraId="718CEA0C" w14:textId="77777777" w:rsidR="00444658" w:rsidRDefault="00ED1E12">
      <w:pPr>
        <w:pStyle w:val="h3"/>
        <w:contextualSpacing w:val="0"/>
      </w:pPr>
      <w:r>
        <w:t>2018</w:t>
      </w:r>
      <w:r>
        <w:t>年からの変更点</w:t>
      </w:r>
    </w:p>
    <w:p w14:paraId="45FBCBDD" w14:textId="77777777" w:rsidR="00444658" w:rsidRDefault="00ED1E12">
      <w:r>
        <w:rPr>
          <w:sz w:val="22"/>
        </w:rPr>
        <w:t>変化なし</w:t>
      </w:r>
      <w:r>
        <w:rPr>
          <w:sz w:val="22"/>
        </w:rPr>
        <w:t xml:space="preserve"> </w:t>
      </w:r>
    </w:p>
    <w:p w14:paraId="67C8C0B7" w14:textId="77777777" w:rsidR="00444658" w:rsidRDefault="00ED1E12">
      <w:pPr>
        <w:pStyle w:val="h3"/>
        <w:contextualSpacing w:val="0"/>
      </w:pPr>
      <w:r>
        <w:t>他のフレームワークとの関連</w:t>
      </w:r>
    </w:p>
    <w:p w14:paraId="1B9607BF" w14:textId="77777777" w:rsidR="00444658" w:rsidRDefault="00ED1E12">
      <w:pPr>
        <w:pStyle w:val="h4"/>
        <w:contextualSpacing w:val="0"/>
      </w:pPr>
      <w:r>
        <w:t>SDG</w:t>
      </w:r>
    </w:p>
    <w:p w14:paraId="65B3E700" w14:textId="77777777" w:rsidR="00444658" w:rsidRDefault="00ED1E12">
      <w:r>
        <w:rPr>
          <w:sz w:val="22"/>
        </w:rPr>
        <w:t>目標</w:t>
      </w:r>
      <w:r>
        <w:rPr>
          <w:sz w:val="22"/>
        </w:rPr>
        <w:t>12:</w:t>
      </w:r>
      <w:r>
        <w:rPr>
          <w:sz w:val="22"/>
        </w:rPr>
        <w:t>つくる責任つかう責任</w:t>
      </w:r>
      <w:r>
        <w:rPr>
          <w:sz w:val="22"/>
        </w:rPr>
        <w:t xml:space="preserve"> </w:t>
      </w:r>
    </w:p>
    <w:p w14:paraId="41B1E92E" w14:textId="77777777" w:rsidR="00444658" w:rsidRDefault="00ED1E12">
      <w:r>
        <w:rPr>
          <w:sz w:val="22"/>
        </w:rPr>
        <w:t>目標</w:t>
      </w:r>
      <w:r>
        <w:rPr>
          <w:sz w:val="22"/>
        </w:rPr>
        <w:t>15:</w:t>
      </w:r>
      <w:r>
        <w:rPr>
          <w:sz w:val="22"/>
        </w:rPr>
        <w:t>陸の豊かさを守ろう</w:t>
      </w:r>
      <w:r>
        <w:rPr>
          <w:sz w:val="22"/>
        </w:rPr>
        <w:t xml:space="preserve"> </w:t>
      </w:r>
    </w:p>
    <w:p w14:paraId="614B5F0D" w14:textId="77777777" w:rsidR="00444658" w:rsidRDefault="00ED1E12">
      <w:pPr>
        <w:pStyle w:val="h4"/>
        <w:contextualSpacing w:val="0"/>
      </w:pPr>
      <w:r>
        <w:t>AFi</w:t>
      </w:r>
    </w:p>
    <w:p w14:paraId="238A71A8" w14:textId="77777777" w:rsidR="00444658" w:rsidRDefault="00ED1E12">
      <w:r>
        <w:rPr>
          <w:sz w:val="22"/>
        </w:rPr>
        <w:t>コア原則</w:t>
      </w:r>
      <w:r>
        <w:rPr>
          <w:sz w:val="22"/>
        </w:rPr>
        <w:t>8:</w:t>
      </w:r>
      <w:r>
        <w:rPr>
          <w:sz w:val="22"/>
        </w:rPr>
        <w:t>モニタリングと検証</w:t>
      </w:r>
    </w:p>
    <w:p w14:paraId="1136FE25" w14:textId="77777777" w:rsidR="00444658" w:rsidRDefault="00ED1E12">
      <w:pPr>
        <w:pStyle w:val="h3"/>
        <w:contextualSpacing w:val="0"/>
      </w:pPr>
      <w:r>
        <w:t>回答形式</w:t>
      </w:r>
    </w:p>
    <w:p w14:paraId="05C08931"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33B27C3B"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465BD5AC"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4C20FC27" w14:textId="77777777" w:rsidR="00444658" w:rsidRDefault="00ED1E12">
            <w:pPr>
              <w:rPr>
                <w:b/>
                <w:color w:val="FFFFFF"/>
                <w:sz w:val="16"/>
              </w:rPr>
            </w:pPr>
            <w:r>
              <w:rPr>
                <w:rFonts w:eastAsia="Arial"/>
                <w:b/>
                <w:color w:val="FFFFFF"/>
                <w:sz w:val="16"/>
              </w:rPr>
              <w:t>KPI</w:t>
            </w:r>
            <w:r>
              <w:rPr>
                <w:rFonts w:eastAsia="Arial"/>
                <w:b/>
                <w:color w:val="FFFFFF"/>
                <w:sz w:val="16"/>
              </w:rPr>
              <w:t>と実績</w:t>
            </w:r>
          </w:p>
        </w:tc>
        <w:tc>
          <w:tcPr>
            <w:tcW w:w="3643" w:type="dxa"/>
            <w:shd w:val="clear" w:color="auto" w:fill="00775A"/>
            <w:tcMar>
              <w:top w:w="100" w:type="dxa"/>
              <w:left w:w="100" w:type="dxa"/>
              <w:bottom w:w="100" w:type="dxa"/>
              <w:right w:w="100" w:type="dxa"/>
            </w:tcMar>
          </w:tcPr>
          <w:p w14:paraId="287647C0" w14:textId="77777777" w:rsidR="00444658" w:rsidRDefault="00ED1E12">
            <w:pPr>
              <w:rPr>
                <w:b/>
                <w:color w:val="FFFFFF"/>
                <w:sz w:val="16"/>
              </w:rPr>
            </w:pPr>
            <w:r>
              <w:rPr>
                <w:rFonts w:eastAsia="Arial"/>
                <w:b/>
                <w:color w:val="FFFFFF"/>
                <w:sz w:val="16"/>
              </w:rPr>
              <w:t>サプライヤー数</w:t>
            </w:r>
          </w:p>
        </w:tc>
        <w:tc>
          <w:tcPr>
            <w:tcW w:w="3643" w:type="dxa"/>
            <w:shd w:val="clear" w:color="auto" w:fill="00775A"/>
            <w:tcMar>
              <w:top w:w="100" w:type="dxa"/>
              <w:left w:w="100" w:type="dxa"/>
              <w:bottom w:w="100" w:type="dxa"/>
              <w:right w:w="100" w:type="dxa"/>
            </w:tcMar>
          </w:tcPr>
          <w:p w14:paraId="5CAB5396" w14:textId="77777777" w:rsidR="00444658" w:rsidRDefault="00ED1E12">
            <w:pPr>
              <w:rPr>
                <w:b/>
                <w:color w:val="FFFFFF"/>
                <w:sz w:val="16"/>
              </w:rPr>
            </w:pPr>
            <w:r>
              <w:rPr>
                <w:rFonts w:eastAsia="Arial"/>
                <w:b/>
                <w:color w:val="FFFFFF"/>
                <w:sz w:val="16"/>
              </w:rPr>
              <w:t>説明してください</w:t>
            </w:r>
          </w:p>
        </w:tc>
      </w:tr>
      <w:tr w:rsidR="00444658" w14:paraId="72C91FE0"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6154BBFF" w14:textId="77777777" w:rsidR="00444658" w:rsidRDefault="00444658">
            <w:pPr>
              <w:rPr>
                <w:sz w:val="1"/>
              </w:rPr>
            </w:pPr>
          </w:p>
          <w:p w14:paraId="0ABD1A4E" w14:textId="77777777" w:rsidR="00444658" w:rsidRDefault="00ED1E12">
            <w:pPr>
              <w:pStyle w:val="td-p"/>
              <w:contextualSpacing w:val="0"/>
            </w:pPr>
            <w:r>
              <w:t>選択肢</w:t>
            </w:r>
            <w:r>
              <w:t>:</w:t>
            </w:r>
          </w:p>
          <w:p w14:paraId="13A6CEB2" w14:textId="77777777" w:rsidR="00444658" w:rsidRDefault="00444658">
            <w:pPr>
              <w:rPr>
                <w:sz w:val="1"/>
              </w:rPr>
            </w:pPr>
          </w:p>
          <w:p w14:paraId="01544A86" w14:textId="77777777" w:rsidR="00444658" w:rsidRDefault="00ED1E12">
            <w:pPr>
              <w:pStyle w:val="td-p"/>
              <w:contextualSpacing w:val="0"/>
            </w:pPr>
            <w:r>
              <w:t>F1.4</w:t>
            </w:r>
            <w:r>
              <w:t>で選択した森林リスク・コモディティから作成されたリスト</w:t>
            </w:r>
          </w:p>
          <w:p w14:paraId="19BBB193"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0982566" w14:textId="77777777" w:rsidR="00444658" w:rsidRDefault="00444658">
            <w:pPr>
              <w:rPr>
                <w:sz w:val="1"/>
              </w:rPr>
            </w:pPr>
          </w:p>
          <w:p w14:paraId="77DFACF4" w14:textId="77777777" w:rsidR="00444658" w:rsidRDefault="00ED1E12">
            <w:pPr>
              <w:pStyle w:val="td-p"/>
              <w:contextualSpacing w:val="0"/>
            </w:pPr>
            <w:r>
              <w:t>該当するものをすべて選択してください</w:t>
            </w:r>
            <w:r>
              <w:t>:</w:t>
            </w:r>
          </w:p>
          <w:p w14:paraId="5AFB0E91" w14:textId="77777777" w:rsidR="00444658" w:rsidRDefault="00444658">
            <w:pPr>
              <w:rPr>
                <w:sz w:val="1"/>
              </w:rPr>
            </w:pPr>
          </w:p>
          <w:p w14:paraId="6C6AA950" w14:textId="77777777" w:rsidR="00444658" w:rsidRDefault="00ED1E12">
            <w:pPr>
              <w:numPr>
                <w:ilvl w:val="0"/>
                <w:numId w:val="46"/>
              </w:numPr>
              <w:ind w:hanging="199"/>
              <w:contextualSpacing/>
            </w:pPr>
            <w:r>
              <w:rPr>
                <w:rFonts w:eastAsia="Arial"/>
                <w:sz w:val="16"/>
              </w:rPr>
              <w:t>農村環境登録</w:t>
            </w:r>
            <w:r>
              <w:rPr>
                <w:rFonts w:eastAsia="Arial"/>
                <w:sz w:val="16"/>
              </w:rPr>
              <w:t>(CAR)</w:t>
            </w:r>
            <w:r>
              <w:rPr>
                <w:rFonts w:eastAsia="Arial"/>
                <w:sz w:val="16"/>
              </w:rPr>
              <w:t>データベースに掲載されたサプライヤーの割合</w:t>
            </w:r>
          </w:p>
          <w:p w14:paraId="52EE5DB2" w14:textId="77777777" w:rsidR="00444658" w:rsidRDefault="00ED1E12">
            <w:pPr>
              <w:numPr>
                <w:ilvl w:val="0"/>
                <w:numId w:val="46"/>
              </w:numPr>
              <w:ind w:hanging="199"/>
              <w:contextualSpacing/>
            </w:pPr>
            <w:r>
              <w:rPr>
                <w:rFonts w:eastAsia="Arial"/>
                <w:sz w:val="16"/>
              </w:rPr>
              <w:t>法定保護地</w:t>
            </w:r>
            <w:r>
              <w:rPr>
                <w:rFonts w:eastAsia="Arial"/>
                <w:sz w:val="16"/>
              </w:rPr>
              <w:t>(RL)</w:t>
            </w:r>
            <w:r>
              <w:rPr>
                <w:rFonts w:eastAsia="Arial"/>
                <w:sz w:val="16"/>
              </w:rPr>
              <w:t>および（又は）恒久的保護地域</w:t>
            </w:r>
            <w:r>
              <w:rPr>
                <w:rFonts w:eastAsia="Arial"/>
                <w:sz w:val="16"/>
              </w:rPr>
              <w:t>(APP)</w:t>
            </w:r>
            <w:r>
              <w:rPr>
                <w:rFonts w:eastAsia="Arial"/>
                <w:sz w:val="16"/>
              </w:rPr>
              <w:t>を持つサプライヤーの割合</w:t>
            </w:r>
          </w:p>
          <w:p w14:paraId="1D8D446B" w14:textId="77777777" w:rsidR="00444658" w:rsidRDefault="00ED1E12">
            <w:pPr>
              <w:numPr>
                <w:ilvl w:val="0"/>
                <w:numId w:val="46"/>
              </w:numPr>
              <w:ind w:hanging="199"/>
              <w:contextualSpacing/>
            </w:pPr>
            <w:r>
              <w:rPr>
                <w:rFonts w:eastAsia="Arial"/>
                <w:sz w:val="16"/>
              </w:rPr>
              <w:t>環境規則化プログラム</w:t>
            </w:r>
            <w:r>
              <w:rPr>
                <w:rFonts w:eastAsia="Arial"/>
                <w:sz w:val="16"/>
              </w:rPr>
              <w:t>(PRA)</w:t>
            </w:r>
            <w:r>
              <w:rPr>
                <w:rFonts w:eastAsia="Arial"/>
                <w:sz w:val="16"/>
              </w:rPr>
              <w:t>の誓約条項に署名したサプライヤーの割合</w:t>
            </w:r>
          </w:p>
          <w:p w14:paraId="4F866CAD" w14:textId="77777777" w:rsidR="00444658" w:rsidRDefault="00ED1E12">
            <w:pPr>
              <w:numPr>
                <w:ilvl w:val="0"/>
                <w:numId w:val="46"/>
              </w:numPr>
              <w:ind w:hanging="199"/>
              <w:contextualSpacing/>
            </w:pPr>
            <w:r>
              <w:rPr>
                <w:rFonts w:eastAsia="Arial"/>
                <w:sz w:val="16"/>
              </w:rPr>
              <w:t>2008</w:t>
            </w:r>
            <w:r>
              <w:rPr>
                <w:rFonts w:eastAsia="Arial"/>
                <w:sz w:val="16"/>
              </w:rPr>
              <w:t>年</w:t>
            </w:r>
            <w:r>
              <w:rPr>
                <w:rFonts w:eastAsia="Arial"/>
                <w:sz w:val="16"/>
              </w:rPr>
              <w:t>7</w:t>
            </w:r>
            <w:r>
              <w:rPr>
                <w:rFonts w:eastAsia="Arial"/>
                <w:sz w:val="16"/>
              </w:rPr>
              <w:t>月以降、グロスでの森林減少をしていないサプライヤーの割合</w:t>
            </w:r>
            <w:r>
              <w:rPr>
                <w:rFonts w:eastAsia="Arial"/>
                <w:sz w:val="16"/>
              </w:rPr>
              <w:t>:</w:t>
            </w:r>
          </w:p>
          <w:p w14:paraId="7303FE57" w14:textId="77777777" w:rsidR="00444658" w:rsidRDefault="00ED1E12">
            <w:pPr>
              <w:numPr>
                <w:ilvl w:val="0"/>
                <w:numId w:val="4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B41331B" w14:textId="77777777" w:rsidR="00444658" w:rsidRDefault="00444658">
            <w:pPr>
              <w:rPr>
                <w:sz w:val="1"/>
              </w:rPr>
            </w:pPr>
          </w:p>
          <w:p w14:paraId="0F529B68"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6F209D59" w14:textId="77777777" w:rsidR="00444658" w:rsidRDefault="00444658">
            <w:pPr>
              <w:rPr>
                <w:sz w:val="1"/>
              </w:rPr>
            </w:pPr>
          </w:p>
          <w:p w14:paraId="514164DB" w14:textId="77777777" w:rsidR="00444658" w:rsidRDefault="00ED1E12">
            <w:pPr>
              <w:pStyle w:val="td-p"/>
              <w:contextualSpacing w:val="0"/>
            </w:pPr>
            <w:r>
              <w:t>数値記入欄</w:t>
            </w:r>
            <w:r>
              <w:t>[</w:t>
            </w:r>
            <w:r>
              <w:t>最大小数点第</w:t>
            </w:r>
            <w:r>
              <w:t>2</w:t>
            </w:r>
            <w:r>
              <w:t>位を用いて、</w:t>
            </w:r>
            <w:r>
              <w:t xml:space="preserve"> 0</w:t>
            </w:r>
            <w:r>
              <w:t>～</w:t>
            </w:r>
            <w:r>
              <w:t>999,999,999,999</w:t>
            </w:r>
            <w:r>
              <w:t>の範囲を入力</w:t>
            </w:r>
            <w:r>
              <w:t>]</w:t>
            </w:r>
          </w:p>
          <w:p w14:paraId="54C6F368"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6F74D26B" w14:textId="77777777" w:rsidR="00444658" w:rsidRDefault="00444658">
            <w:pPr>
              <w:rPr>
                <w:sz w:val="1"/>
              </w:rPr>
            </w:pPr>
          </w:p>
          <w:p w14:paraId="6FB93373" w14:textId="77777777" w:rsidR="00444658" w:rsidRDefault="00ED1E12">
            <w:pPr>
              <w:pStyle w:val="td-p"/>
              <w:contextualSpacing w:val="0"/>
            </w:pPr>
            <w:r>
              <w:t>文章記入欄</w:t>
            </w:r>
            <w:r>
              <w:t>[</w:t>
            </w:r>
            <w:r>
              <w:t>最大</w:t>
            </w:r>
            <w:r>
              <w:t>2,400</w:t>
            </w:r>
            <w:r>
              <w:t>文字</w:t>
            </w:r>
            <w:r>
              <w:t>]</w:t>
            </w:r>
          </w:p>
          <w:p w14:paraId="2EF7C83A" w14:textId="77777777" w:rsidR="00444658" w:rsidRDefault="00444658">
            <w:pPr>
              <w:rPr>
                <w:sz w:val="1"/>
              </w:rPr>
            </w:pPr>
          </w:p>
        </w:tc>
      </w:tr>
    </w:tbl>
    <w:p w14:paraId="28D8C72B" w14:textId="77777777" w:rsidR="00444658" w:rsidRDefault="00444658"/>
    <w:p w14:paraId="1F5D7A97" w14:textId="77777777" w:rsidR="00444658" w:rsidRDefault="00ED1E12">
      <w:r>
        <w:rPr>
          <w:sz w:val="22"/>
        </w:rPr>
        <w:t>[</w:t>
      </w:r>
      <w:r>
        <w:rPr>
          <w:sz w:val="22"/>
        </w:rPr>
        <w:t>回答行を追加</w:t>
      </w:r>
      <w:r>
        <w:rPr>
          <w:sz w:val="22"/>
        </w:rPr>
        <w:t>]</w:t>
      </w:r>
    </w:p>
    <w:p w14:paraId="6034AEA6" w14:textId="77777777" w:rsidR="00444658" w:rsidRDefault="00444658">
      <w:pPr>
        <w:pBdr>
          <w:top w:val="single" w:sz="4" w:space="1" w:color="9099A0"/>
        </w:pBdr>
      </w:pPr>
    </w:p>
    <w:p w14:paraId="601CEE32" w14:textId="77777777" w:rsidR="00444658" w:rsidRDefault="00ED1E12">
      <w:pPr>
        <w:pStyle w:val="h3"/>
        <w:contextualSpacing w:val="0"/>
      </w:pPr>
      <w:r>
        <w:t xml:space="preserve">(F1.5) </w:t>
      </w:r>
      <w:r>
        <w:t>貴社は、回答するコモディティの生産量や消費量のデータを収集していますか</w:t>
      </w:r>
      <w:r>
        <w:t>?</w:t>
      </w:r>
    </w:p>
    <w:p w14:paraId="50EAD07A" w14:textId="77777777" w:rsidR="00444658" w:rsidRDefault="00ED1E12">
      <w:pPr>
        <w:pStyle w:val="h3"/>
        <w:contextualSpacing w:val="0"/>
      </w:pPr>
      <w:r>
        <w:t>2018</w:t>
      </w:r>
      <w:r>
        <w:t>年からの変更点</w:t>
      </w:r>
    </w:p>
    <w:p w14:paraId="5B4CA9C4" w14:textId="77777777" w:rsidR="00444658" w:rsidRDefault="00ED1E12">
      <w:r>
        <w:rPr>
          <w:sz w:val="22"/>
        </w:rPr>
        <w:t>変化なし</w:t>
      </w:r>
      <w:r>
        <w:rPr>
          <w:sz w:val="22"/>
        </w:rPr>
        <w:t xml:space="preserve"> </w:t>
      </w:r>
    </w:p>
    <w:p w14:paraId="2719AF0D" w14:textId="77777777" w:rsidR="00444658" w:rsidRDefault="00ED1E12">
      <w:pPr>
        <w:pStyle w:val="h3"/>
        <w:contextualSpacing w:val="0"/>
      </w:pPr>
      <w:r>
        <w:t>他のフレームワークとの関連</w:t>
      </w:r>
    </w:p>
    <w:p w14:paraId="1F5D6050" w14:textId="77777777" w:rsidR="00444658" w:rsidRDefault="00ED1E12">
      <w:pPr>
        <w:pStyle w:val="h4"/>
        <w:contextualSpacing w:val="0"/>
      </w:pPr>
      <w:r>
        <w:t>SDG</w:t>
      </w:r>
    </w:p>
    <w:p w14:paraId="5C44A7B1" w14:textId="77777777" w:rsidR="00444658" w:rsidRDefault="00ED1E12">
      <w:r>
        <w:rPr>
          <w:sz w:val="22"/>
        </w:rPr>
        <w:t>目標</w:t>
      </w:r>
      <w:r>
        <w:rPr>
          <w:sz w:val="22"/>
        </w:rPr>
        <w:t>12:</w:t>
      </w:r>
      <w:r>
        <w:rPr>
          <w:sz w:val="22"/>
        </w:rPr>
        <w:t>つくる責任つかう責任</w:t>
      </w:r>
      <w:r>
        <w:rPr>
          <w:sz w:val="22"/>
        </w:rPr>
        <w:t xml:space="preserve"> </w:t>
      </w:r>
    </w:p>
    <w:p w14:paraId="50E207D8" w14:textId="77777777" w:rsidR="00444658" w:rsidRDefault="00ED1E12">
      <w:pPr>
        <w:pStyle w:val="h4"/>
        <w:contextualSpacing w:val="0"/>
      </w:pPr>
      <w:r>
        <w:t>AFi</w:t>
      </w:r>
    </w:p>
    <w:p w14:paraId="0A53BB72" w14:textId="77777777" w:rsidR="00444658" w:rsidRDefault="00ED1E12">
      <w:r>
        <w:rPr>
          <w:sz w:val="22"/>
        </w:rPr>
        <w:t>&lt;p"&gt;</w:t>
      </w:r>
      <w:r>
        <w:rPr>
          <w:sz w:val="22"/>
        </w:rPr>
        <w:t>コア原則</w:t>
      </w:r>
      <w:r>
        <w:rPr>
          <w:sz w:val="22"/>
        </w:rPr>
        <w:t>8:</w:t>
      </w:r>
      <w:r>
        <w:rPr>
          <w:sz w:val="22"/>
        </w:rPr>
        <w:t>モニタリングと検証</w:t>
      </w:r>
      <w:r>
        <w:rPr>
          <w:sz w:val="22"/>
        </w:rPr>
        <w:t>&lt;/p"&gt;</w:t>
      </w:r>
    </w:p>
    <w:p w14:paraId="494AACF3" w14:textId="77777777" w:rsidR="00444658" w:rsidRDefault="00ED1E12">
      <w:r>
        <w:rPr>
          <w:sz w:val="22"/>
        </w:rPr>
        <w:t>コア原則</w:t>
      </w:r>
      <w:r>
        <w:rPr>
          <w:sz w:val="22"/>
        </w:rPr>
        <w:t>9:</w:t>
      </w:r>
      <w:r>
        <w:rPr>
          <w:sz w:val="22"/>
        </w:rPr>
        <w:t>報告、情報開示、および主張</w:t>
      </w:r>
    </w:p>
    <w:p w14:paraId="50D9CA61" w14:textId="77777777" w:rsidR="00444658" w:rsidRDefault="00ED1E12">
      <w:pPr>
        <w:pStyle w:val="h3"/>
        <w:contextualSpacing w:val="0"/>
      </w:pPr>
      <w:r>
        <w:t>回答形式</w:t>
      </w:r>
    </w:p>
    <w:p w14:paraId="4E35DEDA"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2D397ABE"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03B33574" w14:textId="77777777" w:rsidR="00444658" w:rsidRDefault="00ED1E12">
            <w:pPr>
              <w:rPr>
                <w:b/>
                <w:color w:val="FFFFFF"/>
                <w:sz w:val="16"/>
              </w:rPr>
            </w:pPr>
            <w:r>
              <w:rPr>
                <w:rFonts w:eastAsia="Arial"/>
                <w:b/>
                <w:color w:val="FFFFFF"/>
                <w:sz w:val="16"/>
              </w:rPr>
              <w:t>森林リスク・コモディティ</w:t>
            </w:r>
          </w:p>
        </w:tc>
        <w:tc>
          <w:tcPr>
            <w:tcW w:w="7286" w:type="dxa"/>
            <w:shd w:val="clear" w:color="auto" w:fill="00775A"/>
            <w:tcMar>
              <w:top w:w="100" w:type="dxa"/>
              <w:left w:w="100" w:type="dxa"/>
              <w:bottom w:w="100" w:type="dxa"/>
              <w:right w:w="100" w:type="dxa"/>
            </w:tcMar>
          </w:tcPr>
          <w:p w14:paraId="0D1657F8" w14:textId="77777777" w:rsidR="00444658" w:rsidRDefault="00ED1E12">
            <w:pPr>
              <w:rPr>
                <w:b/>
                <w:color w:val="FFFFFF"/>
                <w:sz w:val="16"/>
              </w:rPr>
            </w:pPr>
            <w:r>
              <w:rPr>
                <w:rFonts w:eastAsia="Arial"/>
                <w:b/>
                <w:color w:val="FFFFFF"/>
                <w:sz w:val="16"/>
              </w:rPr>
              <w:t>データの入手可能性</w:t>
            </w:r>
            <w:r>
              <w:rPr>
                <w:rFonts w:eastAsia="Arial"/>
                <w:b/>
                <w:color w:val="FFFFFF"/>
                <w:sz w:val="16"/>
              </w:rPr>
              <w:t>/</w:t>
            </w:r>
            <w:r>
              <w:rPr>
                <w:rFonts w:eastAsia="Arial"/>
                <w:b/>
                <w:color w:val="FFFFFF"/>
                <w:sz w:val="16"/>
              </w:rPr>
              <w:t>開示</w:t>
            </w:r>
          </w:p>
        </w:tc>
      </w:tr>
      <w:tr w:rsidR="00444658" w14:paraId="6305A1A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126A6F7" w14:textId="77777777" w:rsidR="00444658" w:rsidRDefault="00444658">
            <w:pPr>
              <w:rPr>
                <w:sz w:val="1"/>
              </w:rPr>
            </w:pPr>
          </w:p>
          <w:p w14:paraId="12E00057" w14:textId="77777777" w:rsidR="00444658" w:rsidRDefault="00ED1E12">
            <w:pPr>
              <w:pStyle w:val="td-p"/>
              <w:contextualSpacing w:val="0"/>
            </w:pPr>
            <w:r>
              <w:t>F0.5</w:t>
            </w:r>
            <w:r>
              <w:t>で選択した森林リスク・コモディティから自動入力</w:t>
            </w:r>
          </w:p>
          <w:p w14:paraId="3679BC55"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773AE197" w14:textId="77777777" w:rsidR="00444658" w:rsidRDefault="00444658">
            <w:pPr>
              <w:rPr>
                <w:sz w:val="1"/>
              </w:rPr>
            </w:pPr>
          </w:p>
          <w:p w14:paraId="28ED6075" w14:textId="77777777" w:rsidR="00444658" w:rsidRDefault="00ED1E12">
            <w:pPr>
              <w:pStyle w:val="td-p"/>
              <w:contextualSpacing w:val="0"/>
            </w:pPr>
            <w:r>
              <w:t>選択肢</w:t>
            </w:r>
            <w:r>
              <w:t>:</w:t>
            </w:r>
          </w:p>
          <w:p w14:paraId="359A330F" w14:textId="77777777" w:rsidR="00444658" w:rsidRDefault="00444658">
            <w:pPr>
              <w:rPr>
                <w:sz w:val="1"/>
              </w:rPr>
            </w:pPr>
          </w:p>
          <w:p w14:paraId="77A59605" w14:textId="77777777" w:rsidR="00444658" w:rsidRDefault="00ED1E12">
            <w:pPr>
              <w:numPr>
                <w:ilvl w:val="0"/>
                <w:numId w:val="47"/>
              </w:numPr>
              <w:ind w:hanging="199"/>
              <w:contextualSpacing/>
            </w:pPr>
            <w:r>
              <w:rPr>
                <w:rFonts w:eastAsia="Arial"/>
                <w:sz w:val="16"/>
              </w:rPr>
              <w:t>消費量データを収集し、開示</w:t>
            </w:r>
          </w:p>
          <w:p w14:paraId="26793A46" w14:textId="77777777" w:rsidR="00444658" w:rsidRDefault="00ED1E12">
            <w:pPr>
              <w:numPr>
                <w:ilvl w:val="0"/>
                <w:numId w:val="47"/>
              </w:numPr>
              <w:ind w:hanging="199"/>
              <w:contextualSpacing/>
            </w:pPr>
            <w:r>
              <w:rPr>
                <w:rFonts w:eastAsia="Arial"/>
                <w:sz w:val="16"/>
              </w:rPr>
              <w:t>生産量データを収集し、開示</w:t>
            </w:r>
          </w:p>
          <w:p w14:paraId="13BD5E08" w14:textId="77777777" w:rsidR="00444658" w:rsidRDefault="00ED1E12">
            <w:pPr>
              <w:numPr>
                <w:ilvl w:val="0"/>
                <w:numId w:val="47"/>
              </w:numPr>
              <w:ind w:hanging="199"/>
              <w:contextualSpacing/>
            </w:pPr>
            <w:r>
              <w:rPr>
                <w:rFonts w:eastAsia="Arial"/>
                <w:sz w:val="16"/>
              </w:rPr>
              <w:t>消費量と生産量データを収集し、開示</w:t>
            </w:r>
          </w:p>
          <w:p w14:paraId="62CD2123" w14:textId="77777777" w:rsidR="00444658" w:rsidRDefault="00ED1E12">
            <w:pPr>
              <w:numPr>
                <w:ilvl w:val="0"/>
                <w:numId w:val="47"/>
              </w:numPr>
              <w:ind w:hanging="199"/>
              <w:contextualSpacing/>
            </w:pPr>
            <w:r>
              <w:rPr>
                <w:rFonts w:eastAsia="Arial"/>
                <w:sz w:val="16"/>
              </w:rPr>
              <w:t>データを収集しているが、非開示</w:t>
            </w:r>
          </w:p>
          <w:p w14:paraId="727D1973" w14:textId="77777777" w:rsidR="00444658" w:rsidRDefault="00ED1E12">
            <w:pPr>
              <w:numPr>
                <w:ilvl w:val="0"/>
                <w:numId w:val="47"/>
              </w:numPr>
              <w:ind w:hanging="199"/>
              <w:contextualSpacing/>
            </w:pPr>
            <w:r>
              <w:rPr>
                <w:rFonts w:eastAsia="Arial"/>
                <w:sz w:val="16"/>
              </w:rPr>
              <w:t>データを収集していない</w:t>
            </w:r>
          </w:p>
          <w:p w14:paraId="44463388" w14:textId="77777777" w:rsidR="00444658" w:rsidRDefault="00444658">
            <w:pPr>
              <w:rPr>
                <w:sz w:val="1"/>
              </w:rPr>
            </w:pPr>
          </w:p>
          <w:p w14:paraId="5433D1D4" w14:textId="77777777" w:rsidR="00444658" w:rsidRDefault="00444658">
            <w:pPr>
              <w:rPr>
                <w:sz w:val="1"/>
              </w:rPr>
            </w:pPr>
          </w:p>
        </w:tc>
      </w:tr>
    </w:tbl>
    <w:p w14:paraId="6A179C98" w14:textId="77777777" w:rsidR="00444658" w:rsidRDefault="00444658"/>
    <w:p w14:paraId="26DF6902" w14:textId="77777777" w:rsidR="00444658" w:rsidRDefault="00444658">
      <w:pPr>
        <w:pBdr>
          <w:top w:val="single" w:sz="4" w:space="1" w:color="9099A0"/>
        </w:pBdr>
      </w:pPr>
    </w:p>
    <w:p w14:paraId="63CC39E1" w14:textId="77777777" w:rsidR="00444658" w:rsidRDefault="00ED1E12">
      <w:pPr>
        <w:pStyle w:val="h3"/>
        <w:contextualSpacing w:val="0"/>
      </w:pPr>
      <w:r>
        <w:t xml:space="preserve">(F1.5a) </w:t>
      </w:r>
      <w:r>
        <w:t>生産量</w:t>
      </w:r>
      <w:r>
        <w:t>/</w:t>
      </w:r>
      <w:r>
        <w:t>消費量データを回答してください。</w:t>
      </w:r>
    </w:p>
    <w:p w14:paraId="2CD569DF" w14:textId="77777777" w:rsidR="00444658" w:rsidRDefault="00ED1E12">
      <w:pPr>
        <w:pStyle w:val="h3"/>
        <w:contextualSpacing w:val="0"/>
      </w:pPr>
      <w:r>
        <w:t>他質問との関連</w:t>
      </w:r>
    </w:p>
    <w:p w14:paraId="124B5087" w14:textId="77777777" w:rsidR="00444658" w:rsidRDefault="00ED1E12">
      <w:r>
        <w:rPr>
          <w:sz w:val="22"/>
        </w:rPr>
        <w:t>この質問は、</w:t>
      </w:r>
      <w:r>
        <w:rPr>
          <w:sz w:val="22"/>
        </w:rPr>
        <w:t>F1.5</w:t>
      </w:r>
      <w:r>
        <w:rPr>
          <w:sz w:val="22"/>
        </w:rPr>
        <w:t>で「消費量データを収集し、開示」、「生産量データを収集し、開示」、「消費量と生産量データを収集し、開示」を選択した場合にのみ表示されます。</w:t>
      </w:r>
      <w:r>
        <w:rPr>
          <w:sz w:val="22"/>
        </w:rPr>
        <w:t xml:space="preserve"> </w:t>
      </w:r>
    </w:p>
    <w:p w14:paraId="6E5D0D94" w14:textId="77777777" w:rsidR="00444658" w:rsidRDefault="00ED1E12">
      <w:pPr>
        <w:pStyle w:val="h3"/>
        <w:contextualSpacing w:val="0"/>
      </w:pPr>
      <w:r>
        <w:t>2018</w:t>
      </w:r>
      <w:r>
        <w:t>年からの変更点</w:t>
      </w:r>
    </w:p>
    <w:p w14:paraId="02DECBFF" w14:textId="77777777" w:rsidR="00444658" w:rsidRDefault="00ED1E12">
      <w:r>
        <w:rPr>
          <w:sz w:val="22"/>
        </w:rPr>
        <w:t>若干の変更</w:t>
      </w:r>
      <w:r>
        <w:rPr>
          <w:sz w:val="22"/>
        </w:rPr>
        <w:t xml:space="preserve"> </w:t>
      </w:r>
    </w:p>
    <w:p w14:paraId="3844B866" w14:textId="77777777" w:rsidR="00444658" w:rsidRDefault="00ED1E12">
      <w:pPr>
        <w:pStyle w:val="h3"/>
        <w:contextualSpacing w:val="0"/>
      </w:pPr>
      <w:r>
        <w:t>他のフレームワークとの関連</w:t>
      </w:r>
    </w:p>
    <w:p w14:paraId="3F62F4D4" w14:textId="77777777" w:rsidR="00444658" w:rsidRDefault="00ED1E12">
      <w:pPr>
        <w:pStyle w:val="h4"/>
        <w:contextualSpacing w:val="0"/>
      </w:pPr>
      <w:r>
        <w:t>SDG</w:t>
      </w:r>
    </w:p>
    <w:p w14:paraId="52573657" w14:textId="77777777" w:rsidR="00444658" w:rsidRDefault="00ED1E12">
      <w:r>
        <w:rPr>
          <w:sz w:val="22"/>
        </w:rPr>
        <w:t>目標</w:t>
      </w:r>
      <w:r>
        <w:rPr>
          <w:sz w:val="22"/>
        </w:rPr>
        <w:t>12:</w:t>
      </w:r>
      <w:r>
        <w:rPr>
          <w:sz w:val="22"/>
        </w:rPr>
        <w:t>つくる責任つかう責任</w:t>
      </w:r>
      <w:r>
        <w:rPr>
          <w:sz w:val="22"/>
        </w:rPr>
        <w:t xml:space="preserve"> </w:t>
      </w:r>
    </w:p>
    <w:p w14:paraId="76CC92D3" w14:textId="77777777" w:rsidR="00444658" w:rsidRDefault="00ED1E12">
      <w:pPr>
        <w:pStyle w:val="h4"/>
        <w:contextualSpacing w:val="0"/>
      </w:pPr>
      <w:r>
        <w:t>AFi</w:t>
      </w:r>
    </w:p>
    <w:p w14:paraId="2129A616" w14:textId="77777777" w:rsidR="00444658" w:rsidRDefault="00ED1E12">
      <w:r>
        <w:rPr>
          <w:sz w:val="22"/>
        </w:rPr>
        <w:t>&lt;p"&gt;</w:t>
      </w:r>
      <w:r>
        <w:rPr>
          <w:sz w:val="22"/>
        </w:rPr>
        <w:t>コア原則</w:t>
      </w:r>
      <w:r>
        <w:rPr>
          <w:sz w:val="22"/>
        </w:rPr>
        <w:t>8:</w:t>
      </w:r>
      <w:r>
        <w:rPr>
          <w:sz w:val="22"/>
        </w:rPr>
        <w:t>モニタリングと検証</w:t>
      </w:r>
      <w:r>
        <w:rPr>
          <w:sz w:val="22"/>
        </w:rPr>
        <w:t xml:space="preserve">&lt;/p"&gt; </w:t>
      </w:r>
    </w:p>
    <w:p w14:paraId="55D5502A" w14:textId="77777777" w:rsidR="00444658" w:rsidRDefault="00ED1E12">
      <w:r>
        <w:rPr>
          <w:sz w:val="22"/>
        </w:rPr>
        <w:t>コア原則</w:t>
      </w:r>
      <w:r>
        <w:rPr>
          <w:sz w:val="22"/>
        </w:rPr>
        <w:t>9:</w:t>
      </w:r>
      <w:r>
        <w:rPr>
          <w:sz w:val="22"/>
        </w:rPr>
        <w:t>報告、情報開示、および主張</w:t>
      </w:r>
    </w:p>
    <w:p w14:paraId="7371419B" w14:textId="77777777" w:rsidR="00444658" w:rsidRDefault="00ED1E12">
      <w:pPr>
        <w:pStyle w:val="h3"/>
        <w:contextualSpacing w:val="0"/>
      </w:pPr>
      <w:r>
        <w:t>回答形式</w:t>
      </w:r>
    </w:p>
    <w:p w14:paraId="5AEEDC28"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444658" w14:paraId="6969E989" w14:textId="77777777">
        <w:tblPrEx>
          <w:tblCellMar>
            <w:top w:w="0" w:type="dxa"/>
            <w:left w:w="0" w:type="dxa"/>
            <w:bottom w:w="0" w:type="dxa"/>
            <w:right w:w="0" w:type="dxa"/>
          </w:tblCellMar>
        </w:tblPrEx>
        <w:trPr>
          <w:jc w:val="center"/>
        </w:trPr>
        <w:tc>
          <w:tcPr>
            <w:tcW w:w="2428" w:type="dxa"/>
            <w:shd w:val="clear" w:color="auto" w:fill="00775A"/>
            <w:tcMar>
              <w:top w:w="100" w:type="dxa"/>
              <w:left w:w="100" w:type="dxa"/>
              <w:bottom w:w="100" w:type="dxa"/>
              <w:right w:w="100" w:type="dxa"/>
            </w:tcMar>
          </w:tcPr>
          <w:p w14:paraId="1880C652" w14:textId="77777777" w:rsidR="00444658" w:rsidRDefault="00ED1E12">
            <w:pPr>
              <w:rPr>
                <w:b/>
                <w:color w:val="FFFFFF"/>
                <w:sz w:val="16"/>
              </w:rPr>
            </w:pPr>
            <w:r>
              <w:rPr>
                <w:rFonts w:eastAsia="Arial"/>
                <w:b/>
                <w:color w:val="FFFFFF"/>
                <w:sz w:val="16"/>
              </w:rPr>
              <w:t>森林リスク・コモディティ</w:t>
            </w:r>
          </w:p>
        </w:tc>
        <w:tc>
          <w:tcPr>
            <w:tcW w:w="2428" w:type="dxa"/>
            <w:shd w:val="clear" w:color="auto" w:fill="00775A"/>
            <w:tcMar>
              <w:top w:w="100" w:type="dxa"/>
              <w:left w:w="100" w:type="dxa"/>
              <w:bottom w:w="100" w:type="dxa"/>
              <w:right w:w="100" w:type="dxa"/>
            </w:tcMar>
          </w:tcPr>
          <w:p w14:paraId="1F44FED3" w14:textId="77777777" w:rsidR="00444658" w:rsidRDefault="00ED1E12">
            <w:pPr>
              <w:rPr>
                <w:b/>
                <w:color w:val="FFFFFF"/>
                <w:sz w:val="16"/>
              </w:rPr>
            </w:pPr>
            <w:r>
              <w:rPr>
                <w:rFonts w:eastAsia="Arial"/>
                <w:b/>
                <w:color w:val="FFFFFF"/>
                <w:sz w:val="16"/>
              </w:rPr>
              <w:t>データの種類</w:t>
            </w:r>
          </w:p>
        </w:tc>
        <w:tc>
          <w:tcPr>
            <w:tcW w:w="2428" w:type="dxa"/>
            <w:shd w:val="clear" w:color="auto" w:fill="00775A"/>
            <w:tcMar>
              <w:top w:w="100" w:type="dxa"/>
              <w:left w:w="100" w:type="dxa"/>
              <w:bottom w:w="100" w:type="dxa"/>
              <w:right w:w="100" w:type="dxa"/>
            </w:tcMar>
          </w:tcPr>
          <w:p w14:paraId="34F09F9F" w14:textId="77777777" w:rsidR="00444658" w:rsidRDefault="00ED1E12">
            <w:pPr>
              <w:rPr>
                <w:b/>
                <w:color w:val="FFFFFF"/>
                <w:sz w:val="16"/>
              </w:rPr>
            </w:pPr>
            <w:r>
              <w:rPr>
                <w:rFonts w:eastAsia="Arial"/>
                <w:b/>
                <w:color w:val="FFFFFF"/>
                <w:sz w:val="16"/>
              </w:rPr>
              <w:t>量</w:t>
            </w:r>
          </w:p>
        </w:tc>
        <w:tc>
          <w:tcPr>
            <w:tcW w:w="2429" w:type="dxa"/>
            <w:shd w:val="clear" w:color="auto" w:fill="00775A"/>
            <w:tcMar>
              <w:top w:w="100" w:type="dxa"/>
              <w:left w:w="100" w:type="dxa"/>
              <w:bottom w:w="100" w:type="dxa"/>
              <w:right w:w="100" w:type="dxa"/>
            </w:tcMar>
          </w:tcPr>
          <w:p w14:paraId="0E286EBB" w14:textId="77777777" w:rsidR="00444658" w:rsidRDefault="00ED1E12">
            <w:pPr>
              <w:rPr>
                <w:b/>
                <w:color w:val="FFFFFF"/>
                <w:sz w:val="16"/>
              </w:rPr>
            </w:pPr>
            <w:r>
              <w:rPr>
                <w:rFonts w:eastAsia="Arial"/>
                <w:b/>
                <w:color w:val="FFFFFF"/>
                <w:sz w:val="16"/>
              </w:rPr>
              <w:t>単位</w:t>
            </w:r>
          </w:p>
        </w:tc>
        <w:tc>
          <w:tcPr>
            <w:tcW w:w="2429" w:type="dxa"/>
            <w:shd w:val="clear" w:color="auto" w:fill="00775A"/>
            <w:tcMar>
              <w:top w:w="100" w:type="dxa"/>
              <w:left w:w="100" w:type="dxa"/>
              <w:bottom w:w="100" w:type="dxa"/>
              <w:right w:w="100" w:type="dxa"/>
            </w:tcMar>
          </w:tcPr>
          <w:p w14:paraId="402CB8DA" w14:textId="77777777" w:rsidR="00444658" w:rsidRDefault="00ED1E12">
            <w:pPr>
              <w:rPr>
                <w:b/>
                <w:color w:val="FFFFFF"/>
                <w:sz w:val="16"/>
              </w:rPr>
            </w:pPr>
            <w:r>
              <w:rPr>
                <w:rFonts w:eastAsia="Arial"/>
                <w:b/>
                <w:color w:val="FFFFFF"/>
                <w:sz w:val="16"/>
              </w:rPr>
              <w:t>データ対象範囲</w:t>
            </w:r>
          </w:p>
        </w:tc>
        <w:tc>
          <w:tcPr>
            <w:tcW w:w="2429" w:type="dxa"/>
            <w:shd w:val="clear" w:color="auto" w:fill="00775A"/>
            <w:tcMar>
              <w:top w:w="100" w:type="dxa"/>
              <w:left w:w="100" w:type="dxa"/>
              <w:bottom w:w="100" w:type="dxa"/>
              <w:right w:w="100" w:type="dxa"/>
            </w:tcMar>
          </w:tcPr>
          <w:p w14:paraId="0EBC5086" w14:textId="77777777" w:rsidR="00444658" w:rsidRDefault="00ED1E12">
            <w:pPr>
              <w:rPr>
                <w:b/>
                <w:color w:val="FFFFFF"/>
                <w:sz w:val="16"/>
              </w:rPr>
            </w:pPr>
            <w:r>
              <w:rPr>
                <w:rFonts w:eastAsia="Arial"/>
                <w:b/>
                <w:color w:val="FFFFFF"/>
                <w:sz w:val="16"/>
              </w:rPr>
              <w:t>説明してください</w:t>
            </w:r>
          </w:p>
        </w:tc>
      </w:tr>
      <w:tr w:rsidR="00444658" w14:paraId="04723408"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F312A34" w14:textId="77777777" w:rsidR="00444658" w:rsidRDefault="00444658">
            <w:pPr>
              <w:rPr>
                <w:sz w:val="1"/>
              </w:rPr>
            </w:pPr>
          </w:p>
          <w:p w14:paraId="3C2CC2EA" w14:textId="77777777" w:rsidR="00444658" w:rsidRDefault="00ED1E12">
            <w:pPr>
              <w:pStyle w:val="td-p"/>
              <w:contextualSpacing w:val="0"/>
            </w:pPr>
            <w:r>
              <w:t>選択肢</w:t>
            </w:r>
            <w:r>
              <w:t>:</w:t>
            </w:r>
          </w:p>
          <w:p w14:paraId="1C3E636D" w14:textId="77777777" w:rsidR="00444658" w:rsidRDefault="00444658">
            <w:pPr>
              <w:rPr>
                <w:sz w:val="1"/>
              </w:rPr>
            </w:pPr>
          </w:p>
          <w:p w14:paraId="20790CF7" w14:textId="77777777" w:rsidR="00444658" w:rsidRDefault="00ED1E12">
            <w:pPr>
              <w:pStyle w:val="td-p"/>
              <w:contextualSpacing w:val="0"/>
            </w:pPr>
            <w:r>
              <w:t>F1.5</w:t>
            </w:r>
            <w:r>
              <w:t>の「</w:t>
            </w:r>
            <w:r>
              <w:t>...</w:t>
            </w:r>
            <w:r>
              <w:t>開示」を選択した森林リスク・コモディティから作成されたリスト</w:t>
            </w:r>
          </w:p>
          <w:p w14:paraId="5EF31454"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2E5FC7FD" w14:textId="77777777" w:rsidR="00444658" w:rsidRDefault="00444658">
            <w:pPr>
              <w:rPr>
                <w:sz w:val="1"/>
              </w:rPr>
            </w:pPr>
          </w:p>
          <w:p w14:paraId="2B87F6D9" w14:textId="77777777" w:rsidR="00444658" w:rsidRDefault="00ED1E12">
            <w:pPr>
              <w:pStyle w:val="td-p"/>
              <w:contextualSpacing w:val="0"/>
            </w:pPr>
            <w:r>
              <w:t>選択肢</w:t>
            </w:r>
            <w:r>
              <w:t>:</w:t>
            </w:r>
          </w:p>
          <w:p w14:paraId="1A15B6AE" w14:textId="77777777" w:rsidR="00444658" w:rsidRDefault="00444658">
            <w:pPr>
              <w:rPr>
                <w:sz w:val="1"/>
              </w:rPr>
            </w:pPr>
          </w:p>
          <w:p w14:paraId="4E0DEE80" w14:textId="77777777" w:rsidR="00444658" w:rsidRDefault="00ED1E12">
            <w:pPr>
              <w:numPr>
                <w:ilvl w:val="0"/>
                <w:numId w:val="48"/>
              </w:numPr>
              <w:ind w:hanging="199"/>
              <w:contextualSpacing/>
            </w:pPr>
            <w:r>
              <w:rPr>
                <w:rFonts w:eastAsia="Arial"/>
                <w:sz w:val="16"/>
              </w:rPr>
              <w:t>生産量データ</w:t>
            </w:r>
          </w:p>
          <w:p w14:paraId="078394AC" w14:textId="77777777" w:rsidR="00444658" w:rsidRDefault="00ED1E12">
            <w:pPr>
              <w:numPr>
                <w:ilvl w:val="0"/>
                <w:numId w:val="48"/>
              </w:numPr>
              <w:ind w:hanging="199"/>
              <w:contextualSpacing/>
            </w:pPr>
            <w:r>
              <w:rPr>
                <w:rFonts w:eastAsia="Arial"/>
                <w:sz w:val="16"/>
              </w:rPr>
              <w:t>消費量データ</w:t>
            </w:r>
          </w:p>
          <w:p w14:paraId="5DEB3ABD" w14:textId="77777777" w:rsidR="00444658" w:rsidRDefault="00444658">
            <w:pPr>
              <w:rPr>
                <w:sz w:val="1"/>
              </w:rPr>
            </w:pPr>
          </w:p>
          <w:p w14:paraId="24393D9A"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42FD07B9" w14:textId="77777777" w:rsidR="00444658" w:rsidRDefault="00444658">
            <w:pPr>
              <w:rPr>
                <w:sz w:val="1"/>
              </w:rPr>
            </w:pPr>
          </w:p>
          <w:p w14:paraId="001E28B1" w14:textId="77777777" w:rsidR="00444658" w:rsidRDefault="00ED1E12">
            <w:pPr>
              <w:pStyle w:val="td-p"/>
              <w:contextualSpacing w:val="0"/>
            </w:pPr>
            <w:r>
              <w:t>数値記入欄</w:t>
            </w:r>
            <w:r>
              <w:t>[</w:t>
            </w:r>
            <w:r>
              <w:t>最大小数点第</w:t>
            </w:r>
            <w:r>
              <w:t>2</w:t>
            </w:r>
            <w:r>
              <w:t>位を用いて、</w:t>
            </w:r>
            <w:r>
              <w:t xml:space="preserve"> 0</w:t>
            </w:r>
            <w:r>
              <w:t>～</w:t>
            </w:r>
            <w:r>
              <w:t>999,999,999,999</w:t>
            </w:r>
            <w:r>
              <w:t>の数字を入力</w:t>
            </w:r>
            <w:r>
              <w:t>]</w:t>
            </w:r>
          </w:p>
          <w:p w14:paraId="200BB1AB"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7BABBCC5" w14:textId="77777777" w:rsidR="00444658" w:rsidRDefault="00444658">
            <w:pPr>
              <w:rPr>
                <w:sz w:val="1"/>
              </w:rPr>
            </w:pPr>
          </w:p>
          <w:p w14:paraId="0675BD04" w14:textId="77777777" w:rsidR="00444658" w:rsidRDefault="00ED1E12">
            <w:pPr>
              <w:pStyle w:val="td-p"/>
              <w:contextualSpacing w:val="0"/>
            </w:pPr>
            <w:r>
              <w:t>選択肢</w:t>
            </w:r>
            <w:r>
              <w:t>:</w:t>
            </w:r>
          </w:p>
          <w:p w14:paraId="6DE10835" w14:textId="77777777" w:rsidR="00444658" w:rsidRDefault="00444658">
            <w:pPr>
              <w:rPr>
                <w:sz w:val="1"/>
              </w:rPr>
            </w:pPr>
          </w:p>
          <w:p w14:paraId="6D04DD93" w14:textId="77777777" w:rsidR="00444658" w:rsidRDefault="00ED1E12">
            <w:pPr>
              <w:numPr>
                <w:ilvl w:val="0"/>
                <w:numId w:val="49"/>
              </w:numPr>
              <w:ind w:hanging="199"/>
              <w:contextualSpacing/>
            </w:pPr>
            <w:r>
              <w:rPr>
                <w:rFonts w:eastAsia="Arial"/>
                <w:sz w:val="16"/>
              </w:rPr>
              <w:t>トン</w:t>
            </w:r>
          </w:p>
          <w:p w14:paraId="6EB54836" w14:textId="77777777" w:rsidR="00444658" w:rsidRDefault="00ED1E12">
            <w:pPr>
              <w:numPr>
                <w:ilvl w:val="0"/>
                <w:numId w:val="49"/>
              </w:numPr>
              <w:ind w:hanging="199"/>
              <w:contextualSpacing/>
            </w:pPr>
            <w:r>
              <w:rPr>
                <w:rFonts w:eastAsia="Arial"/>
                <w:sz w:val="16"/>
              </w:rPr>
              <w:t>リットル</w:t>
            </w:r>
          </w:p>
          <w:p w14:paraId="3BA02A8A" w14:textId="77777777" w:rsidR="00444658" w:rsidRDefault="00ED1E12">
            <w:pPr>
              <w:numPr>
                <w:ilvl w:val="0"/>
                <w:numId w:val="49"/>
              </w:numPr>
              <w:ind w:hanging="199"/>
              <w:contextualSpacing/>
            </w:pPr>
            <w:r>
              <w:rPr>
                <w:rFonts w:eastAsia="Arial"/>
                <w:sz w:val="16"/>
              </w:rPr>
              <w:t>ガロン</w:t>
            </w:r>
          </w:p>
          <w:p w14:paraId="0A8CD1C5" w14:textId="77777777" w:rsidR="00444658" w:rsidRDefault="00ED1E12">
            <w:pPr>
              <w:numPr>
                <w:ilvl w:val="0"/>
                <w:numId w:val="49"/>
              </w:numPr>
              <w:ind w:hanging="199"/>
              <w:contextualSpacing/>
            </w:pPr>
            <w:r>
              <w:rPr>
                <w:rFonts w:eastAsia="Arial"/>
                <w:sz w:val="16"/>
              </w:rPr>
              <w:t>丸太相当量</w:t>
            </w:r>
            <w:r>
              <w:rPr>
                <w:rFonts w:eastAsia="Arial"/>
                <w:sz w:val="16"/>
              </w:rPr>
              <w:t xml:space="preserve"> (RWE)</w:t>
            </w:r>
          </w:p>
          <w:p w14:paraId="575819AE" w14:textId="77777777" w:rsidR="00444658" w:rsidRDefault="00ED1E12">
            <w:pPr>
              <w:numPr>
                <w:ilvl w:val="0"/>
                <w:numId w:val="49"/>
              </w:numPr>
              <w:ind w:hanging="199"/>
              <w:contextualSpacing/>
            </w:pPr>
            <w:r>
              <w:rPr>
                <w:rFonts w:eastAsia="Arial"/>
                <w:sz w:val="16"/>
              </w:rPr>
              <w:t>木質原材料相当量</w:t>
            </w:r>
            <w:r>
              <w:rPr>
                <w:rFonts w:eastAsia="Arial"/>
                <w:sz w:val="16"/>
              </w:rPr>
              <w:t xml:space="preserve"> (WRME)</w:t>
            </w:r>
          </w:p>
          <w:p w14:paraId="69DDFB01" w14:textId="77777777" w:rsidR="00444658" w:rsidRDefault="00ED1E12">
            <w:pPr>
              <w:numPr>
                <w:ilvl w:val="0"/>
                <w:numId w:val="49"/>
              </w:numPr>
              <w:ind w:hanging="199"/>
              <w:contextualSpacing/>
            </w:pPr>
            <w:r>
              <w:rPr>
                <w:rFonts w:eastAsia="Arial"/>
                <w:sz w:val="16"/>
              </w:rPr>
              <w:t>立方メートル</w:t>
            </w:r>
          </w:p>
          <w:p w14:paraId="03F34A8E" w14:textId="77777777" w:rsidR="00444658" w:rsidRDefault="00ED1E12">
            <w:pPr>
              <w:numPr>
                <w:ilvl w:val="0"/>
                <w:numId w:val="49"/>
              </w:numPr>
              <w:ind w:hanging="199"/>
              <w:contextualSpacing/>
            </w:pPr>
            <w:r>
              <w:rPr>
                <w:rFonts w:eastAsia="Arial"/>
                <w:sz w:val="16"/>
              </w:rPr>
              <w:t>平方メートル</w:t>
            </w:r>
          </w:p>
          <w:p w14:paraId="277FE05C" w14:textId="77777777" w:rsidR="00444658" w:rsidRDefault="00ED1E12">
            <w:pPr>
              <w:numPr>
                <w:ilvl w:val="0"/>
                <w:numId w:val="4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FCEFACB" w14:textId="77777777" w:rsidR="00444658" w:rsidRDefault="00444658">
            <w:pPr>
              <w:rPr>
                <w:sz w:val="1"/>
              </w:rPr>
            </w:pPr>
          </w:p>
          <w:p w14:paraId="7278219F"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05AED5EA" w14:textId="77777777" w:rsidR="00444658" w:rsidRDefault="00444658">
            <w:pPr>
              <w:rPr>
                <w:sz w:val="1"/>
              </w:rPr>
            </w:pPr>
          </w:p>
          <w:p w14:paraId="1F511CF2" w14:textId="77777777" w:rsidR="00444658" w:rsidRDefault="00ED1E12">
            <w:pPr>
              <w:pStyle w:val="td-p"/>
              <w:contextualSpacing w:val="0"/>
            </w:pPr>
            <w:r>
              <w:t>選択肢</w:t>
            </w:r>
            <w:r>
              <w:t>:</w:t>
            </w:r>
          </w:p>
          <w:p w14:paraId="05D02677" w14:textId="77777777" w:rsidR="00444658" w:rsidRDefault="00444658">
            <w:pPr>
              <w:rPr>
                <w:sz w:val="1"/>
              </w:rPr>
            </w:pPr>
          </w:p>
          <w:p w14:paraId="1D605FB3" w14:textId="77777777" w:rsidR="00444658" w:rsidRDefault="00ED1E12">
            <w:pPr>
              <w:numPr>
                <w:ilvl w:val="0"/>
                <w:numId w:val="50"/>
              </w:numPr>
              <w:ind w:hanging="199"/>
              <w:contextualSpacing/>
            </w:pPr>
            <w:r>
              <w:rPr>
                <w:rFonts w:eastAsia="Arial"/>
                <w:sz w:val="16"/>
              </w:rPr>
              <w:t>全ての生産量</w:t>
            </w:r>
            <w:r>
              <w:rPr>
                <w:rFonts w:eastAsia="Arial"/>
                <w:sz w:val="16"/>
              </w:rPr>
              <w:t>/</w:t>
            </w:r>
            <w:r>
              <w:rPr>
                <w:rFonts w:eastAsia="Arial"/>
                <w:sz w:val="16"/>
              </w:rPr>
              <w:t>消費量</w:t>
            </w:r>
          </w:p>
          <w:p w14:paraId="15441FE9" w14:textId="77777777" w:rsidR="00444658" w:rsidRDefault="00ED1E12">
            <w:pPr>
              <w:numPr>
                <w:ilvl w:val="0"/>
                <w:numId w:val="50"/>
              </w:numPr>
              <w:ind w:hanging="199"/>
              <w:contextualSpacing/>
            </w:pPr>
            <w:r>
              <w:rPr>
                <w:rFonts w:eastAsia="Arial"/>
                <w:sz w:val="16"/>
              </w:rPr>
              <w:t>部分的な生産量</w:t>
            </w:r>
            <w:r>
              <w:rPr>
                <w:rFonts w:eastAsia="Arial"/>
                <w:sz w:val="16"/>
              </w:rPr>
              <w:t>/</w:t>
            </w:r>
            <w:r>
              <w:rPr>
                <w:rFonts w:eastAsia="Arial"/>
                <w:sz w:val="16"/>
              </w:rPr>
              <w:t>消費量</w:t>
            </w:r>
          </w:p>
          <w:p w14:paraId="7188E4DD" w14:textId="77777777" w:rsidR="00444658" w:rsidRDefault="00444658">
            <w:pPr>
              <w:rPr>
                <w:sz w:val="1"/>
              </w:rPr>
            </w:pPr>
          </w:p>
          <w:p w14:paraId="2BC0ED78"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2362DFC0" w14:textId="77777777" w:rsidR="00444658" w:rsidRDefault="00444658">
            <w:pPr>
              <w:rPr>
                <w:sz w:val="1"/>
              </w:rPr>
            </w:pPr>
          </w:p>
          <w:p w14:paraId="232E8359" w14:textId="77777777" w:rsidR="00444658" w:rsidRDefault="00ED1E12">
            <w:pPr>
              <w:pStyle w:val="td-p"/>
              <w:contextualSpacing w:val="0"/>
            </w:pPr>
            <w:r>
              <w:t>文章記入欄</w:t>
            </w:r>
            <w:r>
              <w:t>[</w:t>
            </w:r>
            <w:r>
              <w:t>最大</w:t>
            </w:r>
            <w:r>
              <w:t>2,400</w:t>
            </w:r>
            <w:r>
              <w:t>文字</w:t>
            </w:r>
            <w:r>
              <w:t>]</w:t>
            </w:r>
          </w:p>
          <w:p w14:paraId="4A71A275" w14:textId="77777777" w:rsidR="00444658" w:rsidRDefault="00444658">
            <w:pPr>
              <w:rPr>
                <w:sz w:val="1"/>
              </w:rPr>
            </w:pPr>
          </w:p>
        </w:tc>
      </w:tr>
    </w:tbl>
    <w:p w14:paraId="2C42BBFF" w14:textId="77777777" w:rsidR="00444658" w:rsidRDefault="00444658"/>
    <w:p w14:paraId="1732FC1B" w14:textId="77777777" w:rsidR="00444658" w:rsidRDefault="00ED1E12">
      <w:r>
        <w:rPr>
          <w:sz w:val="22"/>
        </w:rPr>
        <w:t>[</w:t>
      </w:r>
      <w:r>
        <w:rPr>
          <w:sz w:val="22"/>
        </w:rPr>
        <w:t>回答行を追加</w:t>
      </w:r>
      <w:r>
        <w:rPr>
          <w:sz w:val="22"/>
        </w:rPr>
        <w:t xml:space="preserve">] </w:t>
      </w:r>
    </w:p>
    <w:p w14:paraId="19FE62D1" w14:textId="77777777" w:rsidR="00444658" w:rsidRDefault="00444658">
      <w:pPr>
        <w:pBdr>
          <w:top w:val="single" w:sz="4" w:space="1" w:color="9099A0"/>
        </w:pBdr>
      </w:pPr>
    </w:p>
    <w:p w14:paraId="4F219895" w14:textId="77777777" w:rsidR="00444658" w:rsidRDefault="00ED1E12">
      <w:pPr>
        <w:pStyle w:val="h3"/>
        <w:contextualSpacing w:val="0"/>
      </w:pPr>
      <w:r>
        <w:t xml:space="preserve">(F1.5b) </w:t>
      </w:r>
      <w:r>
        <w:t>貴社が回答するコモディティの生産量や消費量のデータを開示しない理由はなんですか</w:t>
      </w:r>
      <w:r>
        <w:t>?</w:t>
      </w:r>
    </w:p>
    <w:p w14:paraId="56E76FDB" w14:textId="77777777" w:rsidR="00444658" w:rsidRDefault="00ED1E12">
      <w:pPr>
        <w:pStyle w:val="h3"/>
        <w:contextualSpacing w:val="0"/>
      </w:pPr>
      <w:r>
        <w:t>他質問との関連</w:t>
      </w:r>
    </w:p>
    <w:p w14:paraId="07BB1BB3" w14:textId="77777777" w:rsidR="00444658" w:rsidRDefault="00ED1E12">
      <w:r>
        <w:rPr>
          <w:sz w:val="22"/>
        </w:rPr>
        <w:t>この質問は、質問</w:t>
      </w:r>
      <w:r>
        <w:rPr>
          <w:sz w:val="22"/>
        </w:rPr>
        <w:t>F1.5</w:t>
      </w:r>
      <w:r>
        <w:rPr>
          <w:sz w:val="22"/>
        </w:rPr>
        <w:t>の回答で「データを収集しているが、非開示」を選択した場合にのみ表示されます。</w:t>
      </w:r>
      <w:r>
        <w:rPr>
          <w:sz w:val="22"/>
        </w:rPr>
        <w:t xml:space="preserve"> </w:t>
      </w:r>
    </w:p>
    <w:p w14:paraId="30224E29" w14:textId="77777777" w:rsidR="00444658" w:rsidRDefault="00ED1E12">
      <w:pPr>
        <w:pStyle w:val="h3"/>
        <w:contextualSpacing w:val="0"/>
      </w:pPr>
      <w:r>
        <w:t>2018</w:t>
      </w:r>
      <w:r>
        <w:t>年からの変更点</w:t>
      </w:r>
    </w:p>
    <w:p w14:paraId="2F1D5436" w14:textId="77777777" w:rsidR="00444658" w:rsidRDefault="00ED1E12">
      <w:r>
        <w:rPr>
          <w:sz w:val="22"/>
        </w:rPr>
        <w:t>変化なし</w:t>
      </w:r>
      <w:r>
        <w:rPr>
          <w:sz w:val="22"/>
        </w:rPr>
        <w:t xml:space="preserve"> </w:t>
      </w:r>
    </w:p>
    <w:p w14:paraId="133462E1" w14:textId="77777777" w:rsidR="00444658" w:rsidRDefault="00ED1E12">
      <w:pPr>
        <w:pStyle w:val="h3"/>
        <w:contextualSpacing w:val="0"/>
      </w:pPr>
      <w:r>
        <w:t>他のフレームワークとの関連</w:t>
      </w:r>
    </w:p>
    <w:p w14:paraId="5BC1FB3F" w14:textId="77777777" w:rsidR="00444658" w:rsidRDefault="00ED1E12">
      <w:pPr>
        <w:pStyle w:val="h4"/>
        <w:contextualSpacing w:val="0"/>
      </w:pPr>
      <w:r>
        <w:t>AFi</w:t>
      </w:r>
    </w:p>
    <w:p w14:paraId="3BD091DA" w14:textId="77777777" w:rsidR="00444658" w:rsidRDefault="00ED1E12">
      <w:r>
        <w:rPr>
          <w:sz w:val="22"/>
        </w:rPr>
        <w:t>&lt;p"&gt;</w:t>
      </w:r>
      <w:r>
        <w:rPr>
          <w:sz w:val="22"/>
        </w:rPr>
        <w:t>コア原則</w:t>
      </w:r>
      <w:r>
        <w:rPr>
          <w:sz w:val="22"/>
        </w:rPr>
        <w:t>8:</w:t>
      </w:r>
      <w:r>
        <w:rPr>
          <w:sz w:val="22"/>
        </w:rPr>
        <w:t>モニタリングと検証</w:t>
      </w:r>
      <w:r>
        <w:rPr>
          <w:sz w:val="22"/>
        </w:rPr>
        <w:t xml:space="preserve">&lt;/p"&gt; </w:t>
      </w:r>
    </w:p>
    <w:p w14:paraId="4B783C99" w14:textId="77777777" w:rsidR="00444658" w:rsidRDefault="00ED1E12">
      <w:r>
        <w:rPr>
          <w:sz w:val="22"/>
        </w:rPr>
        <w:t>コア原則</w:t>
      </w:r>
      <w:r>
        <w:rPr>
          <w:sz w:val="22"/>
        </w:rPr>
        <w:t>9:</w:t>
      </w:r>
      <w:r>
        <w:rPr>
          <w:sz w:val="22"/>
        </w:rPr>
        <w:t>報告、情報開示、および主張</w:t>
      </w:r>
    </w:p>
    <w:p w14:paraId="5EB9A2B4" w14:textId="77777777" w:rsidR="00444658" w:rsidRDefault="00ED1E12">
      <w:pPr>
        <w:pStyle w:val="h3"/>
        <w:contextualSpacing w:val="0"/>
      </w:pPr>
      <w:r>
        <w:t>回答形式</w:t>
      </w:r>
    </w:p>
    <w:p w14:paraId="12A3CD87"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285210E8"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31106A5E"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5DCD6613"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2BD1BD25" w14:textId="77777777" w:rsidR="00444658" w:rsidRDefault="00ED1E12">
            <w:pPr>
              <w:rPr>
                <w:b/>
                <w:color w:val="FFFFFF"/>
                <w:sz w:val="16"/>
              </w:rPr>
            </w:pPr>
            <w:r>
              <w:rPr>
                <w:rFonts w:eastAsia="Arial"/>
                <w:b/>
                <w:color w:val="FFFFFF"/>
                <w:sz w:val="16"/>
              </w:rPr>
              <w:t>説明してください</w:t>
            </w:r>
          </w:p>
        </w:tc>
      </w:tr>
      <w:tr w:rsidR="00444658" w14:paraId="2013F0D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F5F4D4D" w14:textId="77777777" w:rsidR="00444658" w:rsidRDefault="00444658">
            <w:pPr>
              <w:rPr>
                <w:sz w:val="1"/>
              </w:rPr>
            </w:pPr>
          </w:p>
          <w:p w14:paraId="36256594" w14:textId="77777777" w:rsidR="00444658" w:rsidRDefault="00ED1E12">
            <w:pPr>
              <w:pStyle w:val="td-p"/>
              <w:contextualSpacing w:val="0"/>
            </w:pPr>
            <w:r>
              <w:t>選択肢</w:t>
            </w:r>
            <w:r>
              <w:t>:</w:t>
            </w:r>
          </w:p>
          <w:p w14:paraId="53B6BA1A" w14:textId="77777777" w:rsidR="00444658" w:rsidRDefault="00444658">
            <w:pPr>
              <w:rPr>
                <w:sz w:val="1"/>
              </w:rPr>
            </w:pPr>
          </w:p>
          <w:p w14:paraId="240E6165" w14:textId="77777777" w:rsidR="00444658" w:rsidRDefault="00ED1E12">
            <w:pPr>
              <w:pStyle w:val="td-p"/>
              <w:contextualSpacing w:val="0"/>
            </w:pPr>
            <w:r>
              <w:t>F1.5</w:t>
            </w:r>
            <w:r>
              <w:t>の「データを収集しているが、非開示」を選択した森林リスク・コモディティから作成されたリスト</w:t>
            </w:r>
          </w:p>
          <w:p w14:paraId="56BB3363"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6AF32AE" w14:textId="77777777" w:rsidR="00444658" w:rsidRDefault="00444658">
            <w:pPr>
              <w:rPr>
                <w:sz w:val="1"/>
              </w:rPr>
            </w:pPr>
          </w:p>
          <w:p w14:paraId="6A38359E" w14:textId="77777777" w:rsidR="00444658" w:rsidRDefault="00ED1E12">
            <w:pPr>
              <w:pStyle w:val="td-p"/>
              <w:contextualSpacing w:val="0"/>
            </w:pPr>
            <w:r>
              <w:t>選択肢</w:t>
            </w:r>
            <w:r>
              <w:t>:</w:t>
            </w:r>
          </w:p>
          <w:p w14:paraId="096DEAA2" w14:textId="77777777" w:rsidR="00444658" w:rsidRDefault="00444658">
            <w:pPr>
              <w:rPr>
                <w:sz w:val="1"/>
              </w:rPr>
            </w:pPr>
          </w:p>
          <w:p w14:paraId="58CF0278" w14:textId="77777777" w:rsidR="00444658" w:rsidRDefault="00ED1E12">
            <w:pPr>
              <w:numPr>
                <w:ilvl w:val="0"/>
                <w:numId w:val="51"/>
              </w:numPr>
              <w:ind w:hanging="199"/>
              <w:contextualSpacing/>
            </w:pPr>
            <w:r>
              <w:rPr>
                <w:rFonts w:eastAsia="Arial"/>
                <w:sz w:val="16"/>
              </w:rPr>
              <w:t>製品</w:t>
            </w:r>
            <w:r>
              <w:rPr>
                <w:rFonts w:eastAsia="Arial"/>
                <w:sz w:val="16"/>
              </w:rPr>
              <w:t>/</w:t>
            </w:r>
            <w:r>
              <w:rPr>
                <w:rFonts w:eastAsia="Arial"/>
                <w:sz w:val="16"/>
              </w:rPr>
              <w:t>サプライチェーンでの森林リスク・コモディティの把握が部分的にしかできていない</w:t>
            </w:r>
          </w:p>
          <w:p w14:paraId="189EA996" w14:textId="77777777" w:rsidR="00444658" w:rsidRDefault="00ED1E12">
            <w:pPr>
              <w:numPr>
                <w:ilvl w:val="0"/>
                <w:numId w:val="51"/>
              </w:numPr>
              <w:ind w:hanging="199"/>
              <w:contextualSpacing/>
            </w:pPr>
            <w:r>
              <w:rPr>
                <w:rFonts w:eastAsia="Arial"/>
                <w:sz w:val="16"/>
              </w:rPr>
              <w:t>データは部外秘</w:t>
            </w:r>
          </w:p>
          <w:p w14:paraId="19DC99DD" w14:textId="77777777" w:rsidR="00444658" w:rsidRDefault="00ED1E12">
            <w:pPr>
              <w:numPr>
                <w:ilvl w:val="0"/>
                <w:numId w:val="5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F0779DE" w14:textId="77777777" w:rsidR="00444658" w:rsidRDefault="00444658">
            <w:pPr>
              <w:rPr>
                <w:sz w:val="1"/>
              </w:rPr>
            </w:pPr>
          </w:p>
          <w:p w14:paraId="1CDB1789"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C22AD1A" w14:textId="77777777" w:rsidR="00444658" w:rsidRDefault="00444658">
            <w:pPr>
              <w:rPr>
                <w:sz w:val="1"/>
              </w:rPr>
            </w:pPr>
          </w:p>
          <w:p w14:paraId="7957791C" w14:textId="77777777" w:rsidR="00444658" w:rsidRDefault="00ED1E12">
            <w:pPr>
              <w:pStyle w:val="td-p"/>
              <w:contextualSpacing w:val="0"/>
            </w:pPr>
            <w:r>
              <w:t>文章記入欄</w:t>
            </w:r>
            <w:r>
              <w:t>[</w:t>
            </w:r>
            <w:r>
              <w:t>最大</w:t>
            </w:r>
            <w:r>
              <w:t>2,400</w:t>
            </w:r>
            <w:r>
              <w:t>文字</w:t>
            </w:r>
            <w:r>
              <w:t>]</w:t>
            </w:r>
          </w:p>
          <w:p w14:paraId="2BCE2FFE" w14:textId="77777777" w:rsidR="00444658" w:rsidRDefault="00444658">
            <w:pPr>
              <w:rPr>
                <w:sz w:val="1"/>
              </w:rPr>
            </w:pPr>
          </w:p>
        </w:tc>
      </w:tr>
    </w:tbl>
    <w:p w14:paraId="380AA86B" w14:textId="77777777" w:rsidR="00444658" w:rsidRDefault="00444658"/>
    <w:p w14:paraId="0BEBDB94" w14:textId="77777777" w:rsidR="00444658" w:rsidRDefault="00ED1E12">
      <w:r>
        <w:rPr>
          <w:sz w:val="22"/>
        </w:rPr>
        <w:t>[</w:t>
      </w:r>
      <w:r>
        <w:rPr>
          <w:sz w:val="22"/>
        </w:rPr>
        <w:t>回答行を追加</w:t>
      </w:r>
      <w:r>
        <w:rPr>
          <w:sz w:val="22"/>
        </w:rPr>
        <w:t xml:space="preserve">] </w:t>
      </w:r>
    </w:p>
    <w:p w14:paraId="725373E9" w14:textId="77777777" w:rsidR="00444658" w:rsidRDefault="00444658">
      <w:pPr>
        <w:pBdr>
          <w:top w:val="single" w:sz="4" w:space="1" w:color="9099A0"/>
        </w:pBdr>
      </w:pPr>
    </w:p>
    <w:p w14:paraId="0692A5DD" w14:textId="77777777" w:rsidR="00444658" w:rsidRDefault="00ED1E12">
      <w:pPr>
        <w:pStyle w:val="h3"/>
        <w:contextualSpacing w:val="0"/>
      </w:pPr>
      <w:r>
        <w:t xml:space="preserve">(F1.5c) </w:t>
      </w:r>
      <w:r>
        <w:t>貴社が開示するコモディティの生産量や消費量のデータを収集していない理由はなんですか</w:t>
      </w:r>
      <w:r>
        <w:t>?</w:t>
      </w:r>
    </w:p>
    <w:p w14:paraId="42F1B845" w14:textId="77777777" w:rsidR="00444658" w:rsidRDefault="00ED1E12">
      <w:pPr>
        <w:pStyle w:val="h3"/>
        <w:contextualSpacing w:val="0"/>
      </w:pPr>
      <w:r>
        <w:t>他質問との関連</w:t>
      </w:r>
    </w:p>
    <w:p w14:paraId="4E37169E" w14:textId="77777777" w:rsidR="00444658" w:rsidRDefault="00ED1E12">
      <w:r>
        <w:rPr>
          <w:sz w:val="22"/>
        </w:rPr>
        <w:t>この質問は、質問</w:t>
      </w:r>
      <w:r>
        <w:rPr>
          <w:sz w:val="22"/>
        </w:rPr>
        <w:t>F1.5</w:t>
      </w:r>
      <w:r>
        <w:rPr>
          <w:sz w:val="22"/>
        </w:rPr>
        <w:t>の回答で「データを収集していない」を選択した場合にのみ表示されます。</w:t>
      </w:r>
      <w:r>
        <w:rPr>
          <w:sz w:val="22"/>
        </w:rPr>
        <w:t xml:space="preserve"> </w:t>
      </w:r>
    </w:p>
    <w:p w14:paraId="326B864A" w14:textId="77777777" w:rsidR="00444658" w:rsidRDefault="00ED1E12">
      <w:pPr>
        <w:pStyle w:val="h3"/>
        <w:contextualSpacing w:val="0"/>
      </w:pPr>
      <w:r>
        <w:t>2018</w:t>
      </w:r>
      <w:r>
        <w:t>年からの変更点</w:t>
      </w:r>
    </w:p>
    <w:p w14:paraId="620B8505" w14:textId="77777777" w:rsidR="00444658" w:rsidRDefault="00ED1E12">
      <w:r>
        <w:rPr>
          <w:sz w:val="22"/>
        </w:rPr>
        <w:t>変化なし</w:t>
      </w:r>
      <w:r>
        <w:rPr>
          <w:sz w:val="22"/>
        </w:rPr>
        <w:t xml:space="preserve"> </w:t>
      </w:r>
    </w:p>
    <w:p w14:paraId="6EFAFD3C" w14:textId="77777777" w:rsidR="00444658" w:rsidRDefault="00ED1E12">
      <w:pPr>
        <w:pStyle w:val="h3"/>
        <w:contextualSpacing w:val="0"/>
      </w:pPr>
      <w:r>
        <w:t>他のフレームワークとの関連</w:t>
      </w:r>
    </w:p>
    <w:p w14:paraId="2DD1E0A2" w14:textId="77777777" w:rsidR="00444658" w:rsidRDefault="00ED1E12">
      <w:pPr>
        <w:pStyle w:val="h4"/>
        <w:contextualSpacing w:val="0"/>
      </w:pPr>
      <w:r>
        <w:t>AFi</w:t>
      </w:r>
    </w:p>
    <w:p w14:paraId="67A367D0" w14:textId="77777777" w:rsidR="00444658" w:rsidRDefault="00ED1E12">
      <w:r>
        <w:rPr>
          <w:sz w:val="22"/>
        </w:rPr>
        <w:t>&lt;p"&gt;</w:t>
      </w:r>
      <w:r>
        <w:rPr>
          <w:sz w:val="22"/>
        </w:rPr>
        <w:t>コア原則</w:t>
      </w:r>
      <w:r>
        <w:rPr>
          <w:sz w:val="22"/>
        </w:rPr>
        <w:t>8:</w:t>
      </w:r>
      <w:r>
        <w:rPr>
          <w:sz w:val="22"/>
        </w:rPr>
        <w:t>モニタリングと検証</w:t>
      </w:r>
      <w:r>
        <w:rPr>
          <w:sz w:val="22"/>
        </w:rPr>
        <w:t xml:space="preserve">&lt;/p"&gt; </w:t>
      </w:r>
    </w:p>
    <w:p w14:paraId="02D282EA" w14:textId="77777777" w:rsidR="00444658" w:rsidRDefault="00ED1E12">
      <w:r>
        <w:rPr>
          <w:sz w:val="22"/>
        </w:rPr>
        <w:t>コア原則</w:t>
      </w:r>
      <w:r>
        <w:rPr>
          <w:sz w:val="22"/>
        </w:rPr>
        <w:t>9:</w:t>
      </w:r>
      <w:r>
        <w:rPr>
          <w:sz w:val="22"/>
        </w:rPr>
        <w:t>報告、情報開示、および主張</w:t>
      </w:r>
    </w:p>
    <w:p w14:paraId="60F4F125" w14:textId="77777777" w:rsidR="00444658" w:rsidRDefault="00ED1E12">
      <w:pPr>
        <w:pStyle w:val="h3"/>
        <w:contextualSpacing w:val="0"/>
      </w:pPr>
      <w:r>
        <w:t>回答形式</w:t>
      </w:r>
    </w:p>
    <w:p w14:paraId="2FD403BE"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1CC32694"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73A05EB2"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6A5DC839"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2AD732C3" w14:textId="77777777" w:rsidR="00444658" w:rsidRDefault="00ED1E12">
            <w:pPr>
              <w:rPr>
                <w:b/>
                <w:color w:val="FFFFFF"/>
                <w:sz w:val="16"/>
              </w:rPr>
            </w:pPr>
            <w:r>
              <w:rPr>
                <w:rFonts w:eastAsia="Arial"/>
                <w:b/>
                <w:color w:val="FFFFFF"/>
                <w:sz w:val="16"/>
              </w:rPr>
              <w:t>説明してください</w:t>
            </w:r>
          </w:p>
        </w:tc>
      </w:tr>
      <w:tr w:rsidR="00444658" w14:paraId="0222D0A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5ABB70A" w14:textId="77777777" w:rsidR="00444658" w:rsidRDefault="00444658">
            <w:pPr>
              <w:rPr>
                <w:sz w:val="1"/>
              </w:rPr>
            </w:pPr>
          </w:p>
          <w:p w14:paraId="2799A1BF" w14:textId="77777777" w:rsidR="00444658" w:rsidRDefault="00ED1E12">
            <w:pPr>
              <w:pStyle w:val="td-p"/>
              <w:contextualSpacing w:val="0"/>
            </w:pPr>
            <w:r>
              <w:t>選択肢</w:t>
            </w:r>
            <w:r>
              <w:t>:</w:t>
            </w:r>
          </w:p>
          <w:p w14:paraId="4BDEEF2F" w14:textId="77777777" w:rsidR="00444658" w:rsidRDefault="00444658">
            <w:pPr>
              <w:rPr>
                <w:sz w:val="1"/>
              </w:rPr>
            </w:pPr>
          </w:p>
          <w:p w14:paraId="428AACE6" w14:textId="77777777" w:rsidR="00444658" w:rsidRDefault="00ED1E12">
            <w:pPr>
              <w:pStyle w:val="td-p"/>
              <w:contextualSpacing w:val="0"/>
            </w:pPr>
            <w:r>
              <w:t>F1.5</w:t>
            </w:r>
            <w:r>
              <w:t>の「データを収集していない」を選択した森林リスク・コモディティから作成されたリスト</w:t>
            </w:r>
          </w:p>
          <w:p w14:paraId="5D17D0B0"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5ADE7AC" w14:textId="77777777" w:rsidR="00444658" w:rsidRDefault="00444658">
            <w:pPr>
              <w:rPr>
                <w:sz w:val="1"/>
              </w:rPr>
            </w:pPr>
          </w:p>
          <w:p w14:paraId="2B9D955E" w14:textId="77777777" w:rsidR="00444658" w:rsidRDefault="00ED1E12">
            <w:pPr>
              <w:pStyle w:val="td-p"/>
              <w:contextualSpacing w:val="0"/>
            </w:pPr>
            <w:r>
              <w:t>選択肢</w:t>
            </w:r>
            <w:r>
              <w:t>:</w:t>
            </w:r>
          </w:p>
          <w:p w14:paraId="5777EF91" w14:textId="77777777" w:rsidR="00444658" w:rsidRDefault="00444658">
            <w:pPr>
              <w:rPr>
                <w:sz w:val="1"/>
              </w:rPr>
            </w:pPr>
          </w:p>
          <w:p w14:paraId="2F2E8543" w14:textId="77777777" w:rsidR="00444658" w:rsidRDefault="00ED1E12">
            <w:pPr>
              <w:numPr>
                <w:ilvl w:val="0"/>
                <w:numId w:val="52"/>
              </w:numPr>
              <w:ind w:hanging="199"/>
              <w:contextualSpacing/>
            </w:pPr>
            <w:r>
              <w:rPr>
                <w:rFonts w:eastAsia="Arial"/>
                <w:sz w:val="16"/>
              </w:rPr>
              <w:t>森林関連データ収集を実施中</w:t>
            </w:r>
          </w:p>
          <w:p w14:paraId="26BB3149" w14:textId="77777777" w:rsidR="00444658" w:rsidRDefault="00ED1E12">
            <w:pPr>
              <w:numPr>
                <w:ilvl w:val="0"/>
                <w:numId w:val="52"/>
              </w:numPr>
              <w:ind w:hanging="199"/>
              <w:contextualSpacing/>
            </w:pPr>
            <w:r>
              <w:rPr>
                <w:rFonts w:eastAsia="Arial"/>
                <w:sz w:val="16"/>
              </w:rPr>
              <w:t>今後</w:t>
            </w:r>
            <w:r>
              <w:rPr>
                <w:rFonts w:eastAsia="Arial"/>
                <w:sz w:val="16"/>
              </w:rPr>
              <w:t>2</w:t>
            </w:r>
            <w:r>
              <w:rPr>
                <w:rFonts w:eastAsia="Arial"/>
                <w:sz w:val="16"/>
              </w:rPr>
              <w:t>年以内にデータを収集する予定</w:t>
            </w:r>
          </w:p>
          <w:p w14:paraId="765E7E1B" w14:textId="77777777" w:rsidR="00444658" w:rsidRDefault="00ED1E12">
            <w:pPr>
              <w:numPr>
                <w:ilvl w:val="0"/>
                <w:numId w:val="52"/>
              </w:numPr>
              <w:ind w:hanging="199"/>
              <w:contextualSpacing/>
            </w:pPr>
            <w:r>
              <w:rPr>
                <w:rFonts w:eastAsia="Arial"/>
                <w:sz w:val="16"/>
              </w:rPr>
              <w:t>重要だが、事業上の差し迫った優先事項でない</w:t>
            </w:r>
          </w:p>
          <w:p w14:paraId="2218C1AE" w14:textId="77777777" w:rsidR="00444658" w:rsidRDefault="00ED1E12">
            <w:pPr>
              <w:numPr>
                <w:ilvl w:val="0"/>
                <w:numId w:val="52"/>
              </w:numPr>
              <w:ind w:hanging="199"/>
              <w:contextualSpacing/>
            </w:pPr>
            <w:r>
              <w:rPr>
                <w:rFonts w:eastAsia="Arial"/>
                <w:sz w:val="16"/>
              </w:rPr>
              <w:t>重要でないと判断し、理由も説明</w:t>
            </w:r>
          </w:p>
          <w:p w14:paraId="2ACAEB08" w14:textId="77777777" w:rsidR="00444658" w:rsidRDefault="00ED1E12">
            <w:pPr>
              <w:numPr>
                <w:ilvl w:val="0"/>
                <w:numId w:val="52"/>
              </w:numPr>
              <w:ind w:hanging="199"/>
              <w:contextualSpacing/>
            </w:pPr>
            <w:r>
              <w:rPr>
                <w:rFonts w:eastAsia="Arial"/>
                <w:sz w:val="16"/>
              </w:rPr>
              <w:t>社内リソースの不足</w:t>
            </w:r>
          </w:p>
          <w:p w14:paraId="45A75BEF" w14:textId="77777777" w:rsidR="00444658" w:rsidRDefault="00ED1E12">
            <w:pPr>
              <w:numPr>
                <w:ilvl w:val="0"/>
                <w:numId w:val="52"/>
              </w:numPr>
              <w:ind w:hanging="199"/>
              <w:contextualSpacing/>
            </w:pPr>
            <w:r>
              <w:rPr>
                <w:rFonts w:eastAsia="Arial"/>
                <w:sz w:val="16"/>
              </w:rPr>
              <w:t>事業活動に関するデータ不足</w:t>
            </w:r>
          </w:p>
          <w:p w14:paraId="407ECB59" w14:textId="77777777" w:rsidR="00444658" w:rsidRDefault="00ED1E12">
            <w:pPr>
              <w:numPr>
                <w:ilvl w:val="0"/>
                <w:numId w:val="52"/>
              </w:numPr>
              <w:ind w:hanging="199"/>
              <w:contextualSpacing/>
            </w:pPr>
            <w:r>
              <w:rPr>
                <w:rFonts w:eastAsia="Arial"/>
                <w:sz w:val="16"/>
              </w:rPr>
              <w:t>森林リスク・コモディティによる森林減少</w:t>
            </w:r>
            <w:r>
              <w:rPr>
                <w:rFonts w:eastAsia="Arial"/>
                <w:sz w:val="16"/>
              </w:rPr>
              <w:t>/</w:t>
            </w:r>
            <w:r>
              <w:rPr>
                <w:rFonts w:eastAsia="Arial"/>
                <w:sz w:val="16"/>
              </w:rPr>
              <w:t>森林劣化影響についての知識不足</w:t>
            </w:r>
          </w:p>
          <w:p w14:paraId="5B4BE1E8" w14:textId="77777777" w:rsidR="00444658" w:rsidRDefault="00ED1E12">
            <w:pPr>
              <w:numPr>
                <w:ilvl w:val="0"/>
                <w:numId w:val="52"/>
              </w:numPr>
              <w:ind w:hanging="199"/>
              <w:contextualSpacing/>
            </w:pPr>
            <w:r>
              <w:rPr>
                <w:rFonts w:eastAsia="Arial"/>
                <w:sz w:val="16"/>
              </w:rPr>
              <w:t>経営陣からの指示がない</w:t>
            </w:r>
          </w:p>
          <w:p w14:paraId="0926738D" w14:textId="77777777" w:rsidR="00444658" w:rsidRDefault="00ED1E12">
            <w:pPr>
              <w:numPr>
                <w:ilvl w:val="0"/>
                <w:numId w:val="5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32B9BC7" w14:textId="77777777" w:rsidR="00444658" w:rsidRDefault="00444658">
            <w:pPr>
              <w:rPr>
                <w:sz w:val="1"/>
              </w:rPr>
            </w:pPr>
          </w:p>
          <w:p w14:paraId="5B03D392"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CD85D4F" w14:textId="77777777" w:rsidR="00444658" w:rsidRDefault="00444658">
            <w:pPr>
              <w:rPr>
                <w:sz w:val="1"/>
              </w:rPr>
            </w:pPr>
          </w:p>
          <w:p w14:paraId="53806E4C" w14:textId="77777777" w:rsidR="00444658" w:rsidRDefault="00ED1E12">
            <w:pPr>
              <w:pStyle w:val="td-p"/>
              <w:contextualSpacing w:val="0"/>
            </w:pPr>
            <w:r>
              <w:t>文章記入欄</w:t>
            </w:r>
            <w:r>
              <w:t>[</w:t>
            </w:r>
            <w:r>
              <w:t>最大</w:t>
            </w:r>
            <w:r>
              <w:t>2,400</w:t>
            </w:r>
            <w:r>
              <w:t>文字</w:t>
            </w:r>
            <w:r>
              <w:t>]</w:t>
            </w:r>
          </w:p>
          <w:p w14:paraId="01144835" w14:textId="77777777" w:rsidR="00444658" w:rsidRDefault="00444658">
            <w:pPr>
              <w:rPr>
                <w:sz w:val="1"/>
              </w:rPr>
            </w:pPr>
          </w:p>
        </w:tc>
      </w:tr>
    </w:tbl>
    <w:p w14:paraId="0CAA6CE3" w14:textId="77777777" w:rsidR="00444658" w:rsidRDefault="00444658"/>
    <w:p w14:paraId="011FE884" w14:textId="77777777" w:rsidR="00444658" w:rsidRDefault="00ED1E12">
      <w:r>
        <w:rPr>
          <w:sz w:val="22"/>
        </w:rPr>
        <w:t>[</w:t>
      </w:r>
      <w:r>
        <w:rPr>
          <w:sz w:val="22"/>
        </w:rPr>
        <w:t>回答行を追加</w:t>
      </w:r>
      <w:r>
        <w:rPr>
          <w:sz w:val="22"/>
        </w:rPr>
        <w:t>]</w:t>
      </w:r>
    </w:p>
    <w:p w14:paraId="4027C2F4" w14:textId="77777777" w:rsidR="00444658" w:rsidRDefault="00444658">
      <w:pPr>
        <w:pBdr>
          <w:top w:val="single" w:sz="4" w:space="1" w:color="9099A0"/>
        </w:pBdr>
      </w:pPr>
    </w:p>
    <w:p w14:paraId="506ED175" w14:textId="77777777" w:rsidR="00444658" w:rsidRDefault="00ED1E12">
      <w:pPr>
        <w:pStyle w:val="h3"/>
        <w:contextualSpacing w:val="0"/>
      </w:pPr>
      <w:r>
        <w:t xml:space="preserve">(F1.6) </w:t>
      </w:r>
      <w:r>
        <w:t>貴社では、現在の事業ニーズを満たすのに十分で持続可能な原材料の調達先を特定していますか？調達している場合は、この調達先を確保</w:t>
      </w:r>
      <w:r>
        <w:t>/</w:t>
      </w:r>
      <w:r>
        <w:t>維持するためどのような対策をとっていますか？</w:t>
      </w:r>
    </w:p>
    <w:p w14:paraId="46665CAE" w14:textId="77777777" w:rsidR="00444658" w:rsidRDefault="00ED1E12">
      <w:pPr>
        <w:pStyle w:val="h3"/>
        <w:contextualSpacing w:val="0"/>
      </w:pPr>
      <w:r>
        <w:t>2018</w:t>
      </w:r>
      <w:r>
        <w:t>年からの変更点</w:t>
      </w:r>
    </w:p>
    <w:p w14:paraId="5FFE5D9E" w14:textId="77777777" w:rsidR="00444658" w:rsidRDefault="00ED1E12">
      <w:r>
        <w:rPr>
          <w:sz w:val="22"/>
        </w:rPr>
        <w:t>変化なし</w:t>
      </w:r>
      <w:r>
        <w:rPr>
          <w:sz w:val="22"/>
        </w:rPr>
        <w:t xml:space="preserve"> </w:t>
      </w:r>
    </w:p>
    <w:p w14:paraId="3C5A7182" w14:textId="77777777" w:rsidR="00444658" w:rsidRDefault="00ED1E12">
      <w:pPr>
        <w:pStyle w:val="h3"/>
        <w:contextualSpacing w:val="0"/>
      </w:pPr>
      <w:r>
        <w:t>回答形式</w:t>
      </w:r>
    </w:p>
    <w:p w14:paraId="74C14C69"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38D102FC"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369D3D39"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49428EE5" w14:textId="77777777" w:rsidR="00444658" w:rsidRDefault="00ED1E12">
            <w:pPr>
              <w:rPr>
                <w:b/>
                <w:color w:val="FFFFFF"/>
                <w:sz w:val="16"/>
              </w:rPr>
            </w:pPr>
            <w:r>
              <w:rPr>
                <w:rFonts w:eastAsia="Arial"/>
                <w:b/>
                <w:color w:val="FFFFFF"/>
                <w:sz w:val="16"/>
              </w:rPr>
              <w:t>特定した持続可能な調達先</w:t>
            </w:r>
          </w:p>
        </w:tc>
        <w:tc>
          <w:tcPr>
            <w:tcW w:w="3643" w:type="dxa"/>
            <w:shd w:val="clear" w:color="auto" w:fill="00775A"/>
            <w:tcMar>
              <w:top w:w="100" w:type="dxa"/>
              <w:left w:w="100" w:type="dxa"/>
              <w:bottom w:w="100" w:type="dxa"/>
              <w:right w:w="100" w:type="dxa"/>
            </w:tcMar>
          </w:tcPr>
          <w:p w14:paraId="1970C335" w14:textId="77777777" w:rsidR="00444658" w:rsidRDefault="00ED1E12">
            <w:pPr>
              <w:rPr>
                <w:b/>
                <w:color w:val="FFFFFF"/>
                <w:sz w:val="16"/>
              </w:rPr>
            </w:pPr>
            <w:r>
              <w:rPr>
                <w:rFonts w:eastAsia="Arial"/>
                <w:b/>
                <w:color w:val="FFFFFF"/>
                <w:sz w:val="16"/>
              </w:rPr>
              <w:t>供給を確保するための主な活動</w:t>
            </w:r>
          </w:p>
        </w:tc>
        <w:tc>
          <w:tcPr>
            <w:tcW w:w="3643" w:type="dxa"/>
            <w:shd w:val="clear" w:color="auto" w:fill="00775A"/>
            <w:tcMar>
              <w:top w:w="100" w:type="dxa"/>
              <w:left w:w="100" w:type="dxa"/>
              <w:bottom w:w="100" w:type="dxa"/>
              <w:right w:w="100" w:type="dxa"/>
            </w:tcMar>
          </w:tcPr>
          <w:p w14:paraId="15FD7DD5" w14:textId="77777777" w:rsidR="00444658" w:rsidRDefault="00ED1E12">
            <w:pPr>
              <w:rPr>
                <w:b/>
                <w:color w:val="FFFFFF"/>
                <w:sz w:val="16"/>
              </w:rPr>
            </w:pPr>
            <w:r>
              <w:rPr>
                <w:rFonts w:eastAsia="Arial"/>
                <w:b/>
                <w:color w:val="FFFFFF"/>
                <w:sz w:val="16"/>
              </w:rPr>
              <w:t>説明してください</w:t>
            </w:r>
          </w:p>
        </w:tc>
      </w:tr>
      <w:tr w:rsidR="00444658" w14:paraId="1F5B2B1C"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56C56A3" w14:textId="77777777" w:rsidR="00444658" w:rsidRDefault="00444658">
            <w:pPr>
              <w:rPr>
                <w:sz w:val="1"/>
              </w:rPr>
            </w:pPr>
          </w:p>
          <w:p w14:paraId="684483EE" w14:textId="77777777" w:rsidR="00444658" w:rsidRDefault="00ED1E12">
            <w:pPr>
              <w:pStyle w:val="td-p"/>
              <w:contextualSpacing w:val="0"/>
            </w:pPr>
            <w:r>
              <w:t>F0.5</w:t>
            </w:r>
            <w:r>
              <w:t>で選択した森林リスク・コモディティから自動入力</w:t>
            </w:r>
          </w:p>
          <w:p w14:paraId="27861DB3"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F2E2681" w14:textId="77777777" w:rsidR="00444658" w:rsidRDefault="00444658">
            <w:pPr>
              <w:rPr>
                <w:sz w:val="1"/>
              </w:rPr>
            </w:pPr>
          </w:p>
          <w:p w14:paraId="088811D6" w14:textId="77777777" w:rsidR="00444658" w:rsidRDefault="00ED1E12">
            <w:pPr>
              <w:pStyle w:val="td-p"/>
              <w:contextualSpacing w:val="0"/>
            </w:pPr>
            <w:r>
              <w:t>選択肢</w:t>
            </w:r>
            <w:r>
              <w:t>:</w:t>
            </w:r>
          </w:p>
          <w:p w14:paraId="6720F297" w14:textId="77777777" w:rsidR="00444658" w:rsidRDefault="00444658">
            <w:pPr>
              <w:rPr>
                <w:sz w:val="1"/>
              </w:rPr>
            </w:pPr>
          </w:p>
          <w:p w14:paraId="76077F5E" w14:textId="77777777" w:rsidR="00444658" w:rsidRDefault="00ED1E12">
            <w:pPr>
              <w:numPr>
                <w:ilvl w:val="0"/>
                <w:numId w:val="53"/>
              </w:numPr>
              <w:ind w:hanging="199"/>
              <w:contextualSpacing/>
            </w:pPr>
            <w:r>
              <w:rPr>
                <w:rFonts w:eastAsia="Arial"/>
                <w:sz w:val="16"/>
              </w:rPr>
              <w:t>はい</w:t>
            </w:r>
          </w:p>
          <w:p w14:paraId="18AE244C" w14:textId="77777777" w:rsidR="00444658" w:rsidRDefault="00ED1E12">
            <w:pPr>
              <w:numPr>
                <w:ilvl w:val="0"/>
                <w:numId w:val="53"/>
              </w:numPr>
              <w:ind w:hanging="199"/>
              <w:contextualSpacing/>
            </w:pPr>
            <w:r>
              <w:rPr>
                <w:rFonts w:eastAsia="Arial"/>
                <w:sz w:val="16"/>
              </w:rPr>
              <w:t>いいえ</w:t>
            </w:r>
          </w:p>
          <w:p w14:paraId="6BB347DB" w14:textId="77777777" w:rsidR="00444658" w:rsidRDefault="00444658">
            <w:pPr>
              <w:rPr>
                <w:sz w:val="1"/>
              </w:rPr>
            </w:pPr>
          </w:p>
          <w:p w14:paraId="57D88B00"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9597550" w14:textId="77777777" w:rsidR="00444658" w:rsidRDefault="00444658">
            <w:pPr>
              <w:rPr>
                <w:sz w:val="1"/>
              </w:rPr>
            </w:pPr>
          </w:p>
          <w:p w14:paraId="67F650A2" w14:textId="77777777" w:rsidR="00444658" w:rsidRDefault="00ED1E12">
            <w:pPr>
              <w:pStyle w:val="td-p"/>
              <w:contextualSpacing w:val="0"/>
            </w:pPr>
            <w:r>
              <w:t>選択肢</w:t>
            </w:r>
            <w:r>
              <w:t>:</w:t>
            </w:r>
          </w:p>
          <w:p w14:paraId="6F803722" w14:textId="77777777" w:rsidR="00444658" w:rsidRDefault="00444658">
            <w:pPr>
              <w:rPr>
                <w:sz w:val="1"/>
              </w:rPr>
            </w:pPr>
          </w:p>
          <w:p w14:paraId="24CFFCDA" w14:textId="77777777" w:rsidR="00444658" w:rsidRDefault="00ED1E12">
            <w:pPr>
              <w:numPr>
                <w:ilvl w:val="0"/>
                <w:numId w:val="54"/>
              </w:numPr>
              <w:ind w:hanging="199"/>
              <w:contextualSpacing/>
            </w:pPr>
            <w:r>
              <w:rPr>
                <w:rFonts w:eastAsia="Arial"/>
                <w:sz w:val="16"/>
              </w:rPr>
              <w:t>サプライチェーン・マッピング</w:t>
            </w:r>
          </w:p>
          <w:p w14:paraId="5A240771" w14:textId="77777777" w:rsidR="00444658" w:rsidRDefault="00ED1E12">
            <w:pPr>
              <w:numPr>
                <w:ilvl w:val="0"/>
                <w:numId w:val="54"/>
              </w:numPr>
              <w:ind w:hanging="199"/>
              <w:contextualSpacing/>
            </w:pPr>
            <w:r>
              <w:rPr>
                <w:rFonts w:eastAsia="Arial"/>
                <w:sz w:val="16"/>
              </w:rPr>
              <w:t>サプライヤーの多様化</w:t>
            </w:r>
          </w:p>
          <w:p w14:paraId="333E687F" w14:textId="77777777" w:rsidR="00444658" w:rsidRDefault="00ED1E12">
            <w:pPr>
              <w:numPr>
                <w:ilvl w:val="0"/>
                <w:numId w:val="54"/>
              </w:numPr>
              <w:ind w:hanging="199"/>
              <w:contextualSpacing/>
            </w:pPr>
            <w:r>
              <w:rPr>
                <w:rFonts w:eastAsia="Arial"/>
                <w:sz w:val="16"/>
              </w:rPr>
              <w:t>供給能力を拡大するため、サプライヤーの改善計画</w:t>
            </w:r>
          </w:p>
          <w:p w14:paraId="7C3B9FEF" w14:textId="77777777" w:rsidR="00444658" w:rsidRDefault="00ED1E12">
            <w:pPr>
              <w:numPr>
                <w:ilvl w:val="0"/>
                <w:numId w:val="54"/>
              </w:numPr>
              <w:ind w:hanging="199"/>
              <w:contextualSpacing/>
            </w:pPr>
            <w:r>
              <w:rPr>
                <w:rFonts w:eastAsia="Arial"/>
                <w:sz w:val="16"/>
              </w:rPr>
              <w:t>バリューチェーンにおけるキャパシティビルディング</w:t>
            </w:r>
          </w:p>
          <w:p w14:paraId="16737ED3" w14:textId="77777777" w:rsidR="00444658" w:rsidRDefault="00ED1E12">
            <w:pPr>
              <w:numPr>
                <w:ilvl w:val="0"/>
                <w:numId w:val="5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7D526D0" w14:textId="77777777" w:rsidR="00444658" w:rsidRDefault="00444658">
            <w:pPr>
              <w:rPr>
                <w:sz w:val="1"/>
              </w:rPr>
            </w:pPr>
          </w:p>
          <w:p w14:paraId="773EE24F"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27CEE5B" w14:textId="77777777" w:rsidR="00444658" w:rsidRDefault="00444658">
            <w:pPr>
              <w:rPr>
                <w:sz w:val="1"/>
              </w:rPr>
            </w:pPr>
          </w:p>
          <w:p w14:paraId="4DD0E410" w14:textId="77777777" w:rsidR="00444658" w:rsidRDefault="00ED1E12">
            <w:pPr>
              <w:pStyle w:val="td-p"/>
              <w:contextualSpacing w:val="0"/>
            </w:pPr>
            <w:r>
              <w:t>文章記入欄</w:t>
            </w:r>
            <w:r>
              <w:t>[</w:t>
            </w:r>
            <w:r>
              <w:t>最大</w:t>
            </w:r>
            <w:r>
              <w:t>2,400</w:t>
            </w:r>
            <w:r>
              <w:t>文字</w:t>
            </w:r>
            <w:r>
              <w:t>]</w:t>
            </w:r>
          </w:p>
          <w:p w14:paraId="61CA0CD5" w14:textId="77777777" w:rsidR="00444658" w:rsidRDefault="00444658">
            <w:pPr>
              <w:rPr>
                <w:sz w:val="1"/>
              </w:rPr>
            </w:pPr>
          </w:p>
        </w:tc>
      </w:tr>
    </w:tbl>
    <w:p w14:paraId="0791A1F3" w14:textId="77777777" w:rsidR="00444658" w:rsidRDefault="00444658"/>
    <w:p w14:paraId="78FE9368" w14:textId="77777777" w:rsidR="00444658" w:rsidRDefault="00444658">
      <w:pPr>
        <w:pBdr>
          <w:top w:val="single" w:sz="4" w:space="1" w:color="9099A0"/>
        </w:pBdr>
      </w:pPr>
    </w:p>
    <w:p w14:paraId="5969FC75" w14:textId="77777777" w:rsidR="00444658" w:rsidRDefault="00444658">
      <w:pPr>
        <w:pStyle w:val="h2"/>
        <w:contextualSpacing w:val="0"/>
      </w:pPr>
    </w:p>
    <w:p w14:paraId="52070220" w14:textId="77777777" w:rsidR="00444658" w:rsidRDefault="00444658">
      <w:pPr>
        <w:pBdr>
          <w:top w:val="single" w:sz="4" w:space="1" w:color="9099A0"/>
        </w:pBdr>
      </w:pPr>
    </w:p>
    <w:p w14:paraId="71E9557F" w14:textId="77777777" w:rsidR="00444658" w:rsidRDefault="00ED1E12">
      <w:pPr>
        <w:pStyle w:val="h2"/>
        <w:contextualSpacing w:val="0"/>
      </w:pPr>
      <w:r>
        <w:t>貴社への有害な影響</w:t>
      </w:r>
    </w:p>
    <w:p w14:paraId="1F81DB1B" w14:textId="77777777" w:rsidR="00444658" w:rsidRDefault="00444658">
      <w:pPr>
        <w:pBdr>
          <w:top w:val="single" w:sz="4" w:space="1" w:color="9099A0"/>
        </w:pBdr>
      </w:pPr>
    </w:p>
    <w:p w14:paraId="53BF58EC" w14:textId="77777777" w:rsidR="00444658" w:rsidRDefault="00444658">
      <w:pPr>
        <w:pBdr>
          <w:top w:val="single" w:sz="4" w:space="1" w:color="9099A0"/>
        </w:pBdr>
      </w:pPr>
    </w:p>
    <w:p w14:paraId="6EC345D3" w14:textId="77777777" w:rsidR="00444658" w:rsidRDefault="00ED1E12">
      <w:pPr>
        <w:pStyle w:val="h3"/>
        <w:contextualSpacing w:val="0"/>
      </w:pPr>
      <w:r>
        <w:t xml:space="preserve">(F1.7) </w:t>
      </w:r>
      <w:r>
        <w:t>貴社は森林関連の悪影響を被ったことがありますか</w:t>
      </w:r>
      <w:r>
        <w:t>?</w:t>
      </w:r>
    </w:p>
    <w:p w14:paraId="545AA5AA" w14:textId="77777777" w:rsidR="00444658" w:rsidRDefault="00ED1E12">
      <w:pPr>
        <w:pStyle w:val="h3"/>
        <w:contextualSpacing w:val="0"/>
      </w:pPr>
      <w:r>
        <w:t>2018</w:t>
      </w:r>
      <w:r>
        <w:t>年からの変更点</w:t>
      </w:r>
    </w:p>
    <w:p w14:paraId="349247E5" w14:textId="77777777" w:rsidR="00444658" w:rsidRDefault="00ED1E12">
      <w:r>
        <w:rPr>
          <w:sz w:val="22"/>
        </w:rPr>
        <w:t>変化なし</w:t>
      </w:r>
      <w:r>
        <w:rPr>
          <w:sz w:val="22"/>
        </w:rPr>
        <w:t xml:space="preserve"> </w:t>
      </w:r>
    </w:p>
    <w:p w14:paraId="6ADCED90" w14:textId="77777777" w:rsidR="00444658" w:rsidRDefault="00ED1E12">
      <w:pPr>
        <w:pStyle w:val="h3"/>
        <w:contextualSpacing w:val="0"/>
      </w:pPr>
      <w:r>
        <w:t>回答形式</w:t>
      </w:r>
    </w:p>
    <w:p w14:paraId="38929131" w14:textId="77777777" w:rsidR="00444658" w:rsidRDefault="00ED1E12">
      <w:r>
        <w:rPr>
          <w:sz w:val="22"/>
        </w:rPr>
        <w:t>以下の選択肢から</w:t>
      </w:r>
      <w:r>
        <w:rPr>
          <w:sz w:val="22"/>
        </w:rPr>
        <w:t>1</w:t>
      </w:r>
      <w:r>
        <w:rPr>
          <w:sz w:val="22"/>
        </w:rPr>
        <w:t>つ選択してください</w:t>
      </w:r>
      <w:r>
        <w:rPr>
          <w:sz w:val="22"/>
        </w:rPr>
        <w:t>:</w:t>
      </w:r>
    </w:p>
    <w:p w14:paraId="69D8E395" w14:textId="77777777" w:rsidR="00444658" w:rsidRDefault="00ED1E12">
      <w:pPr>
        <w:numPr>
          <w:ilvl w:val="0"/>
          <w:numId w:val="55"/>
        </w:numPr>
        <w:ind w:hanging="199"/>
        <w:contextualSpacing/>
      </w:pPr>
      <w:r>
        <w:rPr>
          <w:rFonts w:eastAsia="Arial"/>
          <w:sz w:val="22"/>
        </w:rPr>
        <w:t>はい</w:t>
      </w:r>
    </w:p>
    <w:p w14:paraId="409FC2B7" w14:textId="77777777" w:rsidR="00444658" w:rsidRDefault="00ED1E12">
      <w:pPr>
        <w:numPr>
          <w:ilvl w:val="0"/>
          <w:numId w:val="55"/>
        </w:numPr>
        <w:ind w:hanging="199"/>
        <w:contextualSpacing/>
      </w:pPr>
      <w:r>
        <w:rPr>
          <w:rFonts w:eastAsia="Arial"/>
          <w:sz w:val="22"/>
        </w:rPr>
        <w:t>いいえ</w:t>
      </w:r>
    </w:p>
    <w:p w14:paraId="4BFDBC6C" w14:textId="77777777" w:rsidR="00444658" w:rsidRDefault="00444658">
      <w:pPr>
        <w:pBdr>
          <w:top w:val="single" w:sz="4" w:space="1" w:color="9099A0"/>
        </w:pBdr>
      </w:pPr>
    </w:p>
    <w:p w14:paraId="6032622F" w14:textId="77777777" w:rsidR="00444658" w:rsidRDefault="00ED1E12">
      <w:pPr>
        <w:pStyle w:val="h3"/>
        <w:contextualSpacing w:val="0"/>
      </w:pPr>
      <w:r>
        <w:t xml:space="preserve">(F1.7a) </w:t>
      </w:r>
      <w:r>
        <w:t>貴社が被った森林関連の悪影響の内容と、それへの対応、総合的な財務上の影響について回答してください。</w:t>
      </w:r>
    </w:p>
    <w:p w14:paraId="07ED94F2" w14:textId="77777777" w:rsidR="00444658" w:rsidRDefault="00ED1E12">
      <w:pPr>
        <w:pStyle w:val="h3"/>
        <w:contextualSpacing w:val="0"/>
      </w:pPr>
      <w:r>
        <w:t>他質問との関連</w:t>
      </w:r>
    </w:p>
    <w:p w14:paraId="4077C2A8" w14:textId="77777777" w:rsidR="00444658" w:rsidRDefault="00ED1E12">
      <w:r>
        <w:rPr>
          <w:sz w:val="22"/>
        </w:rPr>
        <w:t>この質問は、</w:t>
      </w:r>
      <w:r>
        <w:rPr>
          <w:sz w:val="22"/>
        </w:rPr>
        <w:t>F1.7</w:t>
      </w:r>
      <w:r>
        <w:rPr>
          <w:sz w:val="22"/>
        </w:rPr>
        <w:t>の回答で「はい」を選択した場合にのみ表示されます。</w:t>
      </w:r>
      <w:r>
        <w:rPr>
          <w:sz w:val="22"/>
        </w:rPr>
        <w:t xml:space="preserve"> </w:t>
      </w:r>
    </w:p>
    <w:p w14:paraId="4D739074" w14:textId="77777777" w:rsidR="00444658" w:rsidRDefault="00ED1E12">
      <w:pPr>
        <w:pStyle w:val="h3"/>
        <w:contextualSpacing w:val="0"/>
      </w:pPr>
      <w:r>
        <w:t>2018</w:t>
      </w:r>
      <w:r>
        <w:t>年からの変更点</w:t>
      </w:r>
    </w:p>
    <w:p w14:paraId="6579A1C8" w14:textId="77777777" w:rsidR="00444658" w:rsidRDefault="00ED1E12">
      <w:r>
        <w:rPr>
          <w:sz w:val="22"/>
        </w:rPr>
        <w:t>若干の変更</w:t>
      </w:r>
      <w:r>
        <w:rPr>
          <w:sz w:val="22"/>
        </w:rPr>
        <w:t xml:space="preserve"> </w:t>
      </w:r>
    </w:p>
    <w:p w14:paraId="0640683A" w14:textId="77777777" w:rsidR="00444658" w:rsidRDefault="00ED1E12">
      <w:pPr>
        <w:pStyle w:val="h3"/>
        <w:contextualSpacing w:val="0"/>
      </w:pPr>
      <w:r>
        <w:t>他のフレームワークとの関連</w:t>
      </w:r>
    </w:p>
    <w:p w14:paraId="6FEB2221" w14:textId="77777777" w:rsidR="00444658" w:rsidRDefault="00ED1E12">
      <w:pPr>
        <w:pStyle w:val="h4"/>
        <w:contextualSpacing w:val="0"/>
      </w:pPr>
      <w:r>
        <w:t>SDG</w:t>
      </w:r>
    </w:p>
    <w:p w14:paraId="2A893A82" w14:textId="77777777" w:rsidR="00444658" w:rsidRDefault="00ED1E12">
      <w:r>
        <w:rPr>
          <w:sz w:val="22"/>
        </w:rPr>
        <w:t>目標</w:t>
      </w:r>
      <w:r>
        <w:rPr>
          <w:sz w:val="22"/>
        </w:rPr>
        <w:t>13:</w:t>
      </w:r>
      <w:r>
        <w:rPr>
          <w:sz w:val="22"/>
        </w:rPr>
        <w:t>気候変動に具体的な対策を</w:t>
      </w:r>
    </w:p>
    <w:p w14:paraId="6D966411" w14:textId="77777777" w:rsidR="00444658" w:rsidRDefault="00ED1E12">
      <w:r>
        <w:rPr>
          <w:sz w:val="22"/>
        </w:rPr>
        <w:t>目標</w:t>
      </w:r>
      <w:r>
        <w:rPr>
          <w:sz w:val="22"/>
        </w:rPr>
        <w:t>15:</w:t>
      </w:r>
      <w:r>
        <w:rPr>
          <w:sz w:val="22"/>
        </w:rPr>
        <w:t>陸の豊かさを守ろう</w:t>
      </w:r>
      <w:r>
        <w:rPr>
          <w:sz w:val="22"/>
        </w:rPr>
        <w:t xml:space="preserve"> </w:t>
      </w:r>
    </w:p>
    <w:p w14:paraId="3D89CE05" w14:textId="77777777" w:rsidR="00444658" w:rsidRDefault="00ED1E12">
      <w:pPr>
        <w:pStyle w:val="h4"/>
        <w:contextualSpacing w:val="0"/>
      </w:pPr>
      <w:r>
        <w:t>AFi</w:t>
      </w:r>
    </w:p>
    <w:p w14:paraId="6AB17ABE" w14:textId="77777777" w:rsidR="00444658" w:rsidRDefault="00ED1E12">
      <w:r>
        <w:rPr>
          <w:sz w:val="22"/>
        </w:rPr>
        <w:t>コア原則</w:t>
      </w:r>
      <w:r>
        <w:rPr>
          <w:sz w:val="22"/>
        </w:rPr>
        <w:t>6:</w:t>
      </w:r>
      <w:r>
        <w:rPr>
          <w:sz w:val="22"/>
        </w:rPr>
        <w:t>改善と改善措置へのアクセス</w:t>
      </w:r>
    </w:p>
    <w:p w14:paraId="35BEBE90" w14:textId="77777777" w:rsidR="00444658" w:rsidRDefault="00ED1E12">
      <w:pPr>
        <w:pStyle w:val="h3"/>
        <w:contextualSpacing w:val="0"/>
      </w:pPr>
      <w:r>
        <w:t>回答形式</w:t>
      </w:r>
    </w:p>
    <w:p w14:paraId="71A17798"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w:t>
      </w:r>
      <w:r>
        <w:rPr>
          <w:sz w:val="22"/>
        </w:rPr>
        <w:t>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444658" w14:paraId="4169E14B" w14:textId="77777777">
        <w:tblPrEx>
          <w:tblCellMar>
            <w:top w:w="0" w:type="dxa"/>
            <w:left w:w="0" w:type="dxa"/>
            <w:bottom w:w="0" w:type="dxa"/>
            <w:right w:w="0" w:type="dxa"/>
          </w:tblCellMar>
        </w:tblPrEx>
        <w:trPr>
          <w:jc w:val="center"/>
        </w:trPr>
        <w:tc>
          <w:tcPr>
            <w:tcW w:w="1821" w:type="dxa"/>
            <w:shd w:val="clear" w:color="auto" w:fill="00775A"/>
            <w:tcMar>
              <w:top w:w="100" w:type="dxa"/>
              <w:left w:w="100" w:type="dxa"/>
              <w:bottom w:w="100" w:type="dxa"/>
              <w:right w:w="100" w:type="dxa"/>
            </w:tcMar>
          </w:tcPr>
          <w:p w14:paraId="5A7607E4" w14:textId="77777777" w:rsidR="00444658" w:rsidRDefault="00ED1E12">
            <w:pPr>
              <w:rPr>
                <w:b/>
                <w:color w:val="FFFFFF"/>
                <w:sz w:val="16"/>
              </w:rPr>
            </w:pPr>
            <w:r>
              <w:rPr>
                <w:rFonts w:eastAsia="Arial"/>
                <w:b/>
                <w:color w:val="FFFFFF"/>
                <w:sz w:val="16"/>
              </w:rPr>
              <w:t>森林リスク・コモディティ</w:t>
            </w:r>
          </w:p>
        </w:tc>
        <w:tc>
          <w:tcPr>
            <w:tcW w:w="1821" w:type="dxa"/>
            <w:shd w:val="clear" w:color="auto" w:fill="00775A"/>
            <w:tcMar>
              <w:top w:w="100" w:type="dxa"/>
              <w:left w:w="100" w:type="dxa"/>
              <w:bottom w:w="100" w:type="dxa"/>
              <w:right w:w="100" w:type="dxa"/>
            </w:tcMar>
          </w:tcPr>
          <w:p w14:paraId="7D199176" w14:textId="77777777" w:rsidR="00444658" w:rsidRDefault="00ED1E12">
            <w:pPr>
              <w:rPr>
                <w:b/>
                <w:color w:val="FFFFFF"/>
                <w:sz w:val="16"/>
              </w:rPr>
            </w:pPr>
            <w:r>
              <w:rPr>
                <w:rFonts w:eastAsia="Arial"/>
                <w:b/>
                <w:color w:val="FFFFFF"/>
                <w:sz w:val="16"/>
              </w:rPr>
              <w:t>影響要因の種類</w:t>
            </w:r>
          </w:p>
        </w:tc>
        <w:tc>
          <w:tcPr>
            <w:tcW w:w="1821" w:type="dxa"/>
            <w:shd w:val="clear" w:color="auto" w:fill="00775A"/>
            <w:tcMar>
              <w:top w:w="100" w:type="dxa"/>
              <w:left w:w="100" w:type="dxa"/>
              <w:bottom w:w="100" w:type="dxa"/>
              <w:right w:w="100" w:type="dxa"/>
            </w:tcMar>
          </w:tcPr>
          <w:p w14:paraId="58EE61B0" w14:textId="77777777" w:rsidR="00444658" w:rsidRDefault="00ED1E12">
            <w:pPr>
              <w:rPr>
                <w:b/>
                <w:color w:val="FFFFFF"/>
                <w:sz w:val="16"/>
              </w:rPr>
            </w:pPr>
            <w:r>
              <w:rPr>
                <w:rFonts w:eastAsia="Arial"/>
                <w:b/>
                <w:color w:val="FFFFFF"/>
                <w:sz w:val="16"/>
              </w:rPr>
              <w:t>主な影響要因</w:t>
            </w:r>
          </w:p>
        </w:tc>
        <w:tc>
          <w:tcPr>
            <w:tcW w:w="1821" w:type="dxa"/>
            <w:shd w:val="clear" w:color="auto" w:fill="00775A"/>
            <w:tcMar>
              <w:top w:w="100" w:type="dxa"/>
              <w:left w:w="100" w:type="dxa"/>
              <w:bottom w:w="100" w:type="dxa"/>
              <w:right w:w="100" w:type="dxa"/>
            </w:tcMar>
          </w:tcPr>
          <w:p w14:paraId="4C2686A9" w14:textId="77777777" w:rsidR="00444658" w:rsidRDefault="00ED1E12">
            <w:pPr>
              <w:rPr>
                <w:b/>
                <w:color w:val="FFFFFF"/>
                <w:sz w:val="16"/>
              </w:rPr>
            </w:pPr>
            <w:r>
              <w:rPr>
                <w:rFonts w:eastAsia="Arial"/>
                <w:b/>
                <w:color w:val="FFFFFF"/>
                <w:sz w:val="16"/>
              </w:rPr>
              <w:t>主な影響</w:t>
            </w:r>
          </w:p>
        </w:tc>
        <w:tc>
          <w:tcPr>
            <w:tcW w:w="1821" w:type="dxa"/>
            <w:shd w:val="clear" w:color="auto" w:fill="00775A"/>
            <w:tcMar>
              <w:top w:w="100" w:type="dxa"/>
              <w:left w:w="100" w:type="dxa"/>
              <w:bottom w:w="100" w:type="dxa"/>
              <w:right w:w="100" w:type="dxa"/>
            </w:tcMar>
          </w:tcPr>
          <w:p w14:paraId="7D08E68B" w14:textId="77777777" w:rsidR="00444658" w:rsidRDefault="00ED1E12">
            <w:pPr>
              <w:rPr>
                <w:b/>
                <w:color w:val="FFFFFF"/>
                <w:sz w:val="16"/>
              </w:rPr>
            </w:pPr>
            <w:r>
              <w:rPr>
                <w:rFonts w:eastAsia="Arial"/>
                <w:b/>
                <w:color w:val="FFFFFF"/>
                <w:sz w:val="16"/>
              </w:rPr>
              <w:t>影響の詳細</w:t>
            </w:r>
          </w:p>
        </w:tc>
        <w:tc>
          <w:tcPr>
            <w:tcW w:w="1822" w:type="dxa"/>
            <w:shd w:val="clear" w:color="auto" w:fill="00775A"/>
            <w:tcMar>
              <w:top w:w="100" w:type="dxa"/>
              <w:left w:w="100" w:type="dxa"/>
              <w:bottom w:w="100" w:type="dxa"/>
              <w:right w:w="100" w:type="dxa"/>
            </w:tcMar>
          </w:tcPr>
          <w:p w14:paraId="59816AF0" w14:textId="77777777" w:rsidR="00444658" w:rsidRDefault="00ED1E12">
            <w:pPr>
              <w:rPr>
                <w:b/>
                <w:color w:val="FFFFFF"/>
                <w:sz w:val="16"/>
              </w:rPr>
            </w:pPr>
            <w:r>
              <w:rPr>
                <w:rFonts w:eastAsia="Arial"/>
                <w:b/>
                <w:color w:val="FFFFFF"/>
                <w:sz w:val="16"/>
              </w:rPr>
              <w:t>主な対応</w:t>
            </w:r>
          </w:p>
        </w:tc>
        <w:tc>
          <w:tcPr>
            <w:tcW w:w="1822" w:type="dxa"/>
            <w:shd w:val="clear" w:color="auto" w:fill="00775A"/>
            <w:tcMar>
              <w:top w:w="100" w:type="dxa"/>
              <w:left w:w="100" w:type="dxa"/>
              <w:bottom w:w="100" w:type="dxa"/>
              <w:right w:w="100" w:type="dxa"/>
            </w:tcMar>
          </w:tcPr>
          <w:p w14:paraId="54F0708C" w14:textId="77777777" w:rsidR="00444658" w:rsidRDefault="00ED1E12">
            <w:pPr>
              <w:rPr>
                <w:b/>
                <w:color w:val="FFFFFF"/>
                <w:sz w:val="16"/>
              </w:rPr>
            </w:pPr>
            <w:r>
              <w:rPr>
                <w:rFonts w:eastAsia="Arial"/>
                <w:b/>
                <w:color w:val="FFFFFF"/>
                <w:sz w:val="16"/>
              </w:rPr>
              <w:t>財務上の影響総額</w:t>
            </w:r>
          </w:p>
        </w:tc>
        <w:tc>
          <w:tcPr>
            <w:tcW w:w="1822" w:type="dxa"/>
            <w:shd w:val="clear" w:color="auto" w:fill="00775A"/>
            <w:tcMar>
              <w:top w:w="100" w:type="dxa"/>
              <w:left w:w="100" w:type="dxa"/>
              <w:bottom w:w="100" w:type="dxa"/>
              <w:right w:w="100" w:type="dxa"/>
            </w:tcMar>
          </w:tcPr>
          <w:p w14:paraId="271A9243" w14:textId="77777777" w:rsidR="00444658" w:rsidRDefault="00ED1E12">
            <w:pPr>
              <w:rPr>
                <w:b/>
                <w:color w:val="FFFFFF"/>
                <w:sz w:val="16"/>
              </w:rPr>
            </w:pPr>
            <w:r>
              <w:rPr>
                <w:rFonts w:eastAsia="Arial"/>
                <w:b/>
                <w:color w:val="FFFFFF"/>
                <w:sz w:val="16"/>
              </w:rPr>
              <w:t>対応の詳細</w:t>
            </w:r>
          </w:p>
        </w:tc>
      </w:tr>
      <w:tr w:rsidR="00444658" w14:paraId="3AED70FE"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15F4C2A1" w14:textId="77777777" w:rsidR="00444658" w:rsidRDefault="00444658">
            <w:pPr>
              <w:rPr>
                <w:sz w:val="1"/>
              </w:rPr>
            </w:pPr>
          </w:p>
          <w:p w14:paraId="69DB5FCB" w14:textId="77777777" w:rsidR="00444658" w:rsidRDefault="00ED1E12">
            <w:pPr>
              <w:pStyle w:val="td-p"/>
              <w:contextualSpacing w:val="0"/>
            </w:pPr>
            <w:r>
              <w:t>選択肢</w:t>
            </w:r>
            <w:r>
              <w:t>:</w:t>
            </w:r>
          </w:p>
          <w:p w14:paraId="1FF6EFA0" w14:textId="77777777" w:rsidR="00444658" w:rsidRDefault="00444658">
            <w:pPr>
              <w:rPr>
                <w:sz w:val="1"/>
              </w:rPr>
            </w:pPr>
          </w:p>
          <w:p w14:paraId="5F5390C9" w14:textId="77777777" w:rsidR="00444658" w:rsidRDefault="00ED1E12">
            <w:pPr>
              <w:pStyle w:val="td-p"/>
              <w:contextualSpacing w:val="0"/>
            </w:pPr>
            <w:r>
              <w:t>F0.5</w:t>
            </w:r>
            <w:r>
              <w:t>で選択した森林リスク・コモディティから作成されたリスト</w:t>
            </w:r>
          </w:p>
          <w:p w14:paraId="23E649AF"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54A5902C" w14:textId="77777777" w:rsidR="00444658" w:rsidRDefault="00444658">
            <w:pPr>
              <w:rPr>
                <w:sz w:val="1"/>
              </w:rPr>
            </w:pPr>
          </w:p>
          <w:p w14:paraId="6E98BA67" w14:textId="77777777" w:rsidR="00444658" w:rsidRDefault="00ED1E12">
            <w:pPr>
              <w:pStyle w:val="td-p"/>
              <w:contextualSpacing w:val="0"/>
            </w:pPr>
            <w:r>
              <w:t>選択肢</w:t>
            </w:r>
            <w:r>
              <w:t>:</w:t>
            </w:r>
          </w:p>
          <w:p w14:paraId="7433FA20" w14:textId="77777777" w:rsidR="00444658" w:rsidRDefault="00444658">
            <w:pPr>
              <w:rPr>
                <w:sz w:val="1"/>
              </w:rPr>
            </w:pPr>
          </w:p>
          <w:p w14:paraId="090F8F72" w14:textId="77777777" w:rsidR="00444658" w:rsidRDefault="00444658">
            <w:pPr>
              <w:rPr>
                <w:sz w:val="1"/>
              </w:rPr>
            </w:pPr>
          </w:p>
          <w:p w14:paraId="34FEB898" w14:textId="77777777" w:rsidR="00444658" w:rsidRDefault="00444658">
            <w:pPr>
              <w:rPr>
                <w:sz w:val="1"/>
              </w:rPr>
            </w:pPr>
          </w:p>
          <w:p w14:paraId="2AFC7131" w14:textId="77777777" w:rsidR="00444658" w:rsidRDefault="00ED1E12">
            <w:pPr>
              <w:numPr>
                <w:ilvl w:val="0"/>
                <w:numId w:val="56"/>
              </w:numPr>
              <w:ind w:hanging="199"/>
              <w:contextualSpacing/>
            </w:pPr>
            <w:r>
              <w:rPr>
                <w:rFonts w:eastAsia="Arial"/>
                <w:sz w:val="16"/>
              </w:rPr>
              <w:t>物理的要因</w:t>
            </w:r>
          </w:p>
          <w:p w14:paraId="318F33B4" w14:textId="77777777" w:rsidR="00444658" w:rsidRDefault="00ED1E12">
            <w:pPr>
              <w:numPr>
                <w:ilvl w:val="0"/>
                <w:numId w:val="56"/>
              </w:numPr>
              <w:ind w:hanging="199"/>
              <w:contextualSpacing/>
            </w:pPr>
            <w:r>
              <w:rPr>
                <w:rFonts w:eastAsia="Arial"/>
                <w:sz w:val="16"/>
              </w:rPr>
              <w:t>規制要因</w:t>
            </w:r>
          </w:p>
          <w:p w14:paraId="5DBF3E21" w14:textId="77777777" w:rsidR="00444658" w:rsidRDefault="00ED1E12">
            <w:pPr>
              <w:numPr>
                <w:ilvl w:val="0"/>
                <w:numId w:val="56"/>
              </w:numPr>
              <w:ind w:hanging="199"/>
              <w:contextualSpacing/>
            </w:pPr>
            <w:r>
              <w:rPr>
                <w:rFonts w:eastAsia="Arial"/>
                <w:sz w:val="16"/>
              </w:rPr>
              <w:t>評判及び</w:t>
            </w:r>
            <w:r>
              <w:rPr>
                <w:rFonts w:eastAsia="Arial"/>
                <w:sz w:val="16"/>
              </w:rPr>
              <w:t xml:space="preserve"> </w:t>
            </w:r>
            <w:r>
              <w:rPr>
                <w:rFonts w:eastAsia="Arial"/>
                <w:sz w:val="16"/>
              </w:rPr>
              <w:t>市場要因</w:t>
            </w:r>
          </w:p>
          <w:p w14:paraId="0CBF6B9B" w14:textId="77777777" w:rsidR="00444658" w:rsidRDefault="00ED1E12">
            <w:pPr>
              <w:numPr>
                <w:ilvl w:val="0"/>
                <w:numId w:val="56"/>
              </w:numPr>
              <w:ind w:hanging="199"/>
              <w:contextualSpacing/>
            </w:pPr>
            <w:r>
              <w:rPr>
                <w:rFonts w:eastAsia="Arial"/>
                <w:sz w:val="16"/>
              </w:rPr>
              <w:t>技術的要因</w:t>
            </w:r>
          </w:p>
          <w:p w14:paraId="268FD734" w14:textId="77777777" w:rsidR="00444658" w:rsidRDefault="00444658">
            <w:pPr>
              <w:rPr>
                <w:sz w:val="1"/>
              </w:rPr>
            </w:pPr>
          </w:p>
          <w:p w14:paraId="773F9AB6"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5E1F3A7E" w14:textId="77777777" w:rsidR="00444658" w:rsidRDefault="00444658">
            <w:pPr>
              <w:rPr>
                <w:sz w:val="1"/>
              </w:rPr>
            </w:pPr>
          </w:p>
          <w:p w14:paraId="6F13CFB5" w14:textId="77777777" w:rsidR="00444658" w:rsidRDefault="00ED1E12">
            <w:pPr>
              <w:pStyle w:val="td-p"/>
              <w:contextualSpacing w:val="0"/>
            </w:pPr>
            <w:r>
              <w:t>選択肢</w:t>
            </w:r>
            <w:r>
              <w:t>:</w:t>
            </w:r>
          </w:p>
          <w:p w14:paraId="66144E15" w14:textId="77777777" w:rsidR="00444658" w:rsidRDefault="00444658">
            <w:pPr>
              <w:rPr>
                <w:sz w:val="1"/>
              </w:rPr>
            </w:pPr>
          </w:p>
          <w:p w14:paraId="34047B3C" w14:textId="77777777" w:rsidR="00444658" w:rsidRDefault="00ED1E12">
            <w:pPr>
              <w:numPr>
                <w:ilvl w:val="0"/>
                <w:numId w:val="57"/>
              </w:numPr>
              <w:ind w:hanging="199"/>
              <w:contextualSpacing/>
            </w:pPr>
            <w:r>
              <w:rPr>
                <w:rFonts w:eastAsia="Arial"/>
                <w:sz w:val="16"/>
              </w:rPr>
              <w:t>表の下に示されているドロップダウンリスト</w:t>
            </w:r>
          </w:p>
          <w:p w14:paraId="2AF86D16" w14:textId="77777777" w:rsidR="00444658" w:rsidRDefault="00444658">
            <w:pPr>
              <w:rPr>
                <w:sz w:val="1"/>
              </w:rPr>
            </w:pPr>
          </w:p>
          <w:p w14:paraId="177DB8FD" w14:textId="77777777" w:rsidR="00444658" w:rsidRDefault="00444658">
            <w:pPr>
              <w:rPr>
                <w:sz w:val="1"/>
              </w:rPr>
            </w:pPr>
          </w:p>
          <w:p w14:paraId="4D2E8D23" w14:textId="77777777" w:rsidR="00444658" w:rsidRDefault="00444658">
            <w:pPr>
              <w:rPr>
                <w:sz w:val="1"/>
              </w:rPr>
            </w:pPr>
          </w:p>
          <w:p w14:paraId="0DE95FA5" w14:textId="77777777" w:rsidR="00444658" w:rsidRDefault="00444658">
            <w:pPr>
              <w:rPr>
                <w:sz w:val="1"/>
              </w:rPr>
            </w:pPr>
          </w:p>
          <w:p w14:paraId="4D06EDF2" w14:textId="77777777" w:rsidR="00444658" w:rsidRDefault="00444658">
            <w:pPr>
              <w:rPr>
                <w:sz w:val="1"/>
              </w:rPr>
            </w:pPr>
          </w:p>
          <w:p w14:paraId="1DE32ED0" w14:textId="77777777" w:rsidR="00444658" w:rsidRDefault="00444658">
            <w:pPr>
              <w:rPr>
                <w:sz w:val="1"/>
              </w:rPr>
            </w:pPr>
          </w:p>
          <w:p w14:paraId="2F87A97F" w14:textId="77777777" w:rsidR="00444658" w:rsidRDefault="00444658">
            <w:pPr>
              <w:rPr>
                <w:sz w:val="1"/>
              </w:rPr>
            </w:pPr>
          </w:p>
          <w:p w14:paraId="027E2F01" w14:textId="77777777" w:rsidR="00444658" w:rsidRDefault="00444658">
            <w:pPr>
              <w:rPr>
                <w:sz w:val="1"/>
              </w:rPr>
            </w:pPr>
          </w:p>
          <w:p w14:paraId="3DDDDFE0" w14:textId="77777777" w:rsidR="00444658" w:rsidRDefault="00444658">
            <w:pPr>
              <w:rPr>
                <w:sz w:val="1"/>
              </w:rPr>
            </w:pPr>
          </w:p>
          <w:p w14:paraId="03E27C28" w14:textId="77777777" w:rsidR="00444658" w:rsidRDefault="00444658">
            <w:pPr>
              <w:rPr>
                <w:sz w:val="1"/>
              </w:rPr>
            </w:pPr>
          </w:p>
          <w:p w14:paraId="22C1C49A" w14:textId="77777777" w:rsidR="00444658" w:rsidRDefault="00444658">
            <w:pPr>
              <w:rPr>
                <w:sz w:val="1"/>
              </w:rPr>
            </w:pPr>
          </w:p>
          <w:p w14:paraId="7EA01904" w14:textId="77777777" w:rsidR="00444658" w:rsidRDefault="00444658">
            <w:pPr>
              <w:rPr>
                <w:sz w:val="1"/>
              </w:rPr>
            </w:pPr>
          </w:p>
          <w:p w14:paraId="5EEC9CD2" w14:textId="77777777" w:rsidR="00444658" w:rsidRDefault="00444658">
            <w:pPr>
              <w:rPr>
                <w:sz w:val="1"/>
              </w:rPr>
            </w:pPr>
          </w:p>
          <w:p w14:paraId="3649138F" w14:textId="77777777" w:rsidR="00444658" w:rsidRDefault="00444658">
            <w:pPr>
              <w:rPr>
                <w:sz w:val="1"/>
              </w:rPr>
            </w:pPr>
          </w:p>
          <w:p w14:paraId="2C8024AD" w14:textId="77777777" w:rsidR="00444658" w:rsidRDefault="00444658">
            <w:pPr>
              <w:rPr>
                <w:sz w:val="1"/>
              </w:rPr>
            </w:pPr>
          </w:p>
          <w:p w14:paraId="4B0BBE83" w14:textId="77777777" w:rsidR="00444658" w:rsidRDefault="00444658">
            <w:pPr>
              <w:rPr>
                <w:sz w:val="1"/>
              </w:rPr>
            </w:pPr>
          </w:p>
          <w:p w14:paraId="1C98943D" w14:textId="77777777" w:rsidR="00444658" w:rsidRDefault="00444658">
            <w:pPr>
              <w:rPr>
                <w:sz w:val="1"/>
              </w:rPr>
            </w:pPr>
          </w:p>
          <w:p w14:paraId="247BAA2D" w14:textId="77777777" w:rsidR="00444658" w:rsidRDefault="00444658">
            <w:pPr>
              <w:rPr>
                <w:sz w:val="1"/>
              </w:rPr>
            </w:pPr>
          </w:p>
          <w:p w14:paraId="373C34CC" w14:textId="77777777" w:rsidR="00444658" w:rsidRDefault="00444658">
            <w:pPr>
              <w:rPr>
                <w:sz w:val="1"/>
              </w:rPr>
            </w:pPr>
          </w:p>
          <w:p w14:paraId="1BC255A5" w14:textId="77777777" w:rsidR="00444658" w:rsidRDefault="00444658">
            <w:pPr>
              <w:rPr>
                <w:sz w:val="1"/>
              </w:rPr>
            </w:pPr>
          </w:p>
          <w:p w14:paraId="095C6520" w14:textId="77777777" w:rsidR="00444658" w:rsidRDefault="00444658">
            <w:pPr>
              <w:rPr>
                <w:sz w:val="1"/>
              </w:rPr>
            </w:pPr>
          </w:p>
          <w:p w14:paraId="38A0295C" w14:textId="77777777" w:rsidR="00444658" w:rsidRDefault="00444658">
            <w:pPr>
              <w:rPr>
                <w:sz w:val="1"/>
              </w:rPr>
            </w:pPr>
          </w:p>
          <w:p w14:paraId="735F72C1" w14:textId="77777777" w:rsidR="00444658" w:rsidRDefault="00444658">
            <w:pPr>
              <w:rPr>
                <w:sz w:val="1"/>
              </w:rPr>
            </w:pPr>
          </w:p>
          <w:p w14:paraId="2FC24921" w14:textId="77777777" w:rsidR="00444658" w:rsidRDefault="00444658">
            <w:pPr>
              <w:rPr>
                <w:sz w:val="1"/>
              </w:rPr>
            </w:pPr>
          </w:p>
          <w:p w14:paraId="4B7C49EF" w14:textId="77777777" w:rsidR="00444658" w:rsidRDefault="00444658">
            <w:pPr>
              <w:rPr>
                <w:sz w:val="1"/>
              </w:rPr>
            </w:pPr>
          </w:p>
          <w:p w14:paraId="7A2D3295" w14:textId="77777777" w:rsidR="00444658" w:rsidRDefault="00444658">
            <w:pPr>
              <w:rPr>
                <w:sz w:val="1"/>
              </w:rPr>
            </w:pPr>
          </w:p>
          <w:p w14:paraId="32FA7963" w14:textId="77777777" w:rsidR="00444658" w:rsidRDefault="00444658">
            <w:pPr>
              <w:rPr>
                <w:sz w:val="1"/>
              </w:rPr>
            </w:pPr>
          </w:p>
          <w:p w14:paraId="4E0F9D29" w14:textId="77777777" w:rsidR="00444658" w:rsidRDefault="00444658">
            <w:pPr>
              <w:rPr>
                <w:sz w:val="1"/>
              </w:rPr>
            </w:pPr>
          </w:p>
          <w:p w14:paraId="480D11B3" w14:textId="77777777" w:rsidR="00444658" w:rsidRDefault="00444658">
            <w:pPr>
              <w:rPr>
                <w:sz w:val="1"/>
              </w:rPr>
            </w:pPr>
          </w:p>
          <w:p w14:paraId="386CD7C5" w14:textId="77777777" w:rsidR="00444658" w:rsidRDefault="00444658">
            <w:pPr>
              <w:rPr>
                <w:sz w:val="1"/>
              </w:rPr>
            </w:pPr>
          </w:p>
          <w:p w14:paraId="429E6EF1" w14:textId="77777777" w:rsidR="00444658" w:rsidRDefault="00444658">
            <w:pPr>
              <w:rPr>
                <w:sz w:val="1"/>
              </w:rPr>
            </w:pPr>
          </w:p>
          <w:p w14:paraId="5312ED3D" w14:textId="77777777" w:rsidR="00444658" w:rsidRDefault="00444658">
            <w:pPr>
              <w:rPr>
                <w:sz w:val="1"/>
              </w:rPr>
            </w:pPr>
          </w:p>
          <w:p w14:paraId="18242743" w14:textId="77777777" w:rsidR="00444658" w:rsidRDefault="00444658">
            <w:pPr>
              <w:rPr>
                <w:sz w:val="1"/>
              </w:rPr>
            </w:pPr>
          </w:p>
          <w:p w14:paraId="3E02F09C" w14:textId="77777777" w:rsidR="00444658" w:rsidRDefault="00444658">
            <w:pPr>
              <w:rPr>
                <w:sz w:val="1"/>
              </w:rPr>
            </w:pPr>
          </w:p>
          <w:p w14:paraId="11D55E27" w14:textId="77777777" w:rsidR="00444658" w:rsidRDefault="00444658">
            <w:pPr>
              <w:rPr>
                <w:sz w:val="1"/>
              </w:rPr>
            </w:pPr>
          </w:p>
          <w:p w14:paraId="4189AA9A" w14:textId="77777777" w:rsidR="00444658" w:rsidRDefault="00444658">
            <w:pPr>
              <w:rPr>
                <w:sz w:val="1"/>
              </w:rPr>
            </w:pPr>
          </w:p>
          <w:p w14:paraId="5962A4C5" w14:textId="77777777" w:rsidR="00444658" w:rsidRDefault="00444658">
            <w:pPr>
              <w:rPr>
                <w:sz w:val="1"/>
              </w:rPr>
            </w:pPr>
          </w:p>
          <w:p w14:paraId="3857F6B4" w14:textId="77777777" w:rsidR="00444658" w:rsidRDefault="00444658">
            <w:pPr>
              <w:rPr>
                <w:sz w:val="1"/>
              </w:rPr>
            </w:pPr>
          </w:p>
          <w:p w14:paraId="21A028C4" w14:textId="77777777" w:rsidR="00444658" w:rsidRDefault="00444658">
            <w:pPr>
              <w:rPr>
                <w:sz w:val="1"/>
              </w:rPr>
            </w:pPr>
          </w:p>
          <w:p w14:paraId="1848A4B9" w14:textId="77777777" w:rsidR="00444658" w:rsidRDefault="00444658">
            <w:pPr>
              <w:rPr>
                <w:sz w:val="1"/>
              </w:rPr>
            </w:pPr>
          </w:p>
          <w:p w14:paraId="35E4058E" w14:textId="77777777" w:rsidR="00444658" w:rsidRDefault="00444658">
            <w:pPr>
              <w:rPr>
                <w:sz w:val="1"/>
              </w:rPr>
            </w:pPr>
          </w:p>
          <w:p w14:paraId="07B5E2D8" w14:textId="77777777" w:rsidR="00444658" w:rsidRDefault="00444658">
            <w:pPr>
              <w:rPr>
                <w:sz w:val="1"/>
              </w:rPr>
            </w:pPr>
          </w:p>
          <w:p w14:paraId="67CC2C2B" w14:textId="77777777" w:rsidR="00444658" w:rsidRDefault="00444658">
            <w:pPr>
              <w:rPr>
                <w:sz w:val="1"/>
              </w:rPr>
            </w:pPr>
          </w:p>
          <w:p w14:paraId="1EC75433" w14:textId="77777777" w:rsidR="00444658" w:rsidRDefault="00444658">
            <w:pPr>
              <w:rPr>
                <w:sz w:val="1"/>
              </w:rPr>
            </w:pPr>
          </w:p>
          <w:p w14:paraId="5FF5F58D" w14:textId="77777777" w:rsidR="00444658" w:rsidRDefault="00444658">
            <w:pPr>
              <w:rPr>
                <w:sz w:val="1"/>
              </w:rPr>
            </w:pPr>
          </w:p>
          <w:p w14:paraId="79DA17EF" w14:textId="77777777" w:rsidR="00444658" w:rsidRDefault="00444658">
            <w:pPr>
              <w:rPr>
                <w:sz w:val="1"/>
              </w:rPr>
            </w:pPr>
          </w:p>
          <w:p w14:paraId="3ED51360" w14:textId="77777777" w:rsidR="00444658" w:rsidRDefault="00444658">
            <w:pPr>
              <w:rPr>
                <w:sz w:val="1"/>
              </w:rPr>
            </w:pPr>
          </w:p>
          <w:p w14:paraId="0F5524EB" w14:textId="77777777" w:rsidR="00444658" w:rsidRDefault="00444658">
            <w:pPr>
              <w:rPr>
                <w:sz w:val="1"/>
              </w:rPr>
            </w:pPr>
          </w:p>
          <w:p w14:paraId="5075F315" w14:textId="77777777" w:rsidR="00444658" w:rsidRDefault="00444658">
            <w:pPr>
              <w:rPr>
                <w:sz w:val="1"/>
              </w:rPr>
            </w:pPr>
          </w:p>
          <w:p w14:paraId="57FB50CF" w14:textId="77777777" w:rsidR="00444658" w:rsidRDefault="00444658">
            <w:pPr>
              <w:rPr>
                <w:sz w:val="1"/>
              </w:rPr>
            </w:pPr>
          </w:p>
          <w:p w14:paraId="5F57E96B" w14:textId="77777777" w:rsidR="00444658" w:rsidRDefault="00444658">
            <w:pPr>
              <w:rPr>
                <w:sz w:val="1"/>
              </w:rPr>
            </w:pPr>
          </w:p>
          <w:p w14:paraId="4AA28E01" w14:textId="77777777" w:rsidR="00444658" w:rsidRDefault="00444658">
            <w:pPr>
              <w:rPr>
                <w:sz w:val="1"/>
              </w:rPr>
            </w:pPr>
          </w:p>
          <w:p w14:paraId="592E97ED" w14:textId="77777777" w:rsidR="00444658" w:rsidRDefault="00444658">
            <w:pPr>
              <w:rPr>
                <w:sz w:val="1"/>
              </w:rPr>
            </w:pPr>
          </w:p>
          <w:p w14:paraId="6B873796"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3D6C6330" w14:textId="77777777" w:rsidR="00444658" w:rsidRDefault="00444658">
            <w:pPr>
              <w:rPr>
                <w:sz w:val="1"/>
              </w:rPr>
            </w:pPr>
          </w:p>
          <w:p w14:paraId="0225FF49" w14:textId="77777777" w:rsidR="00444658" w:rsidRDefault="00ED1E12">
            <w:pPr>
              <w:pStyle w:val="td-p"/>
              <w:contextualSpacing w:val="0"/>
            </w:pPr>
            <w:r>
              <w:t>選択肢</w:t>
            </w:r>
            <w:r>
              <w:t>:</w:t>
            </w:r>
          </w:p>
          <w:p w14:paraId="06BF34A4" w14:textId="77777777" w:rsidR="00444658" w:rsidRDefault="00444658">
            <w:pPr>
              <w:rPr>
                <w:sz w:val="1"/>
              </w:rPr>
            </w:pPr>
          </w:p>
          <w:p w14:paraId="705335FE" w14:textId="77777777" w:rsidR="00444658" w:rsidRDefault="00ED1E12">
            <w:pPr>
              <w:numPr>
                <w:ilvl w:val="0"/>
                <w:numId w:val="58"/>
              </w:numPr>
              <w:ind w:hanging="199"/>
              <w:contextualSpacing/>
            </w:pPr>
            <w:r>
              <w:rPr>
                <w:rFonts w:eastAsia="Arial"/>
                <w:sz w:val="16"/>
              </w:rPr>
              <w:t>表の下に示されているドロップダウンリスト</w:t>
            </w:r>
          </w:p>
          <w:p w14:paraId="434B4DDF" w14:textId="77777777" w:rsidR="00444658" w:rsidRDefault="00444658">
            <w:pPr>
              <w:rPr>
                <w:sz w:val="1"/>
              </w:rPr>
            </w:pPr>
          </w:p>
          <w:p w14:paraId="3AF73143" w14:textId="77777777" w:rsidR="00444658" w:rsidRDefault="00444658">
            <w:pPr>
              <w:rPr>
                <w:sz w:val="1"/>
              </w:rPr>
            </w:pPr>
          </w:p>
          <w:p w14:paraId="3829BB98" w14:textId="77777777" w:rsidR="00444658" w:rsidRDefault="00444658">
            <w:pPr>
              <w:rPr>
                <w:sz w:val="1"/>
              </w:rPr>
            </w:pPr>
          </w:p>
          <w:p w14:paraId="340E9168" w14:textId="77777777" w:rsidR="00444658" w:rsidRDefault="00444658">
            <w:pPr>
              <w:rPr>
                <w:sz w:val="1"/>
              </w:rPr>
            </w:pPr>
          </w:p>
          <w:p w14:paraId="2DED1ECB" w14:textId="77777777" w:rsidR="00444658" w:rsidRDefault="00444658">
            <w:pPr>
              <w:rPr>
                <w:sz w:val="1"/>
              </w:rPr>
            </w:pPr>
          </w:p>
          <w:p w14:paraId="7CC32DAE" w14:textId="77777777" w:rsidR="00444658" w:rsidRDefault="00444658">
            <w:pPr>
              <w:rPr>
                <w:sz w:val="1"/>
              </w:rPr>
            </w:pPr>
          </w:p>
          <w:p w14:paraId="66BC678A" w14:textId="77777777" w:rsidR="00444658" w:rsidRDefault="00444658">
            <w:pPr>
              <w:rPr>
                <w:sz w:val="1"/>
              </w:rPr>
            </w:pPr>
          </w:p>
          <w:p w14:paraId="64DD18BC" w14:textId="77777777" w:rsidR="00444658" w:rsidRDefault="00444658">
            <w:pPr>
              <w:rPr>
                <w:sz w:val="1"/>
              </w:rPr>
            </w:pPr>
          </w:p>
          <w:p w14:paraId="110ACAF4" w14:textId="77777777" w:rsidR="00444658" w:rsidRDefault="00444658">
            <w:pPr>
              <w:rPr>
                <w:sz w:val="1"/>
              </w:rPr>
            </w:pPr>
          </w:p>
          <w:p w14:paraId="6618A045" w14:textId="77777777" w:rsidR="00444658" w:rsidRDefault="00444658">
            <w:pPr>
              <w:rPr>
                <w:sz w:val="1"/>
              </w:rPr>
            </w:pPr>
          </w:p>
          <w:p w14:paraId="59C968A8" w14:textId="77777777" w:rsidR="00444658" w:rsidRDefault="00444658">
            <w:pPr>
              <w:rPr>
                <w:sz w:val="1"/>
              </w:rPr>
            </w:pPr>
          </w:p>
          <w:p w14:paraId="1EC0DCF6" w14:textId="77777777" w:rsidR="00444658" w:rsidRDefault="00444658">
            <w:pPr>
              <w:rPr>
                <w:sz w:val="1"/>
              </w:rPr>
            </w:pPr>
          </w:p>
          <w:p w14:paraId="67E97A5E" w14:textId="77777777" w:rsidR="00444658" w:rsidRDefault="00444658">
            <w:pPr>
              <w:rPr>
                <w:sz w:val="1"/>
              </w:rPr>
            </w:pPr>
          </w:p>
          <w:p w14:paraId="0308606A"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73676413" w14:textId="77777777" w:rsidR="00444658" w:rsidRDefault="00444658">
            <w:pPr>
              <w:rPr>
                <w:sz w:val="1"/>
              </w:rPr>
            </w:pPr>
          </w:p>
          <w:p w14:paraId="60771521" w14:textId="77777777" w:rsidR="00444658" w:rsidRDefault="00ED1E12">
            <w:pPr>
              <w:pStyle w:val="td-p"/>
              <w:contextualSpacing w:val="0"/>
            </w:pPr>
            <w:r>
              <w:t>文章入力欄</w:t>
            </w:r>
            <w:r>
              <w:t xml:space="preserve"> [</w:t>
            </w:r>
            <w:r>
              <w:t>最大</w:t>
            </w:r>
            <w:r>
              <w:t>1,500</w:t>
            </w:r>
            <w:r>
              <w:t>字</w:t>
            </w:r>
            <w:r>
              <w:t>]</w:t>
            </w:r>
          </w:p>
          <w:p w14:paraId="537276DE"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6947015B" w14:textId="77777777" w:rsidR="00444658" w:rsidRDefault="00444658">
            <w:pPr>
              <w:rPr>
                <w:sz w:val="1"/>
              </w:rPr>
            </w:pPr>
          </w:p>
          <w:p w14:paraId="640BF0AD" w14:textId="77777777" w:rsidR="00444658" w:rsidRDefault="00ED1E12">
            <w:pPr>
              <w:pStyle w:val="td-p"/>
              <w:contextualSpacing w:val="0"/>
            </w:pPr>
            <w:r>
              <w:t>選択肢</w:t>
            </w:r>
            <w:r>
              <w:t>:</w:t>
            </w:r>
          </w:p>
          <w:p w14:paraId="391CF6EA" w14:textId="77777777" w:rsidR="00444658" w:rsidRDefault="00444658">
            <w:pPr>
              <w:rPr>
                <w:sz w:val="1"/>
              </w:rPr>
            </w:pPr>
          </w:p>
          <w:p w14:paraId="27392F39" w14:textId="77777777" w:rsidR="00444658" w:rsidRDefault="00ED1E12">
            <w:pPr>
              <w:numPr>
                <w:ilvl w:val="0"/>
                <w:numId w:val="59"/>
              </w:numPr>
              <w:ind w:hanging="199"/>
              <w:contextualSpacing/>
            </w:pPr>
            <w:r>
              <w:rPr>
                <w:rFonts w:eastAsia="Arial"/>
                <w:sz w:val="16"/>
              </w:rPr>
              <w:t>表の下に示されているドロップダウンリスト</w:t>
            </w:r>
          </w:p>
          <w:p w14:paraId="57D56ABB" w14:textId="77777777" w:rsidR="00444658" w:rsidRDefault="00444658">
            <w:pPr>
              <w:rPr>
                <w:sz w:val="1"/>
              </w:rPr>
            </w:pPr>
          </w:p>
          <w:p w14:paraId="316C7DA6" w14:textId="77777777" w:rsidR="00444658" w:rsidRDefault="00444658">
            <w:pPr>
              <w:rPr>
                <w:sz w:val="1"/>
              </w:rPr>
            </w:pPr>
          </w:p>
          <w:p w14:paraId="2A1D0A7E" w14:textId="77777777" w:rsidR="00444658" w:rsidRDefault="00444658">
            <w:pPr>
              <w:rPr>
                <w:sz w:val="1"/>
              </w:rPr>
            </w:pPr>
          </w:p>
          <w:p w14:paraId="37285EAA" w14:textId="77777777" w:rsidR="00444658" w:rsidRDefault="00444658">
            <w:pPr>
              <w:rPr>
                <w:sz w:val="1"/>
              </w:rPr>
            </w:pPr>
          </w:p>
          <w:p w14:paraId="22C45FE6" w14:textId="77777777" w:rsidR="00444658" w:rsidRDefault="00444658">
            <w:pPr>
              <w:rPr>
                <w:sz w:val="1"/>
              </w:rPr>
            </w:pPr>
          </w:p>
          <w:p w14:paraId="629FC09C"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25AD1A82" w14:textId="77777777" w:rsidR="00444658" w:rsidRDefault="00444658">
            <w:pPr>
              <w:rPr>
                <w:sz w:val="1"/>
              </w:rPr>
            </w:pPr>
          </w:p>
          <w:p w14:paraId="7CDEAE09" w14:textId="77777777" w:rsidR="00444658" w:rsidRDefault="00ED1E12">
            <w:pPr>
              <w:pStyle w:val="td-p"/>
              <w:contextualSpacing w:val="0"/>
            </w:pPr>
            <w:r>
              <w:t>数値記入欄</w:t>
            </w:r>
            <w:r>
              <w:t>[</w:t>
            </w:r>
            <w:r>
              <w:t>最大小数点第</w:t>
            </w:r>
            <w:r>
              <w:t>2</w:t>
            </w:r>
            <w:r>
              <w:t>位を用いて、</w:t>
            </w:r>
            <w:r>
              <w:t xml:space="preserve"> 0</w:t>
            </w:r>
            <w:r>
              <w:t>～</w:t>
            </w:r>
            <w:r>
              <w:t>999,999,999,999,999,999</w:t>
            </w:r>
            <w:r>
              <w:t>の数字を入力</w:t>
            </w:r>
            <w:r>
              <w:t>]</w:t>
            </w:r>
          </w:p>
          <w:p w14:paraId="05C7940C"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54873EBD" w14:textId="77777777" w:rsidR="00444658" w:rsidRDefault="00444658">
            <w:pPr>
              <w:rPr>
                <w:sz w:val="1"/>
              </w:rPr>
            </w:pPr>
          </w:p>
          <w:p w14:paraId="637EC335" w14:textId="77777777" w:rsidR="00444658" w:rsidRDefault="00ED1E12">
            <w:pPr>
              <w:pStyle w:val="td-p"/>
              <w:contextualSpacing w:val="0"/>
            </w:pPr>
            <w:r>
              <w:t>文章入力欄</w:t>
            </w:r>
            <w:r>
              <w:t xml:space="preserve"> [</w:t>
            </w:r>
            <w:r>
              <w:t>最大</w:t>
            </w:r>
            <w:r>
              <w:t>1,500</w:t>
            </w:r>
            <w:r>
              <w:t>字</w:t>
            </w:r>
            <w:r>
              <w:t>]</w:t>
            </w:r>
          </w:p>
          <w:p w14:paraId="1113AD56" w14:textId="77777777" w:rsidR="00444658" w:rsidRDefault="00444658">
            <w:pPr>
              <w:rPr>
                <w:sz w:val="1"/>
              </w:rPr>
            </w:pPr>
          </w:p>
        </w:tc>
      </w:tr>
    </w:tbl>
    <w:p w14:paraId="42149551" w14:textId="77777777" w:rsidR="00444658" w:rsidRDefault="00444658"/>
    <w:p w14:paraId="2AB1247C" w14:textId="77777777" w:rsidR="00444658" w:rsidRDefault="00ED1E12">
      <w:r>
        <w:rPr>
          <w:sz w:val="22"/>
        </w:rPr>
        <w:t>[</w:t>
      </w:r>
      <w:r>
        <w:rPr>
          <w:sz w:val="22"/>
        </w:rPr>
        <w:t>回答行を追加</w:t>
      </w:r>
      <w:r>
        <w:rPr>
          <w:sz w:val="22"/>
        </w:rPr>
        <w:t xml:space="preserve">] </w:t>
      </w:r>
    </w:p>
    <w:p w14:paraId="68D17DA4" w14:textId="77777777" w:rsidR="00444658" w:rsidRDefault="00ED1E12">
      <w:pPr>
        <w:pStyle w:val="h4"/>
        <w:contextualSpacing w:val="0"/>
      </w:pPr>
      <w:r>
        <w:t>主な影響要因</w:t>
      </w:r>
      <w:r>
        <w:t>(</w:t>
      </w:r>
      <w:r>
        <w:t>列</w:t>
      </w:r>
      <w:r>
        <w:t>3)</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24C2315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7CDD930" w14:textId="77777777" w:rsidR="00444658" w:rsidRDefault="00ED1E12">
            <w:pPr>
              <w:pStyle w:val="td-p"/>
              <w:contextualSpacing w:val="0"/>
            </w:pPr>
            <w:r>
              <w:t>物理的要因</w:t>
            </w:r>
            <w:r>
              <w:t>:</w:t>
            </w:r>
          </w:p>
          <w:p w14:paraId="3F11F3C2" w14:textId="77777777" w:rsidR="00444658" w:rsidRDefault="00444658">
            <w:pPr>
              <w:rPr>
                <w:sz w:val="1"/>
              </w:rPr>
            </w:pPr>
          </w:p>
          <w:p w14:paraId="2EC133D7" w14:textId="77777777" w:rsidR="00444658" w:rsidRDefault="00ED1E12">
            <w:pPr>
              <w:numPr>
                <w:ilvl w:val="0"/>
                <w:numId w:val="60"/>
              </w:numPr>
              <w:ind w:hanging="199"/>
              <w:contextualSpacing/>
            </w:pPr>
            <w:r>
              <w:rPr>
                <w:rFonts w:eastAsia="Arial"/>
                <w:sz w:val="16"/>
              </w:rPr>
              <w:t>異常気象事象の深刻度の上昇</w:t>
            </w:r>
          </w:p>
          <w:p w14:paraId="44EE9B31" w14:textId="77777777" w:rsidR="00444658" w:rsidRDefault="00ED1E12">
            <w:pPr>
              <w:numPr>
                <w:ilvl w:val="0"/>
                <w:numId w:val="60"/>
              </w:numPr>
              <w:ind w:hanging="199"/>
              <w:contextualSpacing/>
            </w:pPr>
            <w:r>
              <w:rPr>
                <w:rFonts w:eastAsia="Arial"/>
                <w:sz w:val="16"/>
              </w:rPr>
              <w:t>降水パターンの変化</w:t>
            </w:r>
          </w:p>
          <w:p w14:paraId="10C489B6" w14:textId="77777777" w:rsidR="00444658" w:rsidRDefault="00ED1E12">
            <w:pPr>
              <w:numPr>
                <w:ilvl w:val="0"/>
                <w:numId w:val="60"/>
              </w:numPr>
              <w:ind w:hanging="199"/>
              <w:contextualSpacing/>
            </w:pPr>
            <w:r>
              <w:rPr>
                <w:rFonts w:eastAsia="Arial"/>
                <w:sz w:val="16"/>
              </w:rPr>
              <w:t>平均気温上昇</w:t>
            </w:r>
          </w:p>
          <w:p w14:paraId="5EE3B59A" w14:textId="77777777" w:rsidR="00444658" w:rsidRDefault="00ED1E12">
            <w:pPr>
              <w:numPr>
                <w:ilvl w:val="0"/>
                <w:numId w:val="60"/>
              </w:numPr>
              <w:ind w:hanging="199"/>
              <w:contextualSpacing/>
            </w:pPr>
            <w:r>
              <w:rPr>
                <w:rFonts w:eastAsia="Arial"/>
                <w:sz w:val="16"/>
              </w:rPr>
              <w:t>生態系脆弱性増加</w:t>
            </w:r>
          </w:p>
          <w:p w14:paraId="60BAAE68" w14:textId="77777777" w:rsidR="00444658" w:rsidRDefault="00ED1E12">
            <w:pPr>
              <w:numPr>
                <w:ilvl w:val="0"/>
                <w:numId w:val="60"/>
              </w:numPr>
              <w:ind w:hanging="199"/>
              <w:contextualSpacing/>
            </w:pPr>
            <w:r>
              <w:rPr>
                <w:rFonts w:eastAsia="Arial"/>
                <w:sz w:val="16"/>
              </w:rPr>
              <w:t>生態系サービスの減少</w:t>
            </w:r>
          </w:p>
          <w:p w14:paraId="74C1C756" w14:textId="77777777" w:rsidR="00444658" w:rsidRDefault="00ED1E12">
            <w:pPr>
              <w:numPr>
                <w:ilvl w:val="0"/>
                <w:numId w:val="60"/>
              </w:numPr>
              <w:ind w:hanging="199"/>
              <w:contextualSpacing/>
            </w:pPr>
            <w:r>
              <w:rPr>
                <w:rFonts w:eastAsia="Arial"/>
                <w:sz w:val="16"/>
              </w:rPr>
              <w:t>土地資源の不足</w:t>
            </w:r>
          </w:p>
          <w:p w14:paraId="49091C3D" w14:textId="77777777" w:rsidR="00444658" w:rsidRDefault="00ED1E12">
            <w:pPr>
              <w:numPr>
                <w:ilvl w:val="0"/>
                <w:numId w:val="60"/>
              </w:numPr>
              <w:ind w:hanging="199"/>
              <w:contextualSpacing/>
            </w:pPr>
            <w:r>
              <w:rPr>
                <w:rFonts w:eastAsia="Arial"/>
                <w:sz w:val="16"/>
              </w:rPr>
              <w:t>砂漠化や土壌劣化による土地損失</w:t>
            </w:r>
          </w:p>
          <w:p w14:paraId="7D8D1C82" w14:textId="77777777" w:rsidR="00444658" w:rsidRDefault="00ED1E12">
            <w:pPr>
              <w:numPr>
                <w:ilvl w:val="0"/>
                <w:numId w:val="60"/>
              </w:numPr>
              <w:ind w:hanging="199"/>
              <w:contextualSpacing/>
            </w:pPr>
            <w:r>
              <w:rPr>
                <w:rFonts w:eastAsia="Arial"/>
                <w:sz w:val="16"/>
              </w:rPr>
              <w:t>森林火災</w:t>
            </w:r>
          </w:p>
          <w:p w14:paraId="298BAAF4" w14:textId="77777777" w:rsidR="00444658" w:rsidRDefault="00ED1E12">
            <w:pPr>
              <w:numPr>
                <w:ilvl w:val="0"/>
                <w:numId w:val="60"/>
              </w:numPr>
              <w:ind w:hanging="199"/>
              <w:contextualSpacing/>
            </w:pPr>
            <w:r>
              <w:rPr>
                <w:rFonts w:eastAsia="Arial"/>
                <w:sz w:val="16"/>
              </w:rPr>
              <w:t>その他の物理的要因</w:t>
            </w:r>
            <w:r>
              <w:rPr>
                <w:rFonts w:eastAsia="Arial"/>
                <w:sz w:val="16"/>
              </w:rPr>
              <w:t>(</w:t>
            </w:r>
            <w:r>
              <w:rPr>
                <w:rFonts w:eastAsia="Arial"/>
                <w:sz w:val="16"/>
              </w:rPr>
              <w:t>詳述してください</w:t>
            </w:r>
            <w:r>
              <w:rPr>
                <w:rFonts w:eastAsia="Arial"/>
                <w:sz w:val="16"/>
              </w:rPr>
              <w:t>)</w:t>
            </w:r>
          </w:p>
          <w:p w14:paraId="6E2A12B4" w14:textId="77777777" w:rsidR="00444658" w:rsidRDefault="00444658">
            <w:pPr>
              <w:rPr>
                <w:sz w:val="1"/>
              </w:rPr>
            </w:pPr>
          </w:p>
          <w:p w14:paraId="5F1C68D8" w14:textId="77777777" w:rsidR="00444658" w:rsidRDefault="00ED1E12">
            <w:pPr>
              <w:pStyle w:val="td-p"/>
              <w:contextualSpacing w:val="0"/>
            </w:pPr>
            <w:r>
              <w:t>規制要因</w:t>
            </w:r>
            <w:r>
              <w:t>:</w:t>
            </w:r>
          </w:p>
          <w:p w14:paraId="5FEEFE35" w14:textId="77777777" w:rsidR="00444658" w:rsidRDefault="00ED1E12">
            <w:pPr>
              <w:numPr>
                <w:ilvl w:val="0"/>
                <w:numId w:val="61"/>
              </w:numPr>
              <w:ind w:hanging="199"/>
              <w:contextualSpacing/>
            </w:pPr>
            <w:r>
              <w:rPr>
                <w:rFonts w:eastAsia="Arial"/>
                <w:sz w:val="16"/>
              </w:rPr>
              <w:t>製品基準の変更</w:t>
            </w:r>
          </w:p>
          <w:p w14:paraId="6E9B2BFD" w14:textId="77777777" w:rsidR="00444658" w:rsidRDefault="00ED1E12">
            <w:pPr>
              <w:numPr>
                <w:ilvl w:val="0"/>
                <w:numId w:val="61"/>
              </w:numPr>
              <w:ind w:hanging="199"/>
              <w:contextualSpacing/>
            </w:pPr>
            <w:r>
              <w:rPr>
                <w:rFonts w:eastAsia="Arial"/>
                <w:sz w:val="16"/>
              </w:rPr>
              <w:t>成熟した認証と持続可能性基準の不足</w:t>
            </w:r>
          </w:p>
          <w:p w14:paraId="51F388F6" w14:textId="77777777" w:rsidR="00444658" w:rsidRDefault="00ED1E12">
            <w:pPr>
              <w:numPr>
                <w:ilvl w:val="0"/>
                <w:numId w:val="61"/>
              </w:numPr>
              <w:ind w:hanging="199"/>
              <w:contextualSpacing/>
            </w:pPr>
            <w:r>
              <w:rPr>
                <w:rFonts w:eastAsia="Arial"/>
                <w:sz w:val="16"/>
              </w:rPr>
              <w:t>土地所有規制の変更</w:t>
            </w:r>
          </w:p>
          <w:p w14:paraId="06DA2F8B" w14:textId="77777777" w:rsidR="00444658" w:rsidRDefault="00ED1E12">
            <w:pPr>
              <w:numPr>
                <w:ilvl w:val="0"/>
                <w:numId w:val="61"/>
              </w:numPr>
              <w:ind w:hanging="199"/>
              <w:contextualSpacing/>
            </w:pPr>
            <w:r>
              <w:rPr>
                <w:rFonts w:eastAsia="Arial"/>
                <w:sz w:val="16"/>
              </w:rPr>
              <w:t>土地所有権や占用権に関する不確実性や対立</w:t>
            </w:r>
          </w:p>
          <w:p w14:paraId="7B5EA9BB" w14:textId="77777777" w:rsidR="00444658" w:rsidRDefault="00ED1E12">
            <w:pPr>
              <w:numPr>
                <w:ilvl w:val="0"/>
                <w:numId w:val="61"/>
              </w:numPr>
              <w:ind w:hanging="199"/>
              <w:contextualSpacing/>
            </w:pPr>
            <w:r>
              <w:rPr>
                <w:rFonts w:eastAsia="Arial"/>
                <w:sz w:val="16"/>
              </w:rPr>
              <w:t>操業許可取得の困難度の上昇</w:t>
            </w:r>
          </w:p>
          <w:p w14:paraId="79A25AA6" w14:textId="77777777" w:rsidR="00444658" w:rsidRDefault="00ED1E12">
            <w:pPr>
              <w:numPr>
                <w:ilvl w:val="0"/>
                <w:numId w:val="61"/>
              </w:numPr>
              <w:ind w:hanging="199"/>
              <w:contextualSpacing/>
            </w:pPr>
            <w:r>
              <w:rPr>
                <w:rFonts w:eastAsia="Arial"/>
                <w:sz w:val="16"/>
              </w:rPr>
              <w:t>国内法の不順守</w:t>
            </w:r>
          </w:p>
          <w:p w14:paraId="647C8BE9" w14:textId="77777777" w:rsidR="00444658" w:rsidRDefault="00ED1E12">
            <w:pPr>
              <w:numPr>
                <w:ilvl w:val="0"/>
                <w:numId w:val="61"/>
              </w:numPr>
              <w:ind w:hanging="199"/>
              <w:contextualSpacing/>
            </w:pPr>
            <w:r>
              <w:rPr>
                <w:rFonts w:eastAsia="Arial"/>
                <w:sz w:val="16"/>
              </w:rPr>
              <w:t>国内法の変更</w:t>
            </w:r>
          </w:p>
          <w:p w14:paraId="1910625B" w14:textId="77777777" w:rsidR="00444658" w:rsidRDefault="00ED1E12">
            <w:pPr>
              <w:numPr>
                <w:ilvl w:val="0"/>
                <w:numId w:val="61"/>
              </w:numPr>
              <w:ind w:hanging="199"/>
              <w:contextualSpacing/>
            </w:pPr>
            <w:r>
              <w:rPr>
                <w:rFonts w:eastAsia="Arial"/>
                <w:sz w:val="16"/>
              </w:rPr>
              <w:t>国際法や二国間協定の不順守</w:t>
            </w:r>
          </w:p>
          <w:p w14:paraId="249A0870" w14:textId="77777777" w:rsidR="00444658" w:rsidRDefault="00ED1E12">
            <w:pPr>
              <w:numPr>
                <w:ilvl w:val="0"/>
                <w:numId w:val="61"/>
              </w:numPr>
              <w:ind w:hanging="199"/>
              <w:contextualSpacing/>
            </w:pPr>
            <w:r>
              <w:rPr>
                <w:rFonts w:eastAsia="Arial"/>
                <w:sz w:val="16"/>
              </w:rPr>
              <w:t>国際法や二国間協定の変更</w:t>
            </w:r>
          </w:p>
          <w:p w14:paraId="44428030" w14:textId="77777777" w:rsidR="00444658" w:rsidRDefault="00ED1E12">
            <w:pPr>
              <w:numPr>
                <w:ilvl w:val="0"/>
                <w:numId w:val="61"/>
              </w:numPr>
              <w:ind w:hanging="199"/>
              <w:contextualSpacing/>
            </w:pPr>
            <w:r>
              <w:rPr>
                <w:rFonts w:eastAsia="Arial"/>
                <w:sz w:val="16"/>
              </w:rPr>
              <w:t>一時停止措置や自主協定</w:t>
            </w:r>
          </w:p>
          <w:p w14:paraId="463C8090" w14:textId="77777777" w:rsidR="00444658" w:rsidRDefault="00ED1E12">
            <w:pPr>
              <w:numPr>
                <w:ilvl w:val="0"/>
                <w:numId w:val="61"/>
              </w:numPr>
              <w:ind w:hanging="199"/>
              <w:contextualSpacing/>
            </w:pPr>
            <w:r>
              <w:rPr>
                <w:rFonts w:eastAsia="Arial"/>
                <w:sz w:val="16"/>
              </w:rPr>
              <w:t>強制力の低い規制</w:t>
            </w:r>
          </w:p>
          <w:p w14:paraId="1A1CE6F6" w14:textId="77777777" w:rsidR="00444658" w:rsidRDefault="00ED1E12">
            <w:pPr>
              <w:numPr>
                <w:ilvl w:val="0"/>
                <w:numId w:val="61"/>
              </w:numPr>
              <w:ind w:hanging="199"/>
              <w:contextualSpacing/>
            </w:pPr>
            <w:r>
              <w:rPr>
                <w:rFonts w:eastAsia="Arial"/>
                <w:sz w:val="16"/>
              </w:rPr>
              <w:t>規制機関間の調整不足</w:t>
            </w:r>
          </w:p>
          <w:p w14:paraId="61D52C41" w14:textId="77777777" w:rsidR="00444658" w:rsidRDefault="00ED1E12">
            <w:pPr>
              <w:numPr>
                <w:ilvl w:val="0"/>
                <w:numId w:val="61"/>
              </w:numPr>
              <w:ind w:hanging="199"/>
              <w:contextualSpacing/>
            </w:pPr>
            <w:r>
              <w:rPr>
                <w:rFonts w:eastAsia="Arial"/>
                <w:sz w:val="16"/>
              </w:rPr>
              <w:t>規制の不確実性</w:t>
            </w:r>
          </w:p>
          <w:p w14:paraId="4A0F9EFE" w14:textId="77777777" w:rsidR="00444658" w:rsidRDefault="00ED1E12">
            <w:pPr>
              <w:numPr>
                <w:ilvl w:val="0"/>
                <w:numId w:val="61"/>
              </w:numPr>
              <w:ind w:hanging="199"/>
              <w:contextualSpacing/>
            </w:pPr>
            <w:r>
              <w:rPr>
                <w:rFonts w:eastAsia="Arial"/>
                <w:sz w:val="16"/>
              </w:rPr>
              <w:t>その他の規制要因</w:t>
            </w:r>
            <w:r>
              <w:rPr>
                <w:rFonts w:eastAsia="Arial"/>
                <w:sz w:val="16"/>
              </w:rPr>
              <w:t>(</w:t>
            </w:r>
            <w:r>
              <w:rPr>
                <w:rFonts w:eastAsia="Arial"/>
                <w:sz w:val="16"/>
              </w:rPr>
              <w:t>詳述してください</w:t>
            </w:r>
            <w:r>
              <w:rPr>
                <w:rFonts w:eastAsia="Arial"/>
                <w:sz w:val="16"/>
              </w:rPr>
              <w:t>)</w:t>
            </w:r>
          </w:p>
          <w:p w14:paraId="545346E5" w14:textId="77777777" w:rsidR="00444658" w:rsidRDefault="00444658">
            <w:pPr>
              <w:rPr>
                <w:sz w:val="1"/>
              </w:rPr>
            </w:pPr>
          </w:p>
          <w:p w14:paraId="19D3AA1E"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6831FC17" w14:textId="77777777" w:rsidR="00444658" w:rsidRDefault="00ED1E12">
            <w:pPr>
              <w:pStyle w:val="td-p"/>
              <w:contextualSpacing w:val="0"/>
            </w:pPr>
            <w:r>
              <w:t>評判および市場要因</w:t>
            </w:r>
            <w:r>
              <w:t>:</w:t>
            </w:r>
          </w:p>
          <w:p w14:paraId="60A0EB39" w14:textId="77777777" w:rsidR="00444658" w:rsidRDefault="00ED1E12">
            <w:pPr>
              <w:numPr>
                <w:ilvl w:val="0"/>
                <w:numId w:val="62"/>
              </w:numPr>
              <w:ind w:hanging="199"/>
              <w:contextualSpacing/>
            </w:pPr>
            <w:r>
              <w:rPr>
                <w:rFonts w:eastAsia="Arial"/>
                <w:sz w:val="16"/>
              </w:rPr>
              <w:t>消費者の嗜好の移り変わり</w:t>
            </w:r>
          </w:p>
          <w:p w14:paraId="186CE6FD" w14:textId="77777777" w:rsidR="00444658" w:rsidRDefault="00ED1E12">
            <w:pPr>
              <w:numPr>
                <w:ilvl w:val="0"/>
                <w:numId w:val="62"/>
              </w:numPr>
              <w:ind w:hanging="199"/>
              <w:contextualSpacing/>
            </w:pPr>
            <w:r>
              <w:rPr>
                <w:rFonts w:eastAsia="Arial"/>
                <w:sz w:val="16"/>
              </w:rPr>
              <w:t>認証を受けた持続可能原材料の費用上昇</w:t>
            </w:r>
          </w:p>
          <w:p w14:paraId="24E6465D" w14:textId="77777777" w:rsidR="00444658" w:rsidRDefault="00ED1E12">
            <w:pPr>
              <w:numPr>
                <w:ilvl w:val="0"/>
                <w:numId w:val="62"/>
              </w:numPr>
              <w:ind w:hanging="199"/>
              <w:contextualSpacing/>
            </w:pPr>
            <w:r>
              <w:rPr>
                <w:rFonts w:eastAsia="Arial"/>
                <w:sz w:val="16"/>
              </w:rPr>
              <w:t>認証を受けた持続可能原材料の入手可能性</w:t>
            </w:r>
          </w:p>
          <w:p w14:paraId="31261815" w14:textId="77777777" w:rsidR="00444658" w:rsidRDefault="00ED1E12">
            <w:pPr>
              <w:numPr>
                <w:ilvl w:val="0"/>
                <w:numId w:val="62"/>
              </w:numPr>
              <w:ind w:hanging="199"/>
              <w:contextualSpacing/>
            </w:pPr>
            <w:r>
              <w:rPr>
                <w:rFonts w:eastAsia="Arial"/>
                <w:sz w:val="16"/>
              </w:rPr>
              <w:t>コモディティ費用上昇</w:t>
            </w:r>
          </w:p>
          <w:p w14:paraId="1D769D3F" w14:textId="77777777" w:rsidR="00444658" w:rsidRDefault="00ED1E12">
            <w:pPr>
              <w:numPr>
                <w:ilvl w:val="0"/>
                <w:numId w:val="62"/>
              </w:numPr>
              <w:ind w:hanging="199"/>
              <w:contextualSpacing/>
            </w:pPr>
            <w:r>
              <w:rPr>
                <w:rFonts w:eastAsia="Arial"/>
                <w:sz w:val="16"/>
              </w:rPr>
              <w:t>製品の原産地や適法性についての不確実性</w:t>
            </w:r>
          </w:p>
          <w:p w14:paraId="6A7B3587" w14:textId="77777777" w:rsidR="00444658" w:rsidRDefault="00ED1E12">
            <w:pPr>
              <w:numPr>
                <w:ilvl w:val="0"/>
                <w:numId w:val="62"/>
              </w:numPr>
              <w:ind w:hanging="199"/>
              <w:contextualSpacing/>
            </w:pPr>
            <w:r>
              <w:rPr>
                <w:rFonts w:eastAsia="Arial"/>
                <w:sz w:val="16"/>
              </w:rPr>
              <w:t>地元地域社会の反対</w:t>
            </w:r>
          </w:p>
          <w:p w14:paraId="13C16C5D" w14:textId="77777777" w:rsidR="00444658" w:rsidRDefault="00ED1E12">
            <w:pPr>
              <w:numPr>
                <w:ilvl w:val="0"/>
                <w:numId w:val="62"/>
              </w:numPr>
              <w:ind w:hanging="199"/>
              <w:contextualSpacing/>
            </w:pPr>
            <w:r>
              <w:rPr>
                <w:rFonts w:eastAsia="Arial"/>
                <w:sz w:val="16"/>
              </w:rPr>
              <w:t>ステークホルダーの懸念または否定的なステークホルダーからのフィードバックの増加</w:t>
            </w:r>
          </w:p>
          <w:p w14:paraId="7E66E9F9" w14:textId="77777777" w:rsidR="00444658" w:rsidRDefault="00ED1E12">
            <w:pPr>
              <w:numPr>
                <w:ilvl w:val="0"/>
                <w:numId w:val="62"/>
              </w:numPr>
              <w:ind w:hanging="199"/>
              <w:contextualSpacing/>
            </w:pPr>
            <w:r>
              <w:rPr>
                <w:rFonts w:eastAsia="Arial"/>
                <w:sz w:val="16"/>
              </w:rPr>
              <w:t>制裁措置や訴訟問題</w:t>
            </w:r>
          </w:p>
          <w:p w14:paraId="4D2AEC85" w14:textId="77777777" w:rsidR="00444658" w:rsidRDefault="00ED1E12">
            <w:pPr>
              <w:numPr>
                <w:ilvl w:val="0"/>
                <w:numId w:val="62"/>
              </w:numPr>
              <w:ind w:hanging="199"/>
              <w:contextualSpacing/>
            </w:pPr>
            <w:r>
              <w:rPr>
                <w:rFonts w:eastAsia="Arial"/>
                <w:sz w:val="16"/>
              </w:rPr>
              <w:t>市場の兆候の不確実性</w:t>
            </w:r>
          </w:p>
          <w:p w14:paraId="02C075EC" w14:textId="77777777" w:rsidR="00444658" w:rsidRDefault="00ED1E12">
            <w:pPr>
              <w:numPr>
                <w:ilvl w:val="0"/>
                <w:numId w:val="62"/>
              </w:numPr>
              <w:ind w:hanging="199"/>
              <w:contextualSpacing/>
            </w:pPr>
            <w:r>
              <w:rPr>
                <w:rFonts w:eastAsia="Arial"/>
                <w:sz w:val="16"/>
              </w:rPr>
              <w:t>否定的なマスコミ報道</w:t>
            </w:r>
          </w:p>
          <w:p w14:paraId="2C789CC7" w14:textId="77777777" w:rsidR="00444658" w:rsidRDefault="00ED1E12">
            <w:pPr>
              <w:numPr>
                <w:ilvl w:val="0"/>
                <w:numId w:val="62"/>
              </w:numPr>
              <w:ind w:hanging="199"/>
              <w:contextualSpacing/>
            </w:pPr>
            <w:r>
              <w:rPr>
                <w:rFonts w:eastAsia="Arial"/>
                <w:sz w:val="16"/>
              </w:rPr>
              <w:t>その他の評判および市場要因</w:t>
            </w:r>
            <w:r>
              <w:rPr>
                <w:rFonts w:eastAsia="Arial"/>
                <w:sz w:val="16"/>
              </w:rPr>
              <w:t>(</w:t>
            </w:r>
            <w:r>
              <w:rPr>
                <w:rFonts w:eastAsia="Arial"/>
                <w:sz w:val="16"/>
              </w:rPr>
              <w:t>詳述してください</w:t>
            </w:r>
            <w:r>
              <w:rPr>
                <w:rFonts w:eastAsia="Arial"/>
                <w:sz w:val="16"/>
              </w:rPr>
              <w:t>)</w:t>
            </w:r>
          </w:p>
          <w:p w14:paraId="2A23410F" w14:textId="77777777" w:rsidR="00444658" w:rsidRDefault="00444658">
            <w:pPr>
              <w:rPr>
                <w:sz w:val="1"/>
              </w:rPr>
            </w:pPr>
          </w:p>
          <w:p w14:paraId="2583A0DC" w14:textId="77777777" w:rsidR="00444658" w:rsidRDefault="00ED1E12">
            <w:pPr>
              <w:pStyle w:val="td-p"/>
              <w:contextualSpacing w:val="0"/>
            </w:pPr>
            <w:r>
              <w:t>技術的要因</w:t>
            </w:r>
            <w:r>
              <w:t>:</w:t>
            </w:r>
          </w:p>
          <w:p w14:paraId="45BEEB8B" w14:textId="77777777" w:rsidR="00444658" w:rsidRDefault="00ED1E12">
            <w:pPr>
              <w:numPr>
                <w:ilvl w:val="0"/>
                <w:numId w:val="63"/>
              </w:numPr>
              <w:ind w:hanging="199"/>
              <w:contextualSpacing/>
            </w:pPr>
            <w:r>
              <w:rPr>
                <w:rFonts w:eastAsia="Arial"/>
                <w:sz w:val="16"/>
              </w:rPr>
              <w:t>既存の生産地の収量を増加できない</w:t>
            </w:r>
          </w:p>
          <w:p w14:paraId="485F023F" w14:textId="77777777" w:rsidR="00444658" w:rsidRDefault="00ED1E12">
            <w:pPr>
              <w:numPr>
                <w:ilvl w:val="0"/>
                <w:numId w:val="63"/>
              </w:numPr>
              <w:ind w:hanging="199"/>
              <w:contextualSpacing/>
            </w:pPr>
            <w:r>
              <w:rPr>
                <w:rFonts w:eastAsia="Arial"/>
                <w:sz w:val="16"/>
              </w:rPr>
              <w:t>土壌保全やその他の持続可能技術の入手機会が限られる</w:t>
            </w:r>
          </w:p>
          <w:p w14:paraId="7FE6010D" w14:textId="77777777" w:rsidR="00444658" w:rsidRDefault="00ED1E12">
            <w:pPr>
              <w:numPr>
                <w:ilvl w:val="0"/>
                <w:numId w:val="63"/>
              </w:numPr>
              <w:ind w:hanging="199"/>
              <w:contextualSpacing/>
            </w:pPr>
            <w:r>
              <w:rPr>
                <w:rFonts w:eastAsia="Arial"/>
                <w:sz w:val="16"/>
              </w:rPr>
              <w:t>耐乾性作物品種の入手機会が限られる</w:t>
            </w:r>
          </w:p>
          <w:p w14:paraId="35C34B94" w14:textId="77777777" w:rsidR="00444658" w:rsidRDefault="00ED1E12">
            <w:pPr>
              <w:numPr>
                <w:ilvl w:val="0"/>
                <w:numId w:val="63"/>
              </w:numPr>
              <w:ind w:hanging="199"/>
              <w:contextualSpacing/>
            </w:pPr>
            <w:r>
              <w:rPr>
                <w:rFonts w:eastAsia="Arial"/>
                <w:sz w:val="16"/>
              </w:rPr>
              <w:t>モニタリングシステムの不足</w:t>
            </w:r>
          </w:p>
          <w:p w14:paraId="20375059" w14:textId="77777777" w:rsidR="00444658" w:rsidRDefault="00ED1E12">
            <w:pPr>
              <w:numPr>
                <w:ilvl w:val="0"/>
                <w:numId w:val="63"/>
              </w:numPr>
              <w:ind w:hanging="199"/>
              <w:contextualSpacing/>
            </w:pPr>
            <w:r>
              <w:rPr>
                <w:rFonts w:eastAsia="Arial"/>
                <w:sz w:val="16"/>
              </w:rPr>
              <w:t>その他の技術的要因</w:t>
            </w:r>
            <w:r>
              <w:rPr>
                <w:rFonts w:eastAsia="Arial"/>
                <w:sz w:val="16"/>
              </w:rPr>
              <w:t>(</w:t>
            </w:r>
            <w:r>
              <w:rPr>
                <w:rFonts w:eastAsia="Arial"/>
                <w:sz w:val="16"/>
              </w:rPr>
              <w:t>詳述してください</w:t>
            </w:r>
            <w:r>
              <w:rPr>
                <w:rFonts w:eastAsia="Arial"/>
                <w:sz w:val="16"/>
              </w:rPr>
              <w:t>)</w:t>
            </w:r>
          </w:p>
          <w:p w14:paraId="0512292C" w14:textId="77777777" w:rsidR="00444658" w:rsidRDefault="00444658">
            <w:pPr>
              <w:rPr>
                <w:sz w:val="1"/>
              </w:rPr>
            </w:pPr>
          </w:p>
        </w:tc>
      </w:tr>
    </w:tbl>
    <w:p w14:paraId="48EC6EFD" w14:textId="77777777" w:rsidR="00444658" w:rsidRDefault="00444658"/>
    <w:p w14:paraId="316AAE36" w14:textId="77777777" w:rsidR="00444658" w:rsidRDefault="00ED1E12">
      <w:pPr>
        <w:pStyle w:val="h4"/>
        <w:contextualSpacing w:val="0"/>
      </w:pPr>
      <w:r>
        <w:t>主な影響</w:t>
      </w:r>
      <w:r>
        <w:t>(</w:t>
      </w:r>
      <w:r>
        <w:t>列</w:t>
      </w:r>
      <w:r>
        <w:t>4)</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3C490F9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4AA2056" w14:textId="77777777" w:rsidR="00444658" w:rsidRDefault="00444658">
            <w:pPr>
              <w:rPr>
                <w:sz w:val="1"/>
              </w:rPr>
            </w:pPr>
          </w:p>
          <w:p w14:paraId="6DA77176" w14:textId="77777777" w:rsidR="00444658" w:rsidRDefault="00ED1E12">
            <w:pPr>
              <w:numPr>
                <w:ilvl w:val="0"/>
                <w:numId w:val="64"/>
              </w:numPr>
              <w:ind w:hanging="199"/>
              <w:contextualSpacing/>
            </w:pPr>
            <w:r>
              <w:rPr>
                <w:rFonts w:eastAsia="Arial"/>
                <w:sz w:val="16"/>
              </w:rPr>
              <w:t>ブランドダメージ</w:t>
            </w:r>
          </w:p>
          <w:p w14:paraId="4BB89D20" w14:textId="77777777" w:rsidR="00444658" w:rsidRDefault="00ED1E12">
            <w:pPr>
              <w:numPr>
                <w:ilvl w:val="0"/>
                <w:numId w:val="64"/>
              </w:numPr>
              <w:ind w:hanging="199"/>
              <w:contextualSpacing/>
            </w:pPr>
            <w:r>
              <w:rPr>
                <w:rFonts w:eastAsia="Arial"/>
                <w:sz w:val="16"/>
              </w:rPr>
              <w:t>収入割合や収入源の変化</w:t>
            </w:r>
          </w:p>
          <w:p w14:paraId="0470A5C7" w14:textId="77777777" w:rsidR="00444658" w:rsidRDefault="00ED1E12">
            <w:pPr>
              <w:numPr>
                <w:ilvl w:val="0"/>
                <w:numId w:val="64"/>
              </w:numPr>
              <w:ind w:hanging="199"/>
              <w:contextualSpacing/>
            </w:pPr>
            <w:r>
              <w:rPr>
                <w:rFonts w:eastAsia="Arial"/>
                <w:sz w:val="16"/>
              </w:rPr>
              <w:t>成長に対する制約</w:t>
            </w:r>
          </w:p>
          <w:p w14:paraId="70946BE7" w14:textId="77777777" w:rsidR="00444658" w:rsidRDefault="00ED1E12">
            <w:pPr>
              <w:numPr>
                <w:ilvl w:val="0"/>
                <w:numId w:val="64"/>
              </w:numPr>
              <w:ind w:hanging="199"/>
              <w:contextualSpacing/>
            </w:pPr>
            <w:r>
              <w:rPr>
                <w:rFonts w:eastAsia="Arial"/>
                <w:sz w:val="16"/>
              </w:rPr>
              <w:t>事業撤退</w:t>
            </w:r>
          </w:p>
          <w:p w14:paraId="08FC67FF" w14:textId="77777777" w:rsidR="00444658" w:rsidRDefault="00ED1E12">
            <w:pPr>
              <w:numPr>
                <w:ilvl w:val="0"/>
                <w:numId w:val="64"/>
              </w:numPr>
              <w:ind w:hanging="199"/>
              <w:contextualSpacing/>
            </w:pPr>
            <w:r>
              <w:rPr>
                <w:rFonts w:eastAsia="Arial"/>
                <w:sz w:val="16"/>
              </w:rPr>
              <w:t>株主価値の減少</w:t>
            </w:r>
          </w:p>
          <w:p w14:paraId="562E447A" w14:textId="77777777" w:rsidR="00444658" w:rsidRDefault="00ED1E12">
            <w:pPr>
              <w:numPr>
                <w:ilvl w:val="0"/>
                <w:numId w:val="64"/>
              </w:numPr>
              <w:ind w:hanging="199"/>
              <w:contextualSpacing/>
            </w:pPr>
            <w:r>
              <w:rPr>
                <w:rFonts w:eastAsia="Arial"/>
                <w:sz w:val="16"/>
              </w:rPr>
              <w:t>売上の混乱</w:t>
            </w:r>
          </w:p>
          <w:p w14:paraId="4805E7EB" w14:textId="77777777" w:rsidR="00444658" w:rsidRDefault="00ED1E12">
            <w:pPr>
              <w:numPr>
                <w:ilvl w:val="0"/>
                <w:numId w:val="64"/>
              </w:numPr>
              <w:ind w:hanging="199"/>
              <w:contextualSpacing/>
            </w:pPr>
            <w:r>
              <w:rPr>
                <w:rFonts w:eastAsia="Arial"/>
                <w:sz w:val="16"/>
              </w:rPr>
              <w:t>罰金、違約金、または施行令</w:t>
            </w:r>
          </w:p>
          <w:p w14:paraId="259EF5EB" w14:textId="77777777" w:rsidR="00444658" w:rsidRDefault="00ED1E12">
            <w:pPr>
              <w:numPr>
                <w:ilvl w:val="0"/>
                <w:numId w:val="64"/>
              </w:numPr>
              <w:ind w:hanging="199"/>
              <w:contextualSpacing/>
            </w:pPr>
            <w:r>
              <w:rPr>
                <w:rFonts w:eastAsia="Arial"/>
                <w:sz w:val="16"/>
              </w:rPr>
              <w:t>訴訟</w:t>
            </w:r>
          </w:p>
          <w:p w14:paraId="5E4D0027" w14:textId="77777777" w:rsidR="00444658" w:rsidRDefault="00ED1E12">
            <w:pPr>
              <w:numPr>
                <w:ilvl w:val="0"/>
                <w:numId w:val="64"/>
              </w:numPr>
              <w:ind w:hanging="199"/>
              <w:contextualSpacing/>
            </w:pPr>
            <w:r>
              <w:rPr>
                <w:rFonts w:eastAsia="Arial"/>
                <w:sz w:val="16"/>
              </w:rPr>
              <w:t>事業許可の喪失</w:t>
            </w:r>
          </w:p>
          <w:p w14:paraId="4B0BB275" w14:textId="77777777" w:rsidR="00444658" w:rsidRDefault="00ED1E12">
            <w:pPr>
              <w:numPr>
                <w:ilvl w:val="0"/>
                <w:numId w:val="64"/>
              </w:numPr>
              <w:ind w:hanging="199"/>
              <w:contextualSpacing/>
            </w:pPr>
            <w:r>
              <w:rPr>
                <w:rFonts w:eastAsia="Arial"/>
                <w:sz w:val="16"/>
              </w:rPr>
              <w:t>企業資産に対する影響</w:t>
            </w:r>
          </w:p>
          <w:p w14:paraId="1ACA07A0" w14:textId="77777777" w:rsidR="00444658" w:rsidRDefault="00ED1E12">
            <w:pPr>
              <w:numPr>
                <w:ilvl w:val="0"/>
                <w:numId w:val="64"/>
              </w:numPr>
              <w:ind w:hanging="199"/>
              <w:contextualSpacing/>
            </w:pPr>
            <w:r>
              <w:rPr>
                <w:rFonts w:eastAsia="Arial"/>
                <w:sz w:val="16"/>
              </w:rPr>
              <w:t>従業員管理および計画の混乱</w:t>
            </w:r>
          </w:p>
          <w:p w14:paraId="539345CA" w14:textId="77777777" w:rsidR="00444658" w:rsidRDefault="00444658">
            <w:pPr>
              <w:rPr>
                <w:sz w:val="1"/>
              </w:rPr>
            </w:pPr>
          </w:p>
          <w:p w14:paraId="53E926DB"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32847C8C" w14:textId="77777777" w:rsidR="00444658" w:rsidRDefault="00444658">
            <w:pPr>
              <w:rPr>
                <w:sz w:val="1"/>
              </w:rPr>
            </w:pPr>
          </w:p>
          <w:p w14:paraId="1FAACA4C" w14:textId="77777777" w:rsidR="00444658" w:rsidRDefault="00ED1E12">
            <w:pPr>
              <w:numPr>
                <w:ilvl w:val="0"/>
                <w:numId w:val="65"/>
              </w:numPr>
              <w:ind w:hanging="199"/>
              <w:contextualSpacing/>
            </w:pPr>
            <w:r>
              <w:rPr>
                <w:rFonts w:eastAsia="Arial"/>
                <w:sz w:val="16"/>
              </w:rPr>
              <w:t>保険料上昇</w:t>
            </w:r>
          </w:p>
          <w:p w14:paraId="761F8B5D" w14:textId="77777777" w:rsidR="00444658" w:rsidRDefault="00ED1E12">
            <w:pPr>
              <w:numPr>
                <w:ilvl w:val="0"/>
                <w:numId w:val="65"/>
              </w:numPr>
              <w:ind w:hanging="199"/>
              <w:contextualSpacing/>
            </w:pPr>
            <w:r>
              <w:rPr>
                <w:rFonts w:eastAsia="Arial"/>
                <w:sz w:val="16"/>
              </w:rPr>
              <w:t>「高リスク」の場所にある資産に対する保険の利用可能性低下</w:t>
            </w:r>
          </w:p>
          <w:p w14:paraId="3332731C" w14:textId="77777777" w:rsidR="00444658" w:rsidRDefault="00ED1E12">
            <w:pPr>
              <w:numPr>
                <w:ilvl w:val="0"/>
                <w:numId w:val="65"/>
              </w:numPr>
              <w:ind w:hanging="199"/>
              <w:contextualSpacing/>
            </w:pPr>
            <w:r>
              <w:rPr>
                <w:rFonts w:eastAsia="Arial"/>
                <w:sz w:val="16"/>
              </w:rPr>
              <w:t>資本コストの増加</w:t>
            </w:r>
          </w:p>
          <w:p w14:paraId="3176CA9F" w14:textId="77777777" w:rsidR="00444658" w:rsidRDefault="00ED1E12">
            <w:pPr>
              <w:numPr>
                <w:ilvl w:val="0"/>
                <w:numId w:val="65"/>
              </w:numPr>
              <w:ind w:hanging="199"/>
              <w:contextualSpacing/>
            </w:pPr>
            <w:r>
              <w:rPr>
                <w:rFonts w:eastAsia="Arial"/>
                <w:sz w:val="16"/>
              </w:rPr>
              <w:t>法令遵守費用の増加</w:t>
            </w:r>
          </w:p>
          <w:p w14:paraId="3547FA3F" w14:textId="77777777" w:rsidR="00444658" w:rsidRDefault="00ED1E12">
            <w:pPr>
              <w:numPr>
                <w:ilvl w:val="0"/>
                <w:numId w:val="65"/>
              </w:numPr>
              <w:ind w:hanging="199"/>
              <w:contextualSpacing/>
            </w:pPr>
            <w:r>
              <w:rPr>
                <w:rFonts w:eastAsia="Arial"/>
                <w:sz w:val="16"/>
              </w:rPr>
              <w:t>運営費用の増加</w:t>
            </w:r>
          </w:p>
          <w:p w14:paraId="25581D7A" w14:textId="77777777" w:rsidR="00444658" w:rsidRDefault="00ED1E12">
            <w:pPr>
              <w:numPr>
                <w:ilvl w:val="0"/>
                <w:numId w:val="65"/>
              </w:numPr>
              <w:ind w:hanging="199"/>
              <w:contextualSpacing/>
            </w:pPr>
            <w:r>
              <w:rPr>
                <w:rFonts w:eastAsia="Arial"/>
                <w:sz w:val="16"/>
              </w:rPr>
              <w:t>生産費用の増加</w:t>
            </w:r>
          </w:p>
          <w:p w14:paraId="406F9BF3" w14:textId="77777777" w:rsidR="00444658" w:rsidRDefault="00ED1E12">
            <w:pPr>
              <w:numPr>
                <w:ilvl w:val="0"/>
                <w:numId w:val="65"/>
              </w:numPr>
              <w:ind w:hanging="199"/>
              <w:contextualSpacing/>
            </w:pPr>
            <w:r>
              <w:rPr>
                <w:rFonts w:eastAsia="Arial"/>
                <w:sz w:val="16"/>
              </w:rPr>
              <w:t>生産能力の減少または混乱</w:t>
            </w:r>
          </w:p>
          <w:p w14:paraId="14BE8FD3" w14:textId="77777777" w:rsidR="00444658" w:rsidRDefault="00ED1E12">
            <w:pPr>
              <w:numPr>
                <w:ilvl w:val="0"/>
                <w:numId w:val="65"/>
              </w:numPr>
              <w:ind w:hanging="199"/>
              <w:contextualSpacing/>
            </w:pPr>
            <w:r>
              <w:rPr>
                <w:rFonts w:eastAsia="Arial"/>
                <w:sz w:val="16"/>
              </w:rPr>
              <w:t>製品およびサービスの需要減少</w:t>
            </w:r>
          </w:p>
          <w:p w14:paraId="6DA03D42" w14:textId="77777777" w:rsidR="00444658" w:rsidRDefault="00ED1E12">
            <w:pPr>
              <w:numPr>
                <w:ilvl w:val="0"/>
                <w:numId w:val="65"/>
              </w:numPr>
              <w:ind w:hanging="199"/>
              <w:contextualSpacing/>
            </w:pPr>
            <w:r>
              <w:rPr>
                <w:rFonts w:eastAsia="Arial"/>
                <w:sz w:val="16"/>
              </w:rPr>
              <w:t>利用可能な資本の減少</w:t>
            </w:r>
          </w:p>
          <w:p w14:paraId="375B023D" w14:textId="77777777" w:rsidR="00444658" w:rsidRDefault="00ED1E12">
            <w:pPr>
              <w:numPr>
                <w:ilvl w:val="0"/>
                <w:numId w:val="65"/>
              </w:numPr>
              <w:ind w:hanging="199"/>
              <w:contextualSpacing/>
            </w:pPr>
            <w:r>
              <w:rPr>
                <w:rFonts w:eastAsia="Arial"/>
                <w:sz w:val="16"/>
              </w:rPr>
              <w:t>サプライチェーンの混乱</w:t>
            </w:r>
          </w:p>
          <w:p w14:paraId="3971C257" w14:textId="77777777" w:rsidR="00444658" w:rsidRDefault="00ED1E12">
            <w:pPr>
              <w:numPr>
                <w:ilvl w:val="0"/>
                <w:numId w:val="6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C3957D3" w14:textId="77777777" w:rsidR="00444658" w:rsidRDefault="00444658">
            <w:pPr>
              <w:rPr>
                <w:sz w:val="1"/>
              </w:rPr>
            </w:pPr>
          </w:p>
          <w:p w14:paraId="1EEB19CA" w14:textId="77777777" w:rsidR="00444658" w:rsidRDefault="00444658">
            <w:pPr>
              <w:rPr>
                <w:sz w:val="1"/>
              </w:rPr>
            </w:pPr>
          </w:p>
        </w:tc>
      </w:tr>
    </w:tbl>
    <w:p w14:paraId="59E79F9E" w14:textId="77777777" w:rsidR="00444658" w:rsidRDefault="00444658"/>
    <w:p w14:paraId="25E35E18" w14:textId="77777777" w:rsidR="00444658" w:rsidRDefault="00ED1E12">
      <w:pPr>
        <w:pStyle w:val="h4"/>
        <w:contextualSpacing w:val="0"/>
      </w:pPr>
      <w:r>
        <w:t>主な対応</w:t>
      </w:r>
      <w:r>
        <w:t>(</w:t>
      </w:r>
      <w:r>
        <w:t>列</w:t>
      </w:r>
      <w:r>
        <w:t>6)</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20680FF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E9D9590" w14:textId="77777777" w:rsidR="00444658" w:rsidRDefault="00444658">
            <w:pPr>
              <w:rPr>
                <w:sz w:val="1"/>
              </w:rPr>
            </w:pPr>
          </w:p>
          <w:p w14:paraId="1E7F7CCC" w14:textId="77777777" w:rsidR="00444658" w:rsidRDefault="00ED1E12">
            <w:pPr>
              <w:numPr>
                <w:ilvl w:val="0"/>
                <w:numId w:val="66"/>
              </w:numPr>
              <w:ind w:hanging="199"/>
              <w:contextualSpacing/>
            </w:pPr>
            <w:r>
              <w:rPr>
                <w:rFonts w:eastAsia="Arial"/>
                <w:sz w:val="16"/>
              </w:rPr>
              <w:t>直接操業での環境ベストプラクティスの実施</w:t>
            </w:r>
          </w:p>
          <w:p w14:paraId="1BE35C87" w14:textId="77777777" w:rsidR="00444658" w:rsidRDefault="00ED1E12">
            <w:pPr>
              <w:numPr>
                <w:ilvl w:val="0"/>
                <w:numId w:val="66"/>
              </w:numPr>
              <w:ind w:hanging="199"/>
              <w:contextualSpacing/>
            </w:pPr>
            <w:r>
              <w:rPr>
                <w:rFonts w:eastAsia="Arial"/>
                <w:sz w:val="16"/>
              </w:rPr>
              <w:t>既存の森林関連コミットメントの変更</w:t>
            </w:r>
          </w:p>
          <w:p w14:paraId="7C616647" w14:textId="77777777" w:rsidR="00444658" w:rsidRDefault="00ED1E12">
            <w:pPr>
              <w:numPr>
                <w:ilvl w:val="0"/>
                <w:numId w:val="66"/>
              </w:numPr>
              <w:ind w:hanging="199"/>
              <w:contextualSpacing/>
            </w:pPr>
            <w:r>
              <w:rPr>
                <w:rFonts w:eastAsia="Arial"/>
                <w:sz w:val="16"/>
              </w:rPr>
              <w:t>新たな森林減少ゼロ</w:t>
            </w:r>
            <w:r>
              <w:rPr>
                <w:rFonts w:eastAsia="Arial"/>
                <w:sz w:val="16"/>
              </w:rPr>
              <w:t>/</w:t>
            </w:r>
            <w:r>
              <w:rPr>
                <w:rFonts w:eastAsia="Arial"/>
                <w:sz w:val="16"/>
              </w:rPr>
              <w:t>転用ゼロのコミットメント</w:t>
            </w:r>
            <w:r>
              <w:rPr>
                <w:rFonts w:eastAsia="Arial"/>
                <w:sz w:val="16"/>
              </w:rPr>
              <w:t xml:space="preserve"> </w:t>
            </w:r>
            <w:r>
              <w:rPr>
                <w:rFonts w:eastAsia="Arial"/>
                <w:sz w:val="16"/>
              </w:rPr>
              <w:t>の策定</w:t>
            </w:r>
          </w:p>
          <w:p w14:paraId="3F9DBDAF" w14:textId="77777777" w:rsidR="00444658" w:rsidRDefault="00ED1E12">
            <w:pPr>
              <w:numPr>
                <w:ilvl w:val="0"/>
                <w:numId w:val="66"/>
              </w:numPr>
              <w:ind w:hanging="199"/>
              <w:contextualSpacing/>
            </w:pPr>
            <w:r>
              <w:rPr>
                <w:rFonts w:eastAsia="Arial"/>
                <w:sz w:val="16"/>
              </w:rPr>
              <w:t>地域特有の目標設定</w:t>
            </w:r>
          </w:p>
          <w:p w14:paraId="2182C136" w14:textId="77777777" w:rsidR="00444658" w:rsidRDefault="00ED1E12">
            <w:pPr>
              <w:numPr>
                <w:ilvl w:val="0"/>
                <w:numId w:val="66"/>
              </w:numPr>
              <w:ind w:hanging="199"/>
              <w:contextualSpacing/>
            </w:pPr>
            <w:r>
              <w:rPr>
                <w:rFonts w:eastAsia="Arial"/>
                <w:sz w:val="16"/>
              </w:rPr>
              <w:t>持続可能に調達した原材料の使用量の増加</w:t>
            </w:r>
          </w:p>
          <w:p w14:paraId="303AF7E7" w14:textId="77777777" w:rsidR="00444658" w:rsidRDefault="00ED1E12">
            <w:pPr>
              <w:numPr>
                <w:ilvl w:val="0"/>
                <w:numId w:val="66"/>
              </w:numPr>
              <w:ind w:hanging="199"/>
              <w:contextualSpacing/>
            </w:pPr>
            <w:r>
              <w:rPr>
                <w:rFonts w:eastAsia="Arial"/>
                <w:sz w:val="16"/>
              </w:rPr>
              <w:t>森林</w:t>
            </w:r>
            <w:r>
              <w:rPr>
                <w:rFonts w:eastAsia="Arial"/>
                <w:sz w:val="16"/>
              </w:rPr>
              <w:t>/</w:t>
            </w:r>
            <w:r>
              <w:rPr>
                <w:rFonts w:eastAsia="Arial"/>
                <w:sz w:val="16"/>
              </w:rPr>
              <w:t>生態系の復元、改善、補償</w:t>
            </w:r>
          </w:p>
          <w:p w14:paraId="6145371A" w14:textId="77777777" w:rsidR="00444658" w:rsidRDefault="00ED1E12">
            <w:pPr>
              <w:numPr>
                <w:ilvl w:val="0"/>
                <w:numId w:val="66"/>
              </w:numPr>
              <w:ind w:hanging="199"/>
              <w:contextualSpacing/>
            </w:pPr>
            <w:r>
              <w:rPr>
                <w:rFonts w:eastAsia="Arial"/>
                <w:sz w:val="16"/>
              </w:rPr>
              <w:t>新しい製品</w:t>
            </w:r>
            <w:r>
              <w:rPr>
                <w:rFonts w:eastAsia="Arial"/>
                <w:sz w:val="16"/>
              </w:rPr>
              <w:t>/</w:t>
            </w:r>
            <w:r>
              <w:rPr>
                <w:rFonts w:eastAsia="Arial"/>
                <w:sz w:val="16"/>
              </w:rPr>
              <w:t>技術の開発</w:t>
            </w:r>
          </w:p>
          <w:p w14:paraId="375FC6A6" w14:textId="77777777" w:rsidR="00444658" w:rsidRDefault="00ED1E12">
            <w:pPr>
              <w:numPr>
                <w:ilvl w:val="0"/>
                <w:numId w:val="66"/>
              </w:numPr>
              <w:ind w:hanging="199"/>
              <w:contextualSpacing/>
            </w:pPr>
            <w:r>
              <w:rPr>
                <w:rFonts w:eastAsia="Arial"/>
                <w:sz w:val="16"/>
              </w:rPr>
              <w:t>市場拡大</w:t>
            </w:r>
          </w:p>
          <w:p w14:paraId="70549EDA" w14:textId="77777777" w:rsidR="00444658" w:rsidRDefault="00ED1E12">
            <w:pPr>
              <w:numPr>
                <w:ilvl w:val="0"/>
                <w:numId w:val="66"/>
              </w:numPr>
              <w:ind w:hanging="199"/>
              <w:contextualSpacing/>
            </w:pPr>
            <w:r>
              <w:rPr>
                <w:rFonts w:eastAsia="Arial"/>
                <w:sz w:val="16"/>
              </w:rPr>
              <w:t>規制要件への準拠強化</w:t>
            </w:r>
          </w:p>
          <w:p w14:paraId="795EF526" w14:textId="77777777" w:rsidR="00444658" w:rsidRDefault="00ED1E12">
            <w:pPr>
              <w:numPr>
                <w:ilvl w:val="0"/>
                <w:numId w:val="66"/>
              </w:numPr>
              <w:ind w:hanging="199"/>
              <w:contextualSpacing/>
            </w:pPr>
            <w:r>
              <w:rPr>
                <w:rFonts w:eastAsia="Arial"/>
                <w:sz w:val="16"/>
              </w:rPr>
              <w:t>適正評価の強化</w:t>
            </w:r>
          </w:p>
          <w:p w14:paraId="4AEF98A2" w14:textId="77777777" w:rsidR="00444658" w:rsidRDefault="00ED1E12">
            <w:pPr>
              <w:numPr>
                <w:ilvl w:val="0"/>
                <w:numId w:val="66"/>
              </w:numPr>
              <w:ind w:hanging="199"/>
              <w:contextualSpacing/>
            </w:pPr>
            <w:r>
              <w:rPr>
                <w:rFonts w:eastAsia="Arial"/>
                <w:sz w:val="16"/>
              </w:rPr>
              <w:t>森林リスク・コモディティのトレーサビィリティ強化</w:t>
            </w:r>
          </w:p>
          <w:p w14:paraId="64BF52FE" w14:textId="77777777" w:rsidR="00444658" w:rsidRDefault="00ED1E12">
            <w:pPr>
              <w:numPr>
                <w:ilvl w:val="0"/>
                <w:numId w:val="66"/>
              </w:numPr>
              <w:ind w:hanging="199"/>
              <w:contextualSpacing/>
            </w:pPr>
            <w:r>
              <w:rPr>
                <w:rFonts w:eastAsia="Arial"/>
                <w:sz w:val="16"/>
              </w:rPr>
              <w:t>サプライヤー業績基準の強化</w:t>
            </w:r>
          </w:p>
          <w:p w14:paraId="1ADFD9CE" w14:textId="77777777" w:rsidR="00444658" w:rsidRDefault="00ED1E12">
            <w:pPr>
              <w:numPr>
                <w:ilvl w:val="0"/>
                <w:numId w:val="66"/>
              </w:numPr>
              <w:ind w:hanging="199"/>
              <w:contextualSpacing/>
            </w:pPr>
            <w:r>
              <w:rPr>
                <w:rFonts w:eastAsia="Arial"/>
                <w:sz w:val="16"/>
              </w:rPr>
              <w:t>サプライヤーの多様化</w:t>
            </w:r>
          </w:p>
          <w:p w14:paraId="18B36D29" w14:textId="77777777" w:rsidR="00444658" w:rsidRDefault="00ED1E12">
            <w:pPr>
              <w:numPr>
                <w:ilvl w:val="0"/>
                <w:numId w:val="66"/>
              </w:numPr>
              <w:ind w:hanging="199"/>
              <w:contextualSpacing/>
            </w:pPr>
            <w:r>
              <w:rPr>
                <w:rFonts w:eastAsia="Arial"/>
                <w:sz w:val="16"/>
              </w:rPr>
              <w:t>森林減少リスクの高い区域からの調達回避</w:t>
            </w:r>
          </w:p>
          <w:p w14:paraId="366F6FA6" w14:textId="77777777" w:rsidR="00444658" w:rsidRDefault="00444658">
            <w:pPr>
              <w:rPr>
                <w:sz w:val="1"/>
              </w:rPr>
            </w:pPr>
          </w:p>
          <w:p w14:paraId="6C1AFE28"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62952FFA" w14:textId="77777777" w:rsidR="00444658" w:rsidRDefault="00444658">
            <w:pPr>
              <w:rPr>
                <w:sz w:val="1"/>
              </w:rPr>
            </w:pPr>
          </w:p>
          <w:p w14:paraId="105E75F2" w14:textId="77777777" w:rsidR="00444658" w:rsidRDefault="00ED1E12">
            <w:pPr>
              <w:numPr>
                <w:ilvl w:val="0"/>
                <w:numId w:val="67"/>
              </w:numPr>
              <w:ind w:hanging="199"/>
              <w:contextualSpacing/>
            </w:pPr>
            <w:r>
              <w:rPr>
                <w:rFonts w:eastAsia="Arial"/>
                <w:sz w:val="16"/>
              </w:rPr>
              <w:t>地域社会との協働</w:t>
            </w:r>
          </w:p>
          <w:p w14:paraId="12DF7C84" w14:textId="77777777" w:rsidR="00444658" w:rsidRDefault="00ED1E12">
            <w:pPr>
              <w:numPr>
                <w:ilvl w:val="0"/>
                <w:numId w:val="67"/>
              </w:numPr>
              <w:ind w:hanging="199"/>
              <w:contextualSpacing/>
            </w:pPr>
            <w:r>
              <w:rPr>
                <w:rFonts w:eastAsia="Arial"/>
                <w:sz w:val="16"/>
              </w:rPr>
              <w:t>顧客との協働</w:t>
            </w:r>
          </w:p>
          <w:p w14:paraId="22B87EE4" w14:textId="77777777" w:rsidR="00444658" w:rsidRDefault="00ED1E12">
            <w:pPr>
              <w:numPr>
                <w:ilvl w:val="0"/>
                <w:numId w:val="67"/>
              </w:numPr>
              <w:ind w:hanging="199"/>
              <w:contextualSpacing/>
            </w:pPr>
            <w:r>
              <w:rPr>
                <w:rFonts w:eastAsia="Arial"/>
                <w:sz w:val="16"/>
              </w:rPr>
              <w:t>サプライヤーとの協働</w:t>
            </w:r>
          </w:p>
          <w:p w14:paraId="1AE8A761" w14:textId="77777777" w:rsidR="00444658" w:rsidRDefault="00ED1E12">
            <w:pPr>
              <w:numPr>
                <w:ilvl w:val="0"/>
                <w:numId w:val="67"/>
              </w:numPr>
              <w:ind w:hanging="199"/>
              <w:contextualSpacing/>
            </w:pPr>
            <w:r>
              <w:rPr>
                <w:rFonts w:eastAsia="Arial"/>
                <w:sz w:val="16"/>
              </w:rPr>
              <w:t>複数のステークホルダーイニシアチブとの協働</w:t>
            </w:r>
          </w:p>
          <w:p w14:paraId="6A69F0B4" w14:textId="77777777" w:rsidR="00444658" w:rsidRDefault="00ED1E12">
            <w:pPr>
              <w:numPr>
                <w:ilvl w:val="0"/>
                <w:numId w:val="67"/>
              </w:numPr>
              <w:ind w:hanging="199"/>
              <w:contextualSpacing/>
            </w:pPr>
            <w:r>
              <w:rPr>
                <w:rFonts w:eastAsia="Arial"/>
                <w:sz w:val="16"/>
              </w:rPr>
              <w:t>全業界またはマルチステークホルダーの協定への参加</w:t>
            </w:r>
          </w:p>
          <w:p w14:paraId="7D4419A1" w14:textId="77777777" w:rsidR="00444658" w:rsidRDefault="00ED1E12">
            <w:pPr>
              <w:numPr>
                <w:ilvl w:val="0"/>
                <w:numId w:val="67"/>
              </w:numPr>
              <w:ind w:hanging="199"/>
              <w:contextualSpacing/>
            </w:pPr>
            <w:r>
              <w:rPr>
                <w:rFonts w:eastAsia="Arial"/>
                <w:sz w:val="16"/>
              </w:rPr>
              <w:t>マーケティングキャンペーン</w:t>
            </w:r>
          </w:p>
          <w:p w14:paraId="38983970" w14:textId="77777777" w:rsidR="00444658" w:rsidRDefault="00ED1E12">
            <w:pPr>
              <w:numPr>
                <w:ilvl w:val="0"/>
                <w:numId w:val="67"/>
              </w:numPr>
              <w:ind w:hanging="199"/>
              <w:contextualSpacing/>
            </w:pPr>
            <w:r>
              <w:rPr>
                <w:rFonts w:eastAsia="Arial"/>
                <w:sz w:val="16"/>
              </w:rPr>
              <w:t>ベストプラクティスと啓発の推進</w:t>
            </w:r>
          </w:p>
          <w:p w14:paraId="42E05295" w14:textId="77777777" w:rsidR="00444658" w:rsidRDefault="00ED1E12">
            <w:pPr>
              <w:numPr>
                <w:ilvl w:val="0"/>
                <w:numId w:val="67"/>
              </w:numPr>
              <w:ind w:hanging="199"/>
              <w:contextualSpacing/>
            </w:pPr>
            <w:r>
              <w:rPr>
                <w:rFonts w:eastAsia="Arial"/>
                <w:sz w:val="16"/>
              </w:rPr>
              <w:t>金銭的インセンティブを含む持続可能な森林管理の推進</w:t>
            </w:r>
          </w:p>
          <w:p w14:paraId="32CCF040" w14:textId="77777777" w:rsidR="00444658" w:rsidRDefault="00ED1E12">
            <w:pPr>
              <w:numPr>
                <w:ilvl w:val="0"/>
                <w:numId w:val="67"/>
              </w:numPr>
              <w:ind w:hanging="199"/>
              <w:contextualSpacing/>
            </w:pPr>
            <w:r>
              <w:rPr>
                <w:rFonts w:eastAsia="Arial"/>
                <w:sz w:val="16"/>
              </w:rPr>
              <w:t>金銭的インセンティブを含む認証の推進</w:t>
            </w:r>
          </w:p>
          <w:p w14:paraId="7B29A415" w14:textId="77777777" w:rsidR="00444658" w:rsidRDefault="00ED1E12">
            <w:pPr>
              <w:numPr>
                <w:ilvl w:val="0"/>
                <w:numId w:val="67"/>
              </w:numPr>
              <w:ind w:hanging="199"/>
              <w:contextualSpacing/>
            </w:pPr>
            <w:r>
              <w:rPr>
                <w:rFonts w:eastAsia="Arial"/>
                <w:sz w:val="16"/>
              </w:rPr>
              <w:t>保全プロジェクト</w:t>
            </w:r>
            <w:r>
              <w:rPr>
                <w:rFonts w:eastAsia="Arial"/>
                <w:sz w:val="16"/>
              </w:rPr>
              <w:t>(</w:t>
            </w:r>
            <w:r>
              <w:rPr>
                <w:rFonts w:eastAsia="Arial"/>
                <w:sz w:val="16"/>
              </w:rPr>
              <w:t>森林再生、植林、および生態系復元を含む</w:t>
            </w:r>
            <w:r>
              <w:rPr>
                <w:rFonts w:eastAsia="Arial"/>
                <w:sz w:val="16"/>
              </w:rPr>
              <w:t>)</w:t>
            </w:r>
            <w:r>
              <w:rPr>
                <w:rFonts w:eastAsia="Arial"/>
                <w:sz w:val="16"/>
              </w:rPr>
              <w:t>での自発的な協働</w:t>
            </w:r>
          </w:p>
          <w:p w14:paraId="0788BBDC" w14:textId="77777777" w:rsidR="00444658" w:rsidRDefault="00ED1E12">
            <w:pPr>
              <w:numPr>
                <w:ilvl w:val="0"/>
                <w:numId w:val="67"/>
              </w:numPr>
              <w:ind w:hanging="199"/>
              <w:contextualSpacing/>
            </w:pPr>
            <w:r>
              <w:rPr>
                <w:rFonts w:eastAsia="Arial"/>
                <w:sz w:val="16"/>
              </w:rPr>
              <w:t>景観レベルアプローチの実践</w:t>
            </w:r>
          </w:p>
          <w:p w14:paraId="239B8EB6" w14:textId="77777777" w:rsidR="00444658" w:rsidRDefault="00ED1E12">
            <w:pPr>
              <w:numPr>
                <w:ilvl w:val="0"/>
                <w:numId w:val="6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1BEA0E7" w14:textId="77777777" w:rsidR="00444658" w:rsidRDefault="00444658">
            <w:pPr>
              <w:rPr>
                <w:sz w:val="1"/>
              </w:rPr>
            </w:pPr>
          </w:p>
          <w:p w14:paraId="292F8E05" w14:textId="77777777" w:rsidR="00444658" w:rsidRDefault="00444658">
            <w:pPr>
              <w:rPr>
                <w:sz w:val="1"/>
              </w:rPr>
            </w:pPr>
          </w:p>
        </w:tc>
      </w:tr>
    </w:tbl>
    <w:p w14:paraId="53392868" w14:textId="77777777" w:rsidR="00444658" w:rsidRDefault="00444658"/>
    <w:p w14:paraId="52D00807" w14:textId="77777777" w:rsidR="00444658" w:rsidRDefault="00444658">
      <w:pPr>
        <w:pBdr>
          <w:top w:val="single" w:sz="4" w:space="1" w:color="9099A0"/>
        </w:pBdr>
      </w:pPr>
    </w:p>
    <w:p w14:paraId="11D0E41D" w14:textId="77777777" w:rsidR="00444658" w:rsidRDefault="00ED1E12">
      <w:r>
        <w:br w:type="page"/>
      </w:r>
    </w:p>
    <w:p w14:paraId="15CBF1C6" w14:textId="77777777" w:rsidR="00444658" w:rsidRDefault="00444658">
      <w:pPr>
        <w:pBdr>
          <w:top w:val="single" w:sz="40" w:space="1" w:color="00775A"/>
        </w:pBdr>
      </w:pPr>
    </w:p>
    <w:p w14:paraId="4C06E61C" w14:textId="77777777" w:rsidR="00444658" w:rsidRDefault="00ED1E12">
      <w:pPr>
        <w:pStyle w:val="h1"/>
        <w:contextualSpacing w:val="0"/>
      </w:pPr>
      <w:r>
        <w:t xml:space="preserve">F2 </w:t>
      </w:r>
      <w:r>
        <w:t>手順</w:t>
      </w:r>
    </w:p>
    <w:p w14:paraId="3FB6AE51" w14:textId="77777777" w:rsidR="00444658" w:rsidRDefault="00444658">
      <w:pPr>
        <w:pBdr>
          <w:top w:val="single" w:sz="4" w:space="1" w:color="9099A0"/>
        </w:pBdr>
      </w:pPr>
    </w:p>
    <w:p w14:paraId="5E4A33B6" w14:textId="77777777" w:rsidR="00444658" w:rsidRDefault="00444658">
      <w:pPr>
        <w:pBdr>
          <w:top w:val="single" w:sz="4" w:space="1" w:color="9099A0"/>
        </w:pBdr>
      </w:pPr>
    </w:p>
    <w:p w14:paraId="5FAEC899" w14:textId="77777777" w:rsidR="00444658" w:rsidRDefault="00ED1E12">
      <w:pPr>
        <w:pStyle w:val="h2"/>
        <w:contextualSpacing w:val="0"/>
      </w:pPr>
      <w:r>
        <w:t>リスクの特定および評価</w:t>
      </w:r>
    </w:p>
    <w:p w14:paraId="4F527C9C" w14:textId="77777777" w:rsidR="00444658" w:rsidRDefault="00444658">
      <w:pPr>
        <w:pBdr>
          <w:top w:val="single" w:sz="4" w:space="1" w:color="9099A0"/>
        </w:pBdr>
      </w:pPr>
    </w:p>
    <w:p w14:paraId="2A833D26" w14:textId="77777777" w:rsidR="00444658" w:rsidRDefault="00444658">
      <w:pPr>
        <w:pBdr>
          <w:top w:val="single" w:sz="4" w:space="1" w:color="9099A0"/>
        </w:pBdr>
      </w:pPr>
    </w:p>
    <w:p w14:paraId="07CD916E" w14:textId="77777777" w:rsidR="00444658" w:rsidRDefault="00ED1E12">
      <w:pPr>
        <w:pStyle w:val="h3"/>
        <w:contextualSpacing w:val="0"/>
      </w:pPr>
      <w:r>
        <w:t xml:space="preserve">(F2.1) </w:t>
      </w:r>
      <w:r>
        <w:t>貴社は森林関連のリスク評価を実施していますか</w:t>
      </w:r>
      <w:r>
        <w:t>?</w:t>
      </w:r>
    </w:p>
    <w:p w14:paraId="7450EC65" w14:textId="77777777" w:rsidR="00444658" w:rsidRDefault="00ED1E12">
      <w:pPr>
        <w:pStyle w:val="h3"/>
        <w:contextualSpacing w:val="0"/>
      </w:pPr>
      <w:r>
        <w:t>2018</w:t>
      </w:r>
      <w:r>
        <w:t>年からの変更点</w:t>
      </w:r>
    </w:p>
    <w:p w14:paraId="5F89CAD0" w14:textId="77777777" w:rsidR="00444658" w:rsidRDefault="00ED1E12">
      <w:r>
        <w:rPr>
          <w:sz w:val="22"/>
        </w:rPr>
        <w:t>変化なし</w:t>
      </w:r>
      <w:r>
        <w:rPr>
          <w:sz w:val="22"/>
        </w:rPr>
        <w:t xml:space="preserve"> </w:t>
      </w:r>
    </w:p>
    <w:p w14:paraId="44366B99" w14:textId="77777777" w:rsidR="00444658" w:rsidRDefault="00ED1E12">
      <w:pPr>
        <w:pStyle w:val="h3"/>
        <w:contextualSpacing w:val="0"/>
      </w:pPr>
      <w:r>
        <w:t>他のフレームワークとの関連</w:t>
      </w:r>
    </w:p>
    <w:p w14:paraId="76CAA4D8" w14:textId="77777777" w:rsidR="00444658" w:rsidRDefault="00ED1E12">
      <w:pPr>
        <w:pStyle w:val="h4"/>
        <w:contextualSpacing w:val="0"/>
      </w:pPr>
      <w:r>
        <w:t>SDG</w:t>
      </w:r>
    </w:p>
    <w:p w14:paraId="5722F19F" w14:textId="77777777" w:rsidR="00444658" w:rsidRDefault="00ED1E12">
      <w:r>
        <w:rPr>
          <w:sz w:val="22"/>
        </w:rPr>
        <w:t>目標</w:t>
      </w:r>
      <w:r>
        <w:rPr>
          <w:sz w:val="22"/>
        </w:rPr>
        <w:t>15:</w:t>
      </w:r>
      <w:r>
        <w:rPr>
          <w:sz w:val="22"/>
        </w:rPr>
        <w:t>陸の豊かさを守ろう</w:t>
      </w:r>
      <w:r>
        <w:rPr>
          <w:sz w:val="22"/>
        </w:rPr>
        <w:t xml:space="preserve"> </w:t>
      </w:r>
    </w:p>
    <w:p w14:paraId="729C440A" w14:textId="77777777" w:rsidR="00444658" w:rsidRDefault="00ED1E12">
      <w:pPr>
        <w:pStyle w:val="h4"/>
        <w:contextualSpacing w:val="0"/>
      </w:pPr>
      <w:r>
        <w:t>AFi</w:t>
      </w:r>
    </w:p>
    <w:p w14:paraId="6FEB2752" w14:textId="77777777" w:rsidR="00444658" w:rsidRDefault="00ED1E12">
      <w:r>
        <w:rPr>
          <w:sz w:val="22"/>
        </w:rPr>
        <w:t>コア原則</w:t>
      </w:r>
      <w:r>
        <w:rPr>
          <w:sz w:val="22"/>
        </w:rPr>
        <w:t>2:</w:t>
      </w:r>
      <w:r>
        <w:rPr>
          <w:sz w:val="22"/>
        </w:rPr>
        <w:t>リスク評価、サプライチェーンマッピング、およびトレーサビリティ</w:t>
      </w:r>
    </w:p>
    <w:p w14:paraId="2B506003" w14:textId="77777777" w:rsidR="00444658" w:rsidRDefault="00ED1E12">
      <w:pPr>
        <w:pStyle w:val="h3"/>
        <w:contextualSpacing w:val="0"/>
      </w:pPr>
      <w:r>
        <w:t>回答形式</w:t>
      </w:r>
    </w:p>
    <w:p w14:paraId="45802A3B" w14:textId="77777777" w:rsidR="00444658" w:rsidRDefault="00ED1E12">
      <w:r>
        <w:rPr>
          <w:sz w:val="22"/>
        </w:rPr>
        <w:t>以下の選択肢から</w:t>
      </w:r>
      <w:r>
        <w:rPr>
          <w:sz w:val="22"/>
        </w:rPr>
        <w:t>1</w:t>
      </w:r>
      <w:r>
        <w:rPr>
          <w:sz w:val="22"/>
        </w:rPr>
        <w:t>つ選択してください</w:t>
      </w:r>
      <w:r>
        <w:rPr>
          <w:sz w:val="22"/>
        </w:rPr>
        <w:t xml:space="preserve">: </w:t>
      </w:r>
    </w:p>
    <w:p w14:paraId="60E0FCC9" w14:textId="77777777" w:rsidR="00444658" w:rsidRDefault="00ED1E12">
      <w:pPr>
        <w:numPr>
          <w:ilvl w:val="0"/>
          <w:numId w:val="68"/>
        </w:numPr>
        <w:ind w:hanging="199"/>
        <w:contextualSpacing/>
      </w:pPr>
      <w:r>
        <w:rPr>
          <w:rFonts w:eastAsia="Arial"/>
          <w:sz w:val="22"/>
        </w:rPr>
        <w:t>はい、森林関連リスクを評価している</w:t>
      </w:r>
    </w:p>
    <w:p w14:paraId="324EA5AE" w14:textId="77777777" w:rsidR="00444658" w:rsidRDefault="00ED1E12">
      <w:pPr>
        <w:numPr>
          <w:ilvl w:val="0"/>
          <w:numId w:val="68"/>
        </w:numPr>
        <w:ind w:hanging="199"/>
        <w:contextualSpacing/>
      </w:pPr>
      <w:r>
        <w:rPr>
          <w:rFonts w:eastAsia="Arial"/>
          <w:sz w:val="22"/>
        </w:rPr>
        <w:t>いいえ、森林関連リスクを評価していない</w:t>
      </w:r>
    </w:p>
    <w:p w14:paraId="0E36C4F4" w14:textId="77777777" w:rsidR="00444658" w:rsidRDefault="00444658">
      <w:pPr>
        <w:pBdr>
          <w:top w:val="single" w:sz="4" w:space="1" w:color="9099A0"/>
        </w:pBdr>
      </w:pPr>
    </w:p>
    <w:p w14:paraId="662E75B7" w14:textId="77777777" w:rsidR="00444658" w:rsidRDefault="00ED1E12">
      <w:pPr>
        <w:pStyle w:val="h3"/>
        <w:contextualSpacing w:val="0"/>
      </w:pPr>
      <w:r>
        <w:t xml:space="preserve">(F2.1a) </w:t>
      </w:r>
      <w:r>
        <w:t>森林関連リスクの特定と評価の手順を最もよく表している選択肢を選択してください。</w:t>
      </w:r>
    </w:p>
    <w:p w14:paraId="1F66ECB6" w14:textId="77777777" w:rsidR="00444658" w:rsidRDefault="00ED1E12">
      <w:pPr>
        <w:pStyle w:val="h3"/>
        <w:contextualSpacing w:val="0"/>
      </w:pPr>
      <w:r>
        <w:t>他質問との関連</w:t>
      </w:r>
    </w:p>
    <w:p w14:paraId="4A93C5ED" w14:textId="77777777" w:rsidR="00444658" w:rsidRDefault="00ED1E12">
      <w:r>
        <w:rPr>
          <w:sz w:val="22"/>
        </w:rPr>
        <w:t>この質問は、</w:t>
      </w:r>
      <w:r>
        <w:rPr>
          <w:sz w:val="22"/>
        </w:rPr>
        <w:t>F2.1</w:t>
      </w:r>
      <w:r>
        <w:rPr>
          <w:sz w:val="22"/>
        </w:rPr>
        <w:t>の回答で「はい」を選択した場合にのみ表示されます。</w:t>
      </w:r>
      <w:r>
        <w:rPr>
          <w:sz w:val="22"/>
        </w:rPr>
        <w:t xml:space="preserve"> </w:t>
      </w:r>
    </w:p>
    <w:p w14:paraId="221CFDB3" w14:textId="77777777" w:rsidR="00444658" w:rsidRDefault="00ED1E12">
      <w:pPr>
        <w:pStyle w:val="h3"/>
        <w:contextualSpacing w:val="0"/>
      </w:pPr>
      <w:r>
        <w:t>2018</w:t>
      </w:r>
      <w:r>
        <w:t>年からの変更点</w:t>
      </w:r>
    </w:p>
    <w:p w14:paraId="4D3D8562" w14:textId="77777777" w:rsidR="00444658" w:rsidRDefault="00ED1E12">
      <w:r>
        <w:rPr>
          <w:sz w:val="22"/>
        </w:rPr>
        <w:t>若干の変更</w:t>
      </w:r>
      <w:r>
        <w:rPr>
          <w:sz w:val="22"/>
        </w:rPr>
        <w:t xml:space="preserve"> </w:t>
      </w:r>
    </w:p>
    <w:p w14:paraId="4C32D3C6" w14:textId="77777777" w:rsidR="00444658" w:rsidRDefault="00ED1E12">
      <w:pPr>
        <w:pStyle w:val="h3"/>
        <w:contextualSpacing w:val="0"/>
      </w:pPr>
      <w:r>
        <w:t>他のフレームワークとの関連</w:t>
      </w:r>
    </w:p>
    <w:p w14:paraId="54F31E3B" w14:textId="77777777" w:rsidR="00444658" w:rsidRDefault="00ED1E12">
      <w:pPr>
        <w:pStyle w:val="h4"/>
        <w:contextualSpacing w:val="0"/>
      </w:pPr>
      <w:r>
        <w:t>SDG</w:t>
      </w:r>
    </w:p>
    <w:p w14:paraId="0DDBAC55" w14:textId="77777777" w:rsidR="00444658" w:rsidRDefault="00ED1E12">
      <w:r>
        <w:rPr>
          <w:sz w:val="22"/>
        </w:rPr>
        <w:t>目標</w:t>
      </w:r>
      <w:r>
        <w:rPr>
          <w:sz w:val="22"/>
        </w:rPr>
        <w:t>13:</w:t>
      </w:r>
      <w:r>
        <w:rPr>
          <w:sz w:val="22"/>
        </w:rPr>
        <w:t>気候変動に具体的な対策を</w:t>
      </w:r>
      <w:r>
        <w:rPr>
          <w:sz w:val="22"/>
        </w:rPr>
        <w:t xml:space="preserve"> </w:t>
      </w:r>
    </w:p>
    <w:p w14:paraId="3F6EE5C3" w14:textId="77777777" w:rsidR="00444658" w:rsidRDefault="00ED1E12">
      <w:r>
        <w:rPr>
          <w:sz w:val="22"/>
        </w:rPr>
        <w:t>目標</w:t>
      </w:r>
      <w:r>
        <w:rPr>
          <w:sz w:val="22"/>
        </w:rPr>
        <w:t>15:</w:t>
      </w:r>
      <w:r>
        <w:rPr>
          <w:sz w:val="22"/>
        </w:rPr>
        <w:t>陸の豊かさを守ろう</w:t>
      </w:r>
      <w:r>
        <w:rPr>
          <w:sz w:val="22"/>
        </w:rPr>
        <w:t xml:space="preserve"> </w:t>
      </w:r>
    </w:p>
    <w:p w14:paraId="1C713C1D" w14:textId="77777777" w:rsidR="00444658" w:rsidRDefault="00ED1E12">
      <w:pPr>
        <w:pStyle w:val="h4"/>
        <w:contextualSpacing w:val="0"/>
      </w:pPr>
      <w:r>
        <w:t>AFi</w:t>
      </w:r>
    </w:p>
    <w:p w14:paraId="3F1BE8F2" w14:textId="77777777" w:rsidR="00444658" w:rsidRDefault="00ED1E12">
      <w:r>
        <w:rPr>
          <w:sz w:val="22"/>
        </w:rPr>
        <w:t>コア原則</w:t>
      </w:r>
      <w:r>
        <w:rPr>
          <w:sz w:val="22"/>
        </w:rPr>
        <w:t>2:</w:t>
      </w:r>
      <w:r>
        <w:rPr>
          <w:sz w:val="22"/>
        </w:rPr>
        <w:t>リスク評価、サプライチェーンマッピング、およびトレーサビリティ</w:t>
      </w:r>
    </w:p>
    <w:p w14:paraId="2CC45F89" w14:textId="77777777" w:rsidR="00444658" w:rsidRDefault="00ED1E12">
      <w:pPr>
        <w:pStyle w:val="h3"/>
        <w:contextualSpacing w:val="0"/>
      </w:pPr>
      <w:r>
        <w:t>回答形式</w:t>
      </w:r>
    </w:p>
    <w:p w14:paraId="0491D986"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444658" w14:paraId="51B95E7C" w14:textId="77777777">
        <w:tblPrEx>
          <w:tblCellMar>
            <w:top w:w="0" w:type="dxa"/>
            <w:left w:w="0" w:type="dxa"/>
            <w:bottom w:w="0" w:type="dxa"/>
            <w:right w:w="0" w:type="dxa"/>
          </w:tblCellMar>
        </w:tblPrEx>
        <w:trPr>
          <w:jc w:val="center"/>
        </w:trPr>
        <w:tc>
          <w:tcPr>
            <w:tcW w:w="1821" w:type="dxa"/>
            <w:shd w:val="clear" w:color="auto" w:fill="00775A"/>
            <w:tcMar>
              <w:top w:w="100" w:type="dxa"/>
              <w:left w:w="100" w:type="dxa"/>
              <w:bottom w:w="100" w:type="dxa"/>
              <w:right w:w="100" w:type="dxa"/>
            </w:tcMar>
          </w:tcPr>
          <w:p w14:paraId="6A52997B" w14:textId="77777777" w:rsidR="00444658" w:rsidRDefault="00ED1E12">
            <w:pPr>
              <w:rPr>
                <w:b/>
                <w:color w:val="FFFFFF"/>
                <w:sz w:val="16"/>
              </w:rPr>
            </w:pPr>
            <w:r>
              <w:rPr>
                <w:rFonts w:eastAsia="Arial"/>
                <w:b/>
                <w:color w:val="FFFFFF"/>
                <w:sz w:val="16"/>
              </w:rPr>
              <w:t>森林リスク・コモディティ</w:t>
            </w:r>
          </w:p>
        </w:tc>
        <w:tc>
          <w:tcPr>
            <w:tcW w:w="1821" w:type="dxa"/>
            <w:shd w:val="clear" w:color="auto" w:fill="00775A"/>
            <w:tcMar>
              <w:top w:w="100" w:type="dxa"/>
              <w:left w:w="100" w:type="dxa"/>
              <w:bottom w:w="100" w:type="dxa"/>
              <w:right w:w="100" w:type="dxa"/>
            </w:tcMar>
          </w:tcPr>
          <w:p w14:paraId="7DD6FF89" w14:textId="77777777" w:rsidR="00444658" w:rsidRDefault="00ED1E12">
            <w:pPr>
              <w:rPr>
                <w:b/>
                <w:color w:val="FFFFFF"/>
                <w:sz w:val="16"/>
              </w:rPr>
            </w:pPr>
            <w:r>
              <w:rPr>
                <w:rFonts w:eastAsia="Arial"/>
                <w:b/>
                <w:color w:val="FFFFFF"/>
                <w:sz w:val="16"/>
              </w:rPr>
              <w:t>バリューチェーン上の段階</w:t>
            </w:r>
          </w:p>
        </w:tc>
        <w:tc>
          <w:tcPr>
            <w:tcW w:w="1821" w:type="dxa"/>
            <w:shd w:val="clear" w:color="auto" w:fill="00775A"/>
            <w:tcMar>
              <w:top w:w="100" w:type="dxa"/>
              <w:left w:w="100" w:type="dxa"/>
              <w:bottom w:w="100" w:type="dxa"/>
              <w:right w:w="100" w:type="dxa"/>
            </w:tcMar>
          </w:tcPr>
          <w:p w14:paraId="3C1634A3" w14:textId="77777777" w:rsidR="00444658" w:rsidRDefault="00ED1E12">
            <w:pPr>
              <w:rPr>
                <w:b/>
                <w:color w:val="FFFFFF"/>
                <w:sz w:val="16"/>
              </w:rPr>
            </w:pPr>
            <w:r>
              <w:rPr>
                <w:rFonts w:eastAsia="Arial"/>
                <w:b/>
                <w:color w:val="FFFFFF"/>
                <w:sz w:val="16"/>
              </w:rPr>
              <w:t>対象範囲</w:t>
            </w:r>
          </w:p>
        </w:tc>
        <w:tc>
          <w:tcPr>
            <w:tcW w:w="1821" w:type="dxa"/>
            <w:shd w:val="clear" w:color="auto" w:fill="00775A"/>
            <w:tcMar>
              <w:top w:w="100" w:type="dxa"/>
              <w:left w:w="100" w:type="dxa"/>
              <w:bottom w:w="100" w:type="dxa"/>
              <w:right w:w="100" w:type="dxa"/>
            </w:tcMar>
          </w:tcPr>
          <w:p w14:paraId="3AEE3372" w14:textId="77777777" w:rsidR="00444658" w:rsidRDefault="00ED1E12">
            <w:pPr>
              <w:rPr>
                <w:b/>
                <w:color w:val="FFFFFF"/>
                <w:sz w:val="16"/>
              </w:rPr>
            </w:pPr>
            <w:r>
              <w:rPr>
                <w:rFonts w:eastAsia="Arial"/>
                <w:b/>
                <w:color w:val="FFFFFF"/>
                <w:sz w:val="16"/>
              </w:rPr>
              <w:t>リスク評価手順</w:t>
            </w:r>
          </w:p>
        </w:tc>
        <w:tc>
          <w:tcPr>
            <w:tcW w:w="1821" w:type="dxa"/>
            <w:shd w:val="clear" w:color="auto" w:fill="00775A"/>
            <w:tcMar>
              <w:top w:w="100" w:type="dxa"/>
              <w:left w:w="100" w:type="dxa"/>
              <w:bottom w:w="100" w:type="dxa"/>
              <w:right w:w="100" w:type="dxa"/>
            </w:tcMar>
          </w:tcPr>
          <w:p w14:paraId="5F387B46" w14:textId="77777777" w:rsidR="00444658" w:rsidRDefault="00ED1E12">
            <w:pPr>
              <w:rPr>
                <w:b/>
                <w:color w:val="FFFFFF"/>
                <w:sz w:val="16"/>
              </w:rPr>
            </w:pPr>
            <w:r>
              <w:rPr>
                <w:rFonts w:eastAsia="Arial"/>
                <w:b/>
                <w:color w:val="FFFFFF"/>
                <w:sz w:val="16"/>
              </w:rPr>
              <w:t>評価の頻度</w:t>
            </w:r>
          </w:p>
        </w:tc>
        <w:tc>
          <w:tcPr>
            <w:tcW w:w="1822" w:type="dxa"/>
            <w:shd w:val="clear" w:color="auto" w:fill="00775A"/>
            <w:tcMar>
              <w:top w:w="100" w:type="dxa"/>
              <w:left w:w="100" w:type="dxa"/>
              <w:bottom w:w="100" w:type="dxa"/>
              <w:right w:w="100" w:type="dxa"/>
            </w:tcMar>
          </w:tcPr>
          <w:p w14:paraId="14DE04A0" w14:textId="77777777" w:rsidR="00444658" w:rsidRDefault="00ED1E12">
            <w:pPr>
              <w:rPr>
                <w:b/>
                <w:color w:val="FFFFFF"/>
                <w:sz w:val="16"/>
              </w:rPr>
            </w:pPr>
            <w:r>
              <w:rPr>
                <w:rFonts w:eastAsia="Arial"/>
                <w:b/>
                <w:color w:val="FFFFFF"/>
                <w:sz w:val="16"/>
              </w:rPr>
              <w:t>どの程度の将来のリスクまで考慮しているか</w:t>
            </w:r>
          </w:p>
        </w:tc>
        <w:tc>
          <w:tcPr>
            <w:tcW w:w="1822" w:type="dxa"/>
            <w:shd w:val="clear" w:color="auto" w:fill="00775A"/>
            <w:tcMar>
              <w:top w:w="100" w:type="dxa"/>
              <w:left w:w="100" w:type="dxa"/>
              <w:bottom w:w="100" w:type="dxa"/>
              <w:right w:w="100" w:type="dxa"/>
            </w:tcMar>
          </w:tcPr>
          <w:p w14:paraId="24641996" w14:textId="77777777" w:rsidR="00444658" w:rsidRDefault="00ED1E12">
            <w:pPr>
              <w:rPr>
                <w:b/>
                <w:color w:val="FFFFFF"/>
                <w:sz w:val="16"/>
              </w:rPr>
            </w:pPr>
            <w:r>
              <w:rPr>
                <w:rFonts w:eastAsia="Arial"/>
                <w:b/>
                <w:color w:val="FFFFFF"/>
                <w:sz w:val="16"/>
              </w:rPr>
              <w:t>リスクの特定と評価に使用したツールと方法</w:t>
            </w:r>
          </w:p>
        </w:tc>
        <w:tc>
          <w:tcPr>
            <w:tcW w:w="1822" w:type="dxa"/>
            <w:shd w:val="clear" w:color="auto" w:fill="00775A"/>
            <w:tcMar>
              <w:top w:w="100" w:type="dxa"/>
              <w:left w:w="100" w:type="dxa"/>
              <w:bottom w:w="100" w:type="dxa"/>
              <w:right w:w="100" w:type="dxa"/>
            </w:tcMar>
          </w:tcPr>
          <w:p w14:paraId="2F365075" w14:textId="77777777" w:rsidR="00444658" w:rsidRDefault="00ED1E12">
            <w:pPr>
              <w:rPr>
                <w:b/>
                <w:color w:val="FFFFFF"/>
                <w:sz w:val="16"/>
              </w:rPr>
            </w:pPr>
            <w:r>
              <w:rPr>
                <w:rFonts w:eastAsia="Arial"/>
                <w:b/>
                <w:color w:val="FFFFFF"/>
                <w:sz w:val="16"/>
              </w:rPr>
              <w:t>説明してください</w:t>
            </w:r>
          </w:p>
        </w:tc>
      </w:tr>
      <w:tr w:rsidR="00444658" w14:paraId="58785ED5"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4F6AADE9" w14:textId="77777777" w:rsidR="00444658" w:rsidRDefault="00444658">
            <w:pPr>
              <w:rPr>
                <w:sz w:val="1"/>
              </w:rPr>
            </w:pPr>
          </w:p>
          <w:p w14:paraId="4A9EAEF1" w14:textId="77777777" w:rsidR="00444658" w:rsidRDefault="00ED1E12">
            <w:pPr>
              <w:pStyle w:val="td-p"/>
              <w:contextualSpacing w:val="0"/>
            </w:pPr>
            <w:r>
              <w:t>F0.5</w:t>
            </w:r>
            <w:r>
              <w:t>で選択した森林リスク・コモディティから自動入力</w:t>
            </w:r>
          </w:p>
          <w:p w14:paraId="44AA3196"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503D1FC2" w14:textId="77777777" w:rsidR="00444658" w:rsidRDefault="00444658">
            <w:pPr>
              <w:rPr>
                <w:sz w:val="1"/>
              </w:rPr>
            </w:pPr>
          </w:p>
          <w:p w14:paraId="53F82E44" w14:textId="77777777" w:rsidR="00444658" w:rsidRDefault="00ED1E12">
            <w:pPr>
              <w:pStyle w:val="td-p"/>
              <w:contextualSpacing w:val="0"/>
            </w:pPr>
            <w:r>
              <w:t>該当するものをすべて選択してください</w:t>
            </w:r>
            <w:r>
              <w:t>:</w:t>
            </w:r>
          </w:p>
          <w:p w14:paraId="7313C9E8" w14:textId="77777777" w:rsidR="00444658" w:rsidRDefault="00444658">
            <w:pPr>
              <w:rPr>
                <w:sz w:val="1"/>
              </w:rPr>
            </w:pPr>
          </w:p>
          <w:p w14:paraId="5935B600" w14:textId="77777777" w:rsidR="00444658" w:rsidRDefault="00ED1E12">
            <w:pPr>
              <w:numPr>
                <w:ilvl w:val="0"/>
                <w:numId w:val="69"/>
              </w:numPr>
              <w:ind w:hanging="199"/>
              <w:contextualSpacing/>
            </w:pPr>
            <w:r>
              <w:rPr>
                <w:rFonts w:eastAsia="Arial"/>
                <w:sz w:val="16"/>
              </w:rPr>
              <w:t>直接操業</w:t>
            </w:r>
          </w:p>
          <w:p w14:paraId="7C940D6A" w14:textId="77777777" w:rsidR="00444658" w:rsidRDefault="00ED1E12">
            <w:pPr>
              <w:numPr>
                <w:ilvl w:val="0"/>
                <w:numId w:val="69"/>
              </w:numPr>
              <w:ind w:hanging="199"/>
              <w:contextualSpacing/>
            </w:pPr>
            <w:r>
              <w:rPr>
                <w:rFonts w:eastAsia="Arial"/>
                <w:sz w:val="16"/>
              </w:rPr>
              <w:t>サプライチェーン</w:t>
            </w:r>
          </w:p>
          <w:p w14:paraId="56D39F88" w14:textId="77777777" w:rsidR="00444658" w:rsidRDefault="00ED1E12">
            <w:pPr>
              <w:numPr>
                <w:ilvl w:val="0"/>
                <w:numId w:val="69"/>
              </w:numPr>
              <w:ind w:hanging="199"/>
              <w:contextualSpacing/>
            </w:pPr>
            <w:r>
              <w:rPr>
                <w:rFonts w:eastAsia="Arial"/>
                <w:sz w:val="16"/>
              </w:rPr>
              <w:t>バリューチェーンのその他の部分</w:t>
            </w:r>
          </w:p>
          <w:p w14:paraId="0F9C0059" w14:textId="77777777" w:rsidR="00444658" w:rsidRDefault="00ED1E12">
            <w:pPr>
              <w:numPr>
                <w:ilvl w:val="0"/>
                <w:numId w:val="69"/>
              </w:numPr>
              <w:ind w:hanging="199"/>
              <w:contextualSpacing/>
            </w:pPr>
            <w:r>
              <w:rPr>
                <w:rFonts w:eastAsia="Arial"/>
                <w:sz w:val="16"/>
              </w:rPr>
              <w:t>該当なし</w:t>
            </w:r>
          </w:p>
          <w:p w14:paraId="6EC604EF" w14:textId="77777777" w:rsidR="00444658" w:rsidRDefault="00444658">
            <w:pPr>
              <w:rPr>
                <w:sz w:val="1"/>
              </w:rPr>
            </w:pPr>
          </w:p>
          <w:p w14:paraId="3DB84447"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61203095" w14:textId="77777777" w:rsidR="00444658" w:rsidRDefault="00444658">
            <w:pPr>
              <w:rPr>
                <w:sz w:val="1"/>
              </w:rPr>
            </w:pPr>
          </w:p>
          <w:p w14:paraId="2AF4A756" w14:textId="77777777" w:rsidR="00444658" w:rsidRDefault="00ED1E12">
            <w:pPr>
              <w:pStyle w:val="td-p"/>
              <w:contextualSpacing w:val="0"/>
            </w:pPr>
            <w:r>
              <w:t>選択肢</w:t>
            </w:r>
            <w:r>
              <w:t>:</w:t>
            </w:r>
          </w:p>
          <w:p w14:paraId="06C4549B" w14:textId="77777777" w:rsidR="00444658" w:rsidRDefault="00444658">
            <w:pPr>
              <w:rPr>
                <w:sz w:val="1"/>
              </w:rPr>
            </w:pPr>
          </w:p>
          <w:p w14:paraId="34EE60ED" w14:textId="77777777" w:rsidR="00444658" w:rsidRDefault="00ED1E12">
            <w:pPr>
              <w:numPr>
                <w:ilvl w:val="0"/>
                <w:numId w:val="70"/>
              </w:numPr>
              <w:ind w:hanging="199"/>
              <w:contextualSpacing/>
            </w:pPr>
            <w:r>
              <w:rPr>
                <w:rFonts w:eastAsia="Arial"/>
                <w:sz w:val="16"/>
              </w:rPr>
              <w:t>全部</w:t>
            </w:r>
          </w:p>
          <w:p w14:paraId="38093ACA" w14:textId="77777777" w:rsidR="00444658" w:rsidRDefault="00ED1E12">
            <w:pPr>
              <w:numPr>
                <w:ilvl w:val="0"/>
                <w:numId w:val="70"/>
              </w:numPr>
              <w:ind w:hanging="199"/>
              <w:contextualSpacing/>
            </w:pPr>
            <w:r>
              <w:rPr>
                <w:rFonts w:eastAsia="Arial"/>
                <w:sz w:val="16"/>
              </w:rPr>
              <w:t>一部</w:t>
            </w:r>
          </w:p>
          <w:p w14:paraId="5521374A" w14:textId="77777777" w:rsidR="00444658" w:rsidRDefault="00444658">
            <w:pPr>
              <w:rPr>
                <w:sz w:val="1"/>
              </w:rPr>
            </w:pPr>
          </w:p>
          <w:p w14:paraId="7652FEE7"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6909C8C5" w14:textId="77777777" w:rsidR="00444658" w:rsidRDefault="00444658">
            <w:pPr>
              <w:rPr>
                <w:sz w:val="1"/>
              </w:rPr>
            </w:pPr>
          </w:p>
          <w:p w14:paraId="37681A4A" w14:textId="77777777" w:rsidR="00444658" w:rsidRDefault="00ED1E12">
            <w:pPr>
              <w:pStyle w:val="td-p"/>
              <w:contextualSpacing w:val="0"/>
            </w:pPr>
            <w:r>
              <w:t>選択肢</w:t>
            </w:r>
            <w:r>
              <w:t>:</w:t>
            </w:r>
          </w:p>
          <w:p w14:paraId="2FC551DD" w14:textId="77777777" w:rsidR="00444658" w:rsidRDefault="00444658">
            <w:pPr>
              <w:rPr>
                <w:sz w:val="1"/>
              </w:rPr>
            </w:pPr>
          </w:p>
          <w:p w14:paraId="3FE261FA" w14:textId="77777777" w:rsidR="00444658" w:rsidRDefault="00ED1E12">
            <w:pPr>
              <w:numPr>
                <w:ilvl w:val="0"/>
                <w:numId w:val="71"/>
              </w:numPr>
              <w:ind w:hanging="199"/>
              <w:contextualSpacing/>
            </w:pPr>
            <w:r>
              <w:rPr>
                <w:rFonts w:eastAsia="Arial"/>
                <w:sz w:val="16"/>
              </w:rPr>
              <w:t>確立した企業リスク管理フレームワークの一部として評価した</w:t>
            </w:r>
          </w:p>
          <w:p w14:paraId="6AD593BA" w14:textId="77777777" w:rsidR="00444658" w:rsidRDefault="00ED1E12">
            <w:pPr>
              <w:numPr>
                <w:ilvl w:val="0"/>
                <w:numId w:val="71"/>
              </w:numPr>
              <w:ind w:hanging="199"/>
              <w:contextualSpacing/>
            </w:pPr>
            <w:r>
              <w:rPr>
                <w:rFonts w:eastAsia="Arial"/>
                <w:sz w:val="16"/>
              </w:rPr>
              <w:t>その他の全社的なリスク評価システムの一部として評価した</w:t>
            </w:r>
          </w:p>
          <w:p w14:paraId="1E913398" w14:textId="77777777" w:rsidR="00444658" w:rsidRDefault="00ED1E12">
            <w:pPr>
              <w:numPr>
                <w:ilvl w:val="0"/>
                <w:numId w:val="71"/>
              </w:numPr>
              <w:ind w:hanging="199"/>
              <w:contextualSpacing/>
            </w:pPr>
            <w:r>
              <w:rPr>
                <w:rFonts w:eastAsia="Arial"/>
                <w:sz w:val="16"/>
              </w:rPr>
              <w:t>環境リスク評価で評価した</w:t>
            </w:r>
          </w:p>
          <w:p w14:paraId="43750CC9" w14:textId="77777777" w:rsidR="00444658" w:rsidRDefault="00ED1E12">
            <w:pPr>
              <w:numPr>
                <w:ilvl w:val="0"/>
                <w:numId w:val="71"/>
              </w:numPr>
              <w:ind w:hanging="199"/>
              <w:contextualSpacing/>
            </w:pPr>
            <w:r>
              <w:rPr>
                <w:rFonts w:eastAsia="Arial"/>
                <w:sz w:val="16"/>
              </w:rPr>
              <w:t>独立した問題として評価した</w:t>
            </w:r>
          </w:p>
          <w:p w14:paraId="7C784831" w14:textId="77777777" w:rsidR="00444658" w:rsidRDefault="00ED1E12">
            <w:pPr>
              <w:numPr>
                <w:ilvl w:val="0"/>
                <w:numId w:val="7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D768374" w14:textId="77777777" w:rsidR="00444658" w:rsidRDefault="00444658">
            <w:pPr>
              <w:rPr>
                <w:sz w:val="1"/>
              </w:rPr>
            </w:pPr>
          </w:p>
          <w:p w14:paraId="369DB229"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5AC8B180" w14:textId="77777777" w:rsidR="00444658" w:rsidRDefault="00444658">
            <w:pPr>
              <w:rPr>
                <w:sz w:val="1"/>
              </w:rPr>
            </w:pPr>
          </w:p>
          <w:p w14:paraId="604E56D6" w14:textId="77777777" w:rsidR="00444658" w:rsidRDefault="00ED1E12">
            <w:pPr>
              <w:pStyle w:val="td-p"/>
              <w:contextualSpacing w:val="0"/>
            </w:pPr>
            <w:r>
              <w:t>選択肢</w:t>
            </w:r>
            <w:r>
              <w:t>:</w:t>
            </w:r>
          </w:p>
          <w:p w14:paraId="386639B1" w14:textId="77777777" w:rsidR="00444658" w:rsidRDefault="00444658">
            <w:pPr>
              <w:rPr>
                <w:sz w:val="1"/>
              </w:rPr>
            </w:pPr>
          </w:p>
          <w:p w14:paraId="44C00EFF" w14:textId="77777777" w:rsidR="00444658" w:rsidRDefault="00ED1E12">
            <w:pPr>
              <w:numPr>
                <w:ilvl w:val="0"/>
                <w:numId w:val="72"/>
              </w:numPr>
              <w:ind w:hanging="199"/>
              <w:contextualSpacing/>
            </w:pPr>
            <w:r>
              <w:rPr>
                <w:rFonts w:eastAsia="Arial"/>
                <w:sz w:val="16"/>
              </w:rPr>
              <w:t>半年に</w:t>
            </w:r>
            <w:r>
              <w:rPr>
                <w:rFonts w:eastAsia="Arial"/>
                <w:sz w:val="16"/>
              </w:rPr>
              <w:t>1</w:t>
            </w:r>
            <w:r>
              <w:rPr>
                <w:rFonts w:eastAsia="Arial"/>
                <w:sz w:val="16"/>
              </w:rPr>
              <w:t>回以上</w:t>
            </w:r>
          </w:p>
          <w:p w14:paraId="170C225C" w14:textId="77777777" w:rsidR="00444658" w:rsidRDefault="00ED1E12">
            <w:pPr>
              <w:numPr>
                <w:ilvl w:val="0"/>
                <w:numId w:val="72"/>
              </w:numPr>
              <w:ind w:hanging="199"/>
              <w:contextualSpacing/>
            </w:pPr>
            <w:r>
              <w:rPr>
                <w:rFonts w:eastAsia="Arial"/>
                <w:sz w:val="16"/>
              </w:rPr>
              <w:t>年</w:t>
            </w:r>
            <w:r>
              <w:rPr>
                <w:rFonts w:eastAsia="Arial"/>
                <w:sz w:val="16"/>
              </w:rPr>
              <w:t>1</w:t>
            </w:r>
            <w:r>
              <w:rPr>
                <w:rFonts w:eastAsia="Arial"/>
                <w:sz w:val="16"/>
              </w:rPr>
              <w:t>回</w:t>
            </w:r>
          </w:p>
          <w:p w14:paraId="478ECF1B" w14:textId="77777777" w:rsidR="00444658" w:rsidRDefault="00ED1E12">
            <w:pPr>
              <w:numPr>
                <w:ilvl w:val="0"/>
                <w:numId w:val="72"/>
              </w:numPr>
              <w:ind w:hanging="199"/>
              <w:contextualSpacing/>
            </w:pPr>
            <w:r>
              <w:rPr>
                <w:rFonts w:eastAsia="Arial"/>
                <w:sz w:val="16"/>
              </w:rPr>
              <w:t>2</w:t>
            </w:r>
            <w:r>
              <w:rPr>
                <w:rFonts w:eastAsia="Arial"/>
                <w:sz w:val="16"/>
              </w:rPr>
              <w:t>年に</w:t>
            </w:r>
            <w:r>
              <w:rPr>
                <w:rFonts w:eastAsia="Arial"/>
                <w:sz w:val="16"/>
              </w:rPr>
              <w:t>1</w:t>
            </w:r>
            <w:r>
              <w:rPr>
                <w:rFonts w:eastAsia="Arial"/>
                <w:sz w:val="16"/>
              </w:rPr>
              <w:t>回</w:t>
            </w:r>
          </w:p>
          <w:p w14:paraId="4CAC14AD" w14:textId="77777777" w:rsidR="00444658" w:rsidRDefault="00ED1E12">
            <w:pPr>
              <w:numPr>
                <w:ilvl w:val="0"/>
                <w:numId w:val="72"/>
              </w:numPr>
              <w:ind w:hanging="199"/>
              <w:contextualSpacing/>
            </w:pPr>
            <w:r>
              <w:rPr>
                <w:rFonts w:eastAsia="Arial"/>
                <w:sz w:val="16"/>
              </w:rPr>
              <w:t>特定されていない</w:t>
            </w:r>
          </w:p>
          <w:p w14:paraId="00A210D6" w14:textId="77777777" w:rsidR="00444658" w:rsidRDefault="00444658">
            <w:pPr>
              <w:rPr>
                <w:sz w:val="1"/>
              </w:rPr>
            </w:pPr>
          </w:p>
          <w:p w14:paraId="646C8901"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32D0CC19" w14:textId="77777777" w:rsidR="00444658" w:rsidRDefault="00444658">
            <w:pPr>
              <w:rPr>
                <w:sz w:val="1"/>
              </w:rPr>
            </w:pPr>
          </w:p>
          <w:p w14:paraId="0F32AD22" w14:textId="77777777" w:rsidR="00444658" w:rsidRDefault="00ED1E12">
            <w:pPr>
              <w:pStyle w:val="td-p"/>
              <w:contextualSpacing w:val="0"/>
            </w:pPr>
            <w:r>
              <w:t>選択肢</w:t>
            </w:r>
            <w:r>
              <w:t>:</w:t>
            </w:r>
          </w:p>
          <w:p w14:paraId="2628A0DC" w14:textId="77777777" w:rsidR="00444658" w:rsidRDefault="00444658">
            <w:pPr>
              <w:rPr>
                <w:sz w:val="1"/>
              </w:rPr>
            </w:pPr>
          </w:p>
          <w:p w14:paraId="7FAFD18A" w14:textId="77777777" w:rsidR="00444658" w:rsidRDefault="00ED1E12">
            <w:pPr>
              <w:numPr>
                <w:ilvl w:val="0"/>
                <w:numId w:val="73"/>
              </w:numPr>
              <w:ind w:hanging="199"/>
              <w:contextualSpacing/>
            </w:pPr>
            <w:r>
              <w:rPr>
                <w:rFonts w:eastAsia="Arial"/>
                <w:sz w:val="16"/>
              </w:rPr>
              <w:t>1</w:t>
            </w:r>
            <w:r>
              <w:rPr>
                <w:rFonts w:eastAsia="Arial"/>
                <w:sz w:val="16"/>
              </w:rPr>
              <w:t>年以内</w:t>
            </w:r>
          </w:p>
          <w:p w14:paraId="17068F20" w14:textId="77777777" w:rsidR="00444658" w:rsidRDefault="00ED1E12">
            <w:pPr>
              <w:numPr>
                <w:ilvl w:val="0"/>
                <w:numId w:val="73"/>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71AD78FE" w14:textId="77777777" w:rsidR="00444658" w:rsidRDefault="00ED1E12">
            <w:pPr>
              <w:numPr>
                <w:ilvl w:val="0"/>
                <w:numId w:val="73"/>
              </w:numPr>
              <w:ind w:hanging="199"/>
              <w:contextualSpacing/>
            </w:pPr>
            <w:r>
              <w:rPr>
                <w:rFonts w:eastAsia="Arial"/>
                <w:sz w:val="16"/>
              </w:rPr>
              <w:t>3</w:t>
            </w:r>
            <w:r>
              <w:rPr>
                <w:rFonts w:eastAsia="Arial"/>
                <w:sz w:val="16"/>
              </w:rPr>
              <w:t>～</w:t>
            </w:r>
            <w:r>
              <w:rPr>
                <w:rFonts w:eastAsia="Arial"/>
                <w:sz w:val="16"/>
              </w:rPr>
              <w:t>6</w:t>
            </w:r>
            <w:r>
              <w:rPr>
                <w:rFonts w:eastAsia="Arial"/>
                <w:sz w:val="16"/>
              </w:rPr>
              <w:t>年</w:t>
            </w:r>
          </w:p>
          <w:p w14:paraId="27079539" w14:textId="77777777" w:rsidR="00444658" w:rsidRDefault="00ED1E12">
            <w:pPr>
              <w:numPr>
                <w:ilvl w:val="0"/>
                <w:numId w:val="73"/>
              </w:numPr>
              <w:ind w:hanging="199"/>
              <w:contextualSpacing/>
            </w:pPr>
            <w:r>
              <w:rPr>
                <w:rFonts w:eastAsia="Arial"/>
                <w:sz w:val="16"/>
              </w:rPr>
              <w:t>6</w:t>
            </w:r>
            <w:r>
              <w:rPr>
                <w:rFonts w:eastAsia="Arial"/>
                <w:sz w:val="16"/>
              </w:rPr>
              <w:t>年超</w:t>
            </w:r>
          </w:p>
          <w:p w14:paraId="68F46360" w14:textId="77777777" w:rsidR="00444658" w:rsidRDefault="00ED1E12">
            <w:pPr>
              <w:numPr>
                <w:ilvl w:val="0"/>
                <w:numId w:val="73"/>
              </w:numPr>
              <w:ind w:hanging="199"/>
              <w:contextualSpacing/>
            </w:pPr>
            <w:r>
              <w:rPr>
                <w:rFonts w:eastAsia="Arial"/>
                <w:sz w:val="16"/>
              </w:rPr>
              <w:t>不明</w:t>
            </w:r>
          </w:p>
          <w:p w14:paraId="02955882" w14:textId="77777777" w:rsidR="00444658" w:rsidRDefault="00444658">
            <w:pPr>
              <w:rPr>
                <w:sz w:val="1"/>
              </w:rPr>
            </w:pPr>
          </w:p>
          <w:p w14:paraId="367125A7" w14:textId="77777777" w:rsidR="00444658" w:rsidRDefault="00444658">
            <w:pPr>
              <w:rPr>
                <w:sz w:val="1"/>
              </w:rPr>
            </w:pPr>
          </w:p>
          <w:p w14:paraId="2DBE5AE0"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7AB120BB" w14:textId="77777777" w:rsidR="00444658" w:rsidRDefault="00444658">
            <w:pPr>
              <w:rPr>
                <w:sz w:val="1"/>
              </w:rPr>
            </w:pPr>
          </w:p>
          <w:p w14:paraId="7841B292" w14:textId="77777777" w:rsidR="00444658" w:rsidRDefault="00ED1E12">
            <w:pPr>
              <w:pStyle w:val="td-p"/>
              <w:contextualSpacing w:val="0"/>
            </w:pPr>
            <w:r>
              <w:t>該当するものをすべて選択してください</w:t>
            </w:r>
            <w:r>
              <w:t>:</w:t>
            </w:r>
          </w:p>
          <w:p w14:paraId="0B6C88FF" w14:textId="77777777" w:rsidR="00444658" w:rsidRDefault="00ED1E12">
            <w:pPr>
              <w:numPr>
                <w:ilvl w:val="0"/>
                <w:numId w:val="74"/>
              </w:numPr>
              <w:ind w:hanging="199"/>
              <w:contextualSpacing/>
            </w:pPr>
            <w:r>
              <w:rPr>
                <w:rFonts w:eastAsia="Arial"/>
                <w:sz w:val="16"/>
              </w:rPr>
              <w:t>社内的な</w:t>
            </w:r>
            <w:r>
              <w:rPr>
                <w:rFonts w:eastAsia="Arial"/>
                <w:sz w:val="16"/>
              </w:rPr>
              <w:t xml:space="preserve"> </w:t>
            </w:r>
            <w:r>
              <w:rPr>
                <w:rFonts w:eastAsia="Arial"/>
                <w:sz w:val="16"/>
              </w:rPr>
              <w:t>手法</w:t>
            </w:r>
          </w:p>
          <w:p w14:paraId="5DD05F26" w14:textId="77777777" w:rsidR="00444658" w:rsidRDefault="00ED1E12">
            <w:pPr>
              <w:numPr>
                <w:ilvl w:val="0"/>
                <w:numId w:val="74"/>
              </w:numPr>
              <w:ind w:hanging="199"/>
              <w:contextualSpacing/>
            </w:pPr>
            <w:r>
              <w:rPr>
                <w:rFonts w:eastAsia="Arial"/>
                <w:sz w:val="16"/>
              </w:rPr>
              <w:t>社外コンサルタント</w:t>
            </w:r>
          </w:p>
          <w:p w14:paraId="1DDF1DB5" w14:textId="77777777" w:rsidR="00444658" w:rsidRDefault="00ED1E12">
            <w:pPr>
              <w:numPr>
                <w:ilvl w:val="0"/>
                <w:numId w:val="74"/>
              </w:numPr>
              <w:ind w:hanging="199"/>
              <w:contextualSpacing/>
            </w:pPr>
            <w:r>
              <w:rPr>
                <w:rFonts w:eastAsia="Arial"/>
                <w:sz w:val="16"/>
              </w:rPr>
              <w:t>グローバルフォレストウォッチ</w:t>
            </w:r>
            <w:r>
              <w:rPr>
                <w:rFonts w:eastAsia="Arial"/>
                <w:sz w:val="16"/>
              </w:rPr>
              <w:t xml:space="preserve"> </w:t>
            </w:r>
            <w:r>
              <w:rPr>
                <w:rFonts w:eastAsia="Arial"/>
                <w:sz w:val="16"/>
              </w:rPr>
              <w:t>コモディティ</w:t>
            </w:r>
            <w:r>
              <w:rPr>
                <w:rFonts w:eastAsia="Arial"/>
                <w:sz w:val="16"/>
              </w:rPr>
              <w:t>(GFW</w:t>
            </w:r>
            <w:r>
              <w:rPr>
                <w:rFonts w:eastAsia="Arial"/>
                <w:sz w:val="16"/>
              </w:rPr>
              <w:t>コモディティ</w:t>
            </w:r>
            <w:r>
              <w:rPr>
                <w:rFonts w:eastAsia="Arial"/>
                <w:sz w:val="16"/>
              </w:rPr>
              <w:t>)</w:t>
            </w:r>
          </w:p>
          <w:p w14:paraId="1383679F" w14:textId="77777777" w:rsidR="00444658" w:rsidRDefault="00ED1E12">
            <w:pPr>
              <w:numPr>
                <w:ilvl w:val="0"/>
                <w:numId w:val="74"/>
              </w:numPr>
              <w:ind w:hanging="199"/>
              <w:contextualSpacing/>
            </w:pPr>
            <w:r>
              <w:rPr>
                <w:rFonts w:eastAsia="Arial"/>
                <w:sz w:val="16"/>
              </w:rPr>
              <w:t>追跡</w:t>
            </w:r>
          </w:p>
          <w:p w14:paraId="332B0173" w14:textId="77777777" w:rsidR="00444658" w:rsidRDefault="00ED1E12">
            <w:pPr>
              <w:numPr>
                <w:ilvl w:val="0"/>
                <w:numId w:val="74"/>
              </w:numPr>
              <w:ind w:hanging="199"/>
              <w:contextualSpacing/>
            </w:pPr>
            <w:r>
              <w:rPr>
                <w:rFonts w:eastAsia="Arial"/>
                <w:sz w:val="16"/>
              </w:rPr>
              <w:t>ソフトコモディティ森林</w:t>
            </w:r>
            <w:r>
              <w:rPr>
                <w:rFonts w:eastAsia="Arial"/>
                <w:sz w:val="16"/>
              </w:rPr>
              <w:t xml:space="preserve"> </w:t>
            </w:r>
            <w:r>
              <w:rPr>
                <w:rFonts w:eastAsia="Arial"/>
                <w:sz w:val="16"/>
              </w:rPr>
              <w:t>リスク・コモディティ評価</w:t>
            </w:r>
            <w:r>
              <w:rPr>
                <w:rFonts w:eastAsia="Arial"/>
                <w:sz w:val="16"/>
              </w:rPr>
              <w:t>(SCFA)</w:t>
            </w:r>
          </w:p>
          <w:p w14:paraId="13E36595" w14:textId="77777777" w:rsidR="00444658" w:rsidRDefault="00ED1E12">
            <w:pPr>
              <w:numPr>
                <w:ilvl w:val="0"/>
                <w:numId w:val="74"/>
              </w:numPr>
              <w:ind w:hanging="199"/>
              <w:contextualSpacing/>
            </w:pPr>
            <w:r>
              <w:rPr>
                <w:rFonts w:eastAsia="Arial"/>
                <w:sz w:val="16"/>
              </w:rPr>
              <w:t>持続可能性方針</w:t>
            </w:r>
            <w:r>
              <w:rPr>
                <w:rFonts w:eastAsia="Arial"/>
                <w:sz w:val="16"/>
              </w:rPr>
              <w:t xml:space="preserve"> </w:t>
            </w:r>
            <w:r>
              <w:rPr>
                <w:rFonts w:eastAsia="Arial"/>
                <w:sz w:val="16"/>
              </w:rPr>
              <w:t>透明性ツールキット</w:t>
            </w:r>
            <w:r>
              <w:rPr>
                <w:rFonts w:eastAsia="Arial"/>
                <w:sz w:val="16"/>
              </w:rPr>
              <w:t>(SPOTT)</w:t>
            </w:r>
          </w:p>
          <w:p w14:paraId="15BCBF93" w14:textId="77777777" w:rsidR="00444658" w:rsidRDefault="00ED1E12">
            <w:pPr>
              <w:numPr>
                <w:ilvl w:val="0"/>
                <w:numId w:val="74"/>
              </w:numPr>
              <w:ind w:hanging="199"/>
              <w:contextualSpacing/>
            </w:pPr>
            <w:r>
              <w:rPr>
                <w:rFonts w:eastAsia="Arial"/>
                <w:sz w:val="16"/>
              </w:rPr>
              <w:t>グローバルリスク</w:t>
            </w:r>
            <w:r>
              <w:rPr>
                <w:rFonts w:eastAsia="Arial"/>
                <w:sz w:val="16"/>
              </w:rPr>
              <w:t xml:space="preserve"> </w:t>
            </w:r>
            <w:r>
              <w:rPr>
                <w:rFonts w:eastAsia="Arial"/>
                <w:sz w:val="16"/>
              </w:rPr>
              <w:t>評価サービス</w:t>
            </w:r>
            <w:r>
              <w:rPr>
                <w:rFonts w:eastAsia="Arial"/>
                <w:sz w:val="16"/>
              </w:rPr>
              <w:t>(GRAS)</w:t>
            </w:r>
          </w:p>
          <w:p w14:paraId="050E37F5" w14:textId="77777777" w:rsidR="00444658" w:rsidRDefault="00ED1E12">
            <w:pPr>
              <w:numPr>
                <w:ilvl w:val="0"/>
                <w:numId w:val="74"/>
              </w:numPr>
              <w:ind w:hanging="199"/>
              <w:contextualSpacing/>
            </w:pPr>
            <w:r>
              <w:rPr>
                <w:rFonts w:eastAsia="Arial"/>
                <w:sz w:val="16"/>
              </w:rPr>
              <w:t>企業向け</w:t>
            </w:r>
            <w:r>
              <w:rPr>
                <w:rFonts w:eastAsia="Arial"/>
                <w:sz w:val="16"/>
              </w:rPr>
              <w:t>IBAT</w:t>
            </w:r>
          </w:p>
          <w:p w14:paraId="0D856568" w14:textId="77777777" w:rsidR="00444658" w:rsidRDefault="00ED1E12">
            <w:pPr>
              <w:numPr>
                <w:ilvl w:val="0"/>
                <w:numId w:val="74"/>
              </w:numPr>
              <w:ind w:hanging="199"/>
              <w:contextualSpacing/>
            </w:pPr>
            <w:r>
              <w:rPr>
                <w:rFonts w:eastAsia="Arial"/>
                <w:sz w:val="16"/>
              </w:rPr>
              <w:t>FSC</w:t>
            </w:r>
            <w:r>
              <w:rPr>
                <w:rFonts w:eastAsia="Arial"/>
                <w:sz w:val="16"/>
              </w:rPr>
              <w:t>グローバルフォレスト</w:t>
            </w:r>
            <w:r>
              <w:rPr>
                <w:rFonts w:eastAsia="Arial"/>
                <w:sz w:val="16"/>
              </w:rPr>
              <w:t xml:space="preserve"> </w:t>
            </w:r>
            <w:r>
              <w:rPr>
                <w:rFonts w:eastAsia="Arial"/>
                <w:sz w:val="16"/>
              </w:rPr>
              <w:t>レジストリ</w:t>
            </w:r>
          </w:p>
          <w:p w14:paraId="5190117C" w14:textId="77777777" w:rsidR="00444658" w:rsidRDefault="00ED1E12">
            <w:pPr>
              <w:numPr>
                <w:ilvl w:val="0"/>
                <w:numId w:val="74"/>
              </w:numPr>
              <w:ind w:hanging="199"/>
              <w:contextualSpacing/>
            </w:pPr>
            <w:r>
              <w:rPr>
                <w:rFonts w:eastAsia="Arial"/>
                <w:sz w:val="16"/>
              </w:rPr>
              <w:t>Starling</w:t>
            </w:r>
          </w:p>
          <w:p w14:paraId="1EFB9F8F" w14:textId="77777777" w:rsidR="00444658" w:rsidRDefault="00ED1E12">
            <w:pPr>
              <w:numPr>
                <w:ilvl w:val="0"/>
                <w:numId w:val="74"/>
              </w:numPr>
              <w:ind w:hanging="199"/>
              <w:contextualSpacing/>
            </w:pPr>
            <w:r>
              <w:rPr>
                <w:rFonts w:eastAsia="Arial"/>
                <w:sz w:val="16"/>
              </w:rPr>
              <w:t>国内特有の</w:t>
            </w:r>
            <w:r>
              <w:rPr>
                <w:rFonts w:eastAsia="Arial"/>
                <w:sz w:val="16"/>
              </w:rPr>
              <w:t xml:space="preserve"> </w:t>
            </w:r>
            <w:r>
              <w:rPr>
                <w:rFonts w:eastAsia="Arial"/>
                <w:sz w:val="16"/>
              </w:rPr>
              <w:t>ツールやデータベース</w:t>
            </w:r>
          </w:p>
          <w:p w14:paraId="3624FECD" w14:textId="77777777" w:rsidR="00444658" w:rsidRDefault="00ED1E12">
            <w:pPr>
              <w:numPr>
                <w:ilvl w:val="0"/>
                <w:numId w:val="74"/>
              </w:numPr>
              <w:ind w:hanging="199"/>
              <w:contextualSpacing/>
            </w:pPr>
            <w:r>
              <w:rPr>
                <w:rFonts w:eastAsia="Arial"/>
                <w:sz w:val="16"/>
              </w:rPr>
              <w:t>管轄地域</w:t>
            </w:r>
            <w:r>
              <w:rPr>
                <w:rFonts w:eastAsia="Arial"/>
                <w:sz w:val="16"/>
              </w:rPr>
              <w:t>/</w:t>
            </w:r>
            <w:r>
              <w:rPr>
                <w:rFonts w:eastAsia="Arial"/>
                <w:sz w:val="16"/>
              </w:rPr>
              <w:t>景観評価方法またはツール</w:t>
            </w:r>
          </w:p>
          <w:p w14:paraId="444FCDBF" w14:textId="77777777" w:rsidR="00444658" w:rsidRDefault="00ED1E12">
            <w:pPr>
              <w:numPr>
                <w:ilvl w:val="0"/>
                <w:numId w:val="7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494F8F8" w14:textId="77777777" w:rsidR="00444658" w:rsidRDefault="00ED1E12">
            <w:pPr>
              <w:numPr>
                <w:ilvl w:val="0"/>
                <w:numId w:val="74"/>
              </w:numPr>
              <w:ind w:hanging="199"/>
              <w:contextualSpacing/>
            </w:pPr>
            <w:r>
              <w:rPr>
                <w:rFonts w:eastAsia="Arial"/>
                <w:sz w:val="16"/>
              </w:rPr>
              <w:t>不明</w:t>
            </w:r>
          </w:p>
          <w:p w14:paraId="2220211B" w14:textId="77777777" w:rsidR="00444658" w:rsidRDefault="00444658">
            <w:pPr>
              <w:rPr>
                <w:sz w:val="1"/>
              </w:rPr>
            </w:pPr>
          </w:p>
          <w:p w14:paraId="45A2C893" w14:textId="77777777" w:rsidR="00444658" w:rsidRDefault="00444658">
            <w:pPr>
              <w:rPr>
                <w:sz w:val="1"/>
              </w:rPr>
            </w:pPr>
          </w:p>
          <w:p w14:paraId="10F578FC" w14:textId="77777777" w:rsidR="00444658" w:rsidRDefault="00444658">
            <w:pPr>
              <w:rPr>
                <w:sz w:val="1"/>
              </w:rPr>
            </w:pPr>
          </w:p>
          <w:p w14:paraId="342F1D43" w14:textId="77777777" w:rsidR="00444658" w:rsidRDefault="00444658">
            <w:pPr>
              <w:rPr>
                <w:sz w:val="1"/>
              </w:rPr>
            </w:pPr>
          </w:p>
          <w:p w14:paraId="0E825248" w14:textId="77777777" w:rsidR="00444658" w:rsidRDefault="00444658">
            <w:pPr>
              <w:rPr>
                <w:sz w:val="1"/>
              </w:rPr>
            </w:pPr>
          </w:p>
          <w:p w14:paraId="389B5DD0" w14:textId="77777777" w:rsidR="00444658" w:rsidRDefault="00444658">
            <w:pPr>
              <w:rPr>
                <w:sz w:val="1"/>
              </w:rPr>
            </w:pPr>
          </w:p>
          <w:p w14:paraId="3B6ABD3E" w14:textId="77777777" w:rsidR="00444658" w:rsidRDefault="00444658">
            <w:pPr>
              <w:rPr>
                <w:sz w:val="1"/>
              </w:rPr>
            </w:pPr>
          </w:p>
          <w:p w14:paraId="08EAD4B6" w14:textId="77777777" w:rsidR="00444658" w:rsidRDefault="00444658">
            <w:pPr>
              <w:rPr>
                <w:sz w:val="1"/>
              </w:rPr>
            </w:pPr>
          </w:p>
          <w:p w14:paraId="33EEEDC9" w14:textId="77777777" w:rsidR="00444658" w:rsidRDefault="00444658">
            <w:pPr>
              <w:rPr>
                <w:sz w:val="1"/>
              </w:rPr>
            </w:pPr>
          </w:p>
          <w:p w14:paraId="7024FD2D" w14:textId="77777777" w:rsidR="00444658" w:rsidRDefault="00444658">
            <w:pPr>
              <w:rPr>
                <w:sz w:val="1"/>
              </w:rPr>
            </w:pPr>
          </w:p>
          <w:p w14:paraId="56119A49" w14:textId="77777777" w:rsidR="00444658" w:rsidRDefault="00444658">
            <w:pPr>
              <w:rPr>
                <w:sz w:val="1"/>
              </w:rPr>
            </w:pPr>
          </w:p>
          <w:p w14:paraId="7C58D4EF" w14:textId="77777777" w:rsidR="00444658" w:rsidRDefault="00444658">
            <w:pPr>
              <w:rPr>
                <w:sz w:val="1"/>
              </w:rPr>
            </w:pPr>
          </w:p>
          <w:p w14:paraId="76EDBCAC" w14:textId="77777777" w:rsidR="00444658" w:rsidRDefault="00444658">
            <w:pPr>
              <w:rPr>
                <w:sz w:val="1"/>
              </w:rPr>
            </w:pPr>
          </w:p>
          <w:p w14:paraId="196C0966"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60B14BB8" w14:textId="77777777" w:rsidR="00444658" w:rsidRDefault="00444658">
            <w:pPr>
              <w:rPr>
                <w:sz w:val="1"/>
              </w:rPr>
            </w:pPr>
          </w:p>
          <w:p w14:paraId="0CB2BE7E" w14:textId="77777777" w:rsidR="00444658" w:rsidRDefault="00ED1E12">
            <w:pPr>
              <w:pStyle w:val="td-p"/>
              <w:contextualSpacing w:val="0"/>
            </w:pPr>
            <w:r>
              <w:t>文章記入欄</w:t>
            </w:r>
            <w:r>
              <w:t>[</w:t>
            </w:r>
            <w:r>
              <w:t>最大</w:t>
            </w:r>
            <w:r>
              <w:t>2,400</w:t>
            </w:r>
            <w:r>
              <w:t>文字</w:t>
            </w:r>
            <w:r>
              <w:t>]</w:t>
            </w:r>
          </w:p>
          <w:p w14:paraId="4042A9C9" w14:textId="77777777" w:rsidR="00444658" w:rsidRDefault="00444658">
            <w:pPr>
              <w:rPr>
                <w:sz w:val="1"/>
              </w:rPr>
            </w:pPr>
          </w:p>
        </w:tc>
      </w:tr>
    </w:tbl>
    <w:p w14:paraId="1CDAF0EA" w14:textId="77777777" w:rsidR="00444658" w:rsidRDefault="00444658"/>
    <w:p w14:paraId="16590B31" w14:textId="77777777" w:rsidR="00444658" w:rsidRDefault="00444658">
      <w:pPr>
        <w:pBdr>
          <w:top w:val="single" w:sz="4" w:space="1" w:color="9099A0"/>
        </w:pBdr>
      </w:pPr>
    </w:p>
    <w:p w14:paraId="710F0388" w14:textId="77777777" w:rsidR="00444658" w:rsidRDefault="00ED1E12">
      <w:pPr>
        <w:pStyle w:val="h3"/>
        <w:contextualSpacing w:val="0"/>
      </w:pPr>
      <w:r>
        <w:t xml:space="preserve">(F2.1b) </w:t>
      </w:r>
      <w:r>
        <w:t>貴社の森林関連リスク評価では、以下のうちのどの問題を考慮していますか</w:t>
      </w:r>
      <w:r>
        <w:t>?</w:t>
      </w:r>
    </w:p>
    <w:p w14:paraId="6807631A" w14:textId="77777777" w:rsidR="00444658" w:rsidRDefault="00ED1E12">
      <w:pPr>
        <w:pStyle w:val="h3"/>
        <w:contextualSpacing w:val="0"/>
      </w:pPr>
      <w:r>
        <w:t>他質問との関連</w:t>
      </w:r>
    </w:p>
    <w:p w14:paraId="7E71CF75" w14:textId="77777777" w:rsidR="00444658" w:rsidRDefault="00ED1E12">
      <w:r>
        <w:rPr>
          <w:sz w:val="22"/>
        </w:rPr>
        <w:t>この質問は、</w:t>
      </w:r>
      <w:r>
        <w:rPr>
          <w:sz w:val="22"/>
        </w:rPr>
        <w:t>F2.1</w:t>
      </w:r>
      <w:r>
        <w:rPr>
          <w:sz w:val="22"/>
        </w:rPr>
        <w:t>の回答で「はい」を選択した場合にのみ表示されます。</w:t>
      </w:r>
    </w:p>
    <w:p w14:paraId="6F30B4BC" w14:textId="77777777" w:rsidR="00444658" w:rsidRDefault="00ED1E12">
      <w:pPr>
        <w:pStyle w:val="h3"/>
        <w:contextualSpacing w:val="0"/>
      </w:pPr>
      <w:r>
        <w:t>2018</w:t>
      </w:r>
      <w:r>
        <w:t>年からの変更点</w:t>
      </w:r>
    </w:p>
    <w:p w14:paraId="3A928C9B" w14:textId="77777777" w:rsidR="00444658" w:rsidRDefault="00ED1E12">
      <w:r>
        <w:rPr>
          <w:sz w:val="22"/>
        </w:rPr>
        <w:t>若干の変更</w:t>
      </w:r>
      <w:r>
        <w:rPr>
          <w:sz w:val="22"/>
        </w:rPr>
        <w:t xml:space="preserve"> </w:t>
      </w:r>
    </w:p>
    <w:p w14:paraId="2328D6F9" w14:textId="77777777" w:rsidR="00444658" w:rsidRDefault="00ED1E12">
      <w:pPr>
        <w:pStyle w:val="h3"/>
        <w:contextualSpacing w:val="0"/>
      </w:pPr>
      <w:r>
        <w:t>他のフレームワークとの関連</w:t>
      </w:r>
    </w:p>
    <w:p w14:paraId="70CBDEED" w14:textId="77777777" w:rsidR="00444658" w:rsidRDefault="00ED1E12">
      <w:pPr>
        <w:pStyle w:val="h4"/>
        <w:contextualSpacing w:val="0"/>
      </w:pPr>
      <w:r>
        <w:t>SDG</w:t>
      </w:r>
    </w:p>
    <w:p w14:paraId="58342D72" w14:textId="77777777" w:rsidR="00444658" w:rsidRDefault="00ED1E12">
      <w:r>
        <w:rPr>
          <w:sz w:val="22"/>
        </w:rPr>
        <w:t>目標</w:t>
      </w:r>
      <w:r>
        <w:rPr>
          <w:sz w:val="22"/>
        </w:rPr>
        <w:t>13:</w:t>
      </w:r>
      <w:r>
        <w:rPr>
          <w:sz w:val="22"/>
        </w:rPr>
        <w:t>気候変動に具体的な対策を</w:t>
      </w:r>
      <w:r>
        <w:rPr>
          <w:sz w:val="22"/>
        </w:rPr>
        <w:t xml:space="preserve"> </w:t>
      </w:r>
    </w:p>
    <w:p w14:paraId="64C05849" w14:textId="77777777" w:rsidR="00444658" w:rsidRDefault="00ED1E12">
      <w:r>
        <w:rPr>
          <w:sz w:val="22"/>
        </w:rPr>
        <w:t>目標</w:t>
      </w:r>
      <w:r>
        <w:rPr>
          <w:sz w:val="22"/>
        </w:rPr>
        <w:t>15:</w:t>
      </w:r>
      <w:r>
        <w:rPr>
          <w:sz w:val="22"/>
        </w:rPr>
        <w:t>陸の豊かさを守ろう</w:t>
      </w:r>
      <w:r>
        <w:rPr>
          <w:sz w:val="22"/>
        </w:rPr>
        <w:t xml:space="preserve"> </w:t>
      </w:r>
    </w:p>
    <w:p w14:paraId="4207DB9C" w14:textId="77777777" w:rsidR="00444658" w:rsidRDefault="00ED1E12">
      <w:pPr>
        <w:pStyle w:val="h4"/>
        <w:contextualSpacing w:val="0"/>
      </w:pPr>
      <w:r>
        <w:t>AFi</w:t>
      </w:r>
    </w:p>
    <w:p w14:paraId="4280C983" w14:textId="77777777" w:rsidR="00444658" w:rsidRDefault="00ED1E12">
      <w:r>
        <w:rPr>
          <w:sz w:val="22"/>
        </w:rPr>
        <w:t>コア原則</w:t>
      </w:r>
      <w:r>
        <w:rPr>
          <w:sz w:val="22"/>
        </w:rPr>
        <w:t>2:</w:t>
      </w:r>
      <w:r>
        <w:rPr>
          <w:sz w:val="22"/>
        </w:rPr>
        <w:t>リスク評価、サプライチェーンマッピング、およびトレーサビリティ</w:t>
      </w:r>
    </w:p>
    <w:p w14:paraId="61BF7843" w14:textId="77777777" w:rsidR="00444658" w:rsidRDefault="00ED1E12">
      <w:pPr>
        <w:pStyle w:val="h3"/>
        <w:contextualSpacing w:val="0"/>
      </w:pPr>
      <w:r>
        <w:t>回答形式</w:t>
      </w:r>
    </w:p>
    <w:p w14:paraId="09757BBC" w14:textId="77777777" w:rsidR="00444658" w:rsidRDefault="00ED1E12">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633305FB"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7B188328" w14:textId="77777777" w:rsidR="00444658" w:rsidRDefault="00ED1E12">
            <w:pPr>
              <w:rPr>
                <w:b/>
                <w:color w:val="FFFFFF"/>
                <w:sz w:val="16"/>
              </w:rPr>
            </w:pPr>
            <w:r>
              <w:rPr>
                <w:rFonts w:eastAsia="Arial"/>
                <w:b/>
                <w:color w:val="FFFFFF"/>
                <w:sz w:val="16"/>
              </w:rPr>
              <w:t>問題</w:t>
            </w:r>
          </w:p>
        </w:tc>
        <w:tc>
          <w:tcPr>
            <w:tcW w:w="4857" w:type="dxa"/>
            <w:shd w:val="clear" w:color="auto" w:fill="00775A"/>
            <w:tcMar>
              <w:top w:w="100" w:type="dxa"/>
              <w:left w:w="100" w:type="dxa"/>
              <w:bottom w:w="100" w:type="dxa"/>
              <w:right w:w="100" w:type="dxa"/>
            </w:tcMar>
          </w:tcPr>
          <w:p w14:paraId="766C87A5" w14:textId="77777777" w:rsidR="00444658" w:rsidRDefault="00ED1E12">
            <w:pPr>
              <w:rPr>
                <w:b/>
                <w:color w:val="FFFFFF"/>
                <w:sz w:val="16"/>
              </w:rPr>
            </w:pPr>
            <w:r>
              <w:rPr>
                <w:rFonts w:eastAsia="Arial"/>
                <w:b/>
                <w:color w:val="FFFFFF"/>
                <w:sz w:val="16"/>
              </w:rPr>
              <w:t>関連性と評価への包摂</w:t>
            </w:r>
          </w:p>
        </w:tc>
        <w:tc>
          <w:tcPr>
            <w:tcW w:w="4857" w:type="dxa"/>
            <w:shd w:val="clear" w:color="auto" w:fill="00775A"/>
            <w:tcMar>
              <w:top w:w="100" w:type="dxa"/>
              <w:left w:w="100" w:type="dxa"/>
              <w:bottom w:w="100" w:type="dxa"/>
              <w:right w:w="100" w:type="dxa"/>
            </w:tcMar>
          </w:tcPr>
          <w:p w14:paraId="3C9CB75C" w14:textId="77777777" w:rsidR="00444658" w:rsidRDefault="00ED1E12">
            <w:pPr>
              <w:rPr>
                <w:b/>
                <w:color w:val="FFFFFF"/>
                <w:sz w:val="16"/>
              </w:rPr>
            </w:pPr>
            <w:r>
              <w:rPr>
                <w:rFonts w:eastAsia="Arial"/>
                <w:b/>
                <w:color w:val="FFFFFF"/>
                <w:sz w:val="16"/>
              </w:rPr>
              <w:t>説明してください</w:t>
            </w:r>
          </w:p>
        </w:tc>
      </w:tr>
      <w:tr w:rsidR="00444658" w14:paraId="41DE020A"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7796BEA" w14:textId="77777777" w:rsidR="00444658" w:rsidRDefault="00444658">
            <w:pPr>
              <w:rPr>
                <w:sz w:val="1"/>
              </w:rPr>
            </w:pPr>
          </w:p>
          <w:p w14:paraId="482DC1E7" w14:textId="77777777" w:rsidR="00444658" w:rsidRDefault="00ED1E12">
            <w:pPr>
              <w:pStyle w:val="td-p"/>
              <w:contextualSpacing w:val="0"/>
            </w:pPr>
            <w:r>
              <w:t>森林リスク・コモディティの入手可能性</w:t>
            </w:r>
          </w:p>
          <w:p w14:paraId="1E74A937"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C8C64D7" w14:textId="77777777" w:rsidR="00444658" w:rsidRDefault="00444658">
            <w:pPr>
              <w:rPr>
                <w:sz w:val="1"/>
              </w:rPr>
            </w:pPr>
          </w:p>
          <w:p w14:paraId="31057F59" w14:textId="77777777" w:rsidR="00444658" w:rsidRDefault="00ED1E12">
            <w:pPr>
              <w:pStyle w:val="td-p"/>
              <w:contextualSpacing w:val="0"/>
            </w:pPr>
            <w:r>
              <w:t>選択肢</w:t>
            </w:r>
            <w:r>
              <w:t>:</w:t>
            </w:r>
          </w:p>
          <w:p w14:paraId="3AF33AE5" w14:textId="77777777" w:rsidR="00444658" w:rsidRDefault="00444658">
            <w:pPr>
              <w:rPr>
                <w:sz w:val="1"/>
              </w:rPr>
            </w:pPr>
          </w:p>
          <w:p w14:paraId="20273A8F" w14:textId="77777777" w:rsidR="00444658" w:rsidRDefault="00ED1E12">
            <w:pPr>
              <w:numPr>
                <w:ilvl w:val="0"/>
                <w:numId w:val="75"/>
              </w:numPr>
              <w:ind w:hanging="199"/>
              <w:contextualSpacing/>
            </w:pPr>
            <w:r>
              <w:rPr>
                <w:rFonts w:eastAsia="Arial"/>
                <w:sz w:val="16"/>
              </w:rPr>
              <w:t>関連性があり、常に評価に含めている</w:t>
            </w:r>
          </w:p>
          <w:p w14:paraId="1BFE51D9" w14:textId="77777777" w:rsidR="00444658" w:rsidRDefault="00ED1E12">
            <w:pPr>
              <w:numPr>
                <w:ilvl w:val="0"/>
                <w:numId w:val="75"/>
              </w:numPr>
              <w:ind w:hanging="199"/>
              <w:contextualSpacing/>
            </w:pPr>
            <w:r>
              <w:rPr>
                <w:rFonts w:eastAsia="Arial"/>
                <w:sz w:val="16"/>
              </w:rPr>
              <w:t>関連性があり、時々評価に含めている</w:t>
            </w:r>
          </w:p>
          <w:p w14:paraId="0696B9C4" w14:textId="77777777" w:rsidR="00444658" w:rsidRDefault="00ED1E12">
            <w:pPr>
              <w:numPr>
                <w:ilvl w:val="0"/>
                <w:numId w:val="75"/>
              </w:numPr>
              <w:ind w:hanging="199"/>
              <w:contextualSpacing/>
            </w:pPr>
            <w:r>
              <w:rPr>
                <w:rFonts w:eastAsia="Arial"/>
                <w:sz w:val="16"/>
              </w:rPr>
              <w:t>関連性があるが、評価に含めていない</w:t>
            </w:r>
          </w:p>
          <w:p w14:paraId="5F615610" w14:textId="77777777" w:rsidR="00444658" w:rsidRDefault="00ED1E12">
            <w:pPr>
              <w:numPr>
                <w:ilvl w:val="0"/>
                <w:numId w:val="75"/>
              </w:numPr>
              <w:ind w:hanging="199"/>
              <w:contextualSpacing/>
            </w:pPr>
            <w:r>
              <w:rPr>
                <w:rFonts w:eastAsia="Arial"/>
                <w:sz w:val="16"/>
              </w:rPr>
              <w:t>関連性はないが、評価に含めている</w:t>
            </w:r>
          </w:p>
          <w:p w14:paraId="342F970E" w14:textId="77777777" w:rsidR="00444658" w:rsidRDefault="00ED1E12">
            <w:pPr>
              <w:numPr>
                <w:ilvl w:val="0"/>
                <w:numId w:val="75"/>
              </w:numPr>
              <w:ind w:hanging="199"/>
              <w:contextualSpacing/>
            </w:pPr>
            <w:r>
              <w:rPr>
                <w:rFonts w:eastAsia="Arial"/>
                <w:sz w:val="16"/>
              </w:rPr>
              <w:t>関連性がない。理由の説明</w:t>
            </w:r>
          </w:p>
          <w:p w14:paraId="20C2B580" w14:textId="77777777" w:rsidR="00444658" w:rsidRDefault="00ED1E12">
            <w:pPr>
              <w:numPr>
                <w:ilvl w:val="0"/>
                <w:numId w:val="75"/>
              </w:numPr>
              <w:ind w:hanging="199"/>
              <w:contextualSpacing/>
            </w:pPr>
            <w:r>
              <w:rPr>
                <w:rFonts w:eastAsia="Arial"/>
                <w:sz w:val="16"/>
              </w:rPr>
              <w:t>考慮していない</w:t>
            </w:r>
          </w:p>
          <w:p w14:paraId="68B9B8ED" w14:textId="77777777" w:rsidR="00444658" w:rsidRDefault="00444658">
            <w:pPr>
              <w:rPr>
                <w:sz w:val="1"/>
              </w:rPr>
            </w:pPr>
          </w:p>
          <w:p w14:paraId="37F85C9A"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E054720" w14:textId="77777777" w:rsidR="00444658" w:rsidRDefault="00444658">
            <w:pPr>
              <w:rPr>
                <w:sz w:val="1"/>
              </w:rPr>
            </w:pPr>
          </w:p>
          <w:p w14:paraId="3B8685E5" w14:textId="77777777" w:rsidR="00444658" w:rsidRDefault="00ED1E12">
            <w:pPr>
              <w:pStyle w:val="td-p"/>
              <w:contextualSpacing w:val="0"/>
            </w:pPr>
            <w:r>
              <w:t>文章記入欄</w:t>
            </w:r>
            <w:r>
              <w:t>[</w:t>
            </w:r>
            <w:r>
              <w:t>最大</w:t>
            </w:r>
            <w:r>
              <w:t>2,400</w:t>
            </w:r>
            <w:r>
              <w:t>文字</w:t>
            </w:r>
            <w:r>
              <w:t>]</w:t>
            </w:r>
          </w:p>
          <w:p w14:paraId="32CB71EB" w14:textId="77777777" w:rsidR="00444658" w:rsidRDefault="00444658">
            <w:pPr>
              <w:rPr>
                <w:sz w:val="1"/>
              </w:rPr>
            </w:pPr>
          </w:p>
        </w:tc>
      </w:tr>
      <w:tr w:rsidR="00444658" w14:paraId="09EFF1B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D00FFEA" w14:textId="77777777" w:rsidR="00444658" w:rsidRDefault="00444658">
            <w:pPr>
              <w:rPr>
                <w:sz w:val="1"/>
              </w:rPr>
            </w:pPr>
          </w:p>
          <w:p w14:paraId="2A669C62" w14:textId="77777777" w:rsidR="00444658" w:rsidRDefault="00ED1E12">
            <w:pPr>
              <w:pStyle w:val="td-p"/>
              <w:contextualSpacing w:val="0"/>
            </w:pPr>
            <w:r>
              <w:t>森林リスク・コモディティの品質</w:t>
            </w:r>
          </w:p>
          <w:p w14:paraId="3D8A367D"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A593FE9"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CF5BA11" w14:textId="77777777" w:rsidR="00444658" w:rsidRDefault="00444658">
            <w:pPr>
              <w:rPr>
                <w:sz w:val="1"/>
              </w:rPr>
            </w:pPr>
          </w:p>
        </w:tc>
      </w:tr>
      <w:tr w:rsidR="00444658" w14:paraId="450A73D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5190DFD" w14:textId="77777777" w:rsidR="00444658" w:rsidRDefault="00444658">
            <w:pPr>
              <w:rPr>
                <w:sz w:val="1"/>
              </w:rPr>
            </w:pPr>
          </w:p>
          <w:p w14:paraId="3D3A7D33" w14:textId="77777777" w:rsidR="00444658" w:rsidRDefault="00ED1E12">
            <w:pPr>
              <w:pStyle w:val="td-p"/>
              <w:contextualSpacing w:val="0"/>
            </w:pPr>
            <w:r>
              <w:t>事業活動による生態系や居住環境への影響</w:t>
            </w:r>
          </w:p>
          <w:p w14:paraId="07E1E2A6"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FC0BAF7"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FD18C92" w14:textId="77777777" w:rsidR="00444658" w:rsidRDefault="00444658">
            <w:pPr>
              <w:rPr>
                <w:sz w:val="1"/>
              </w:rPr>
            </w:pPr>
          </w:p>
        </w:tc>
      </w:tr>
      <w:tr w:rsidR="00444658" w14:paraId="31684BEF"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D09C3EF" w14:textId="77777777" w:rsidR="00444658" w:rsidRDefault="00444658">
            <w:pPr>
              <w:rPr>
                <w:sz w:val="1"/>
              </w:rPr>
            </w:pPr>
          </w:p>
          <w:p w14:paraId="3AAE8BB4" w14:textId="77777777" w:rsidR="00444658" w:rsidRDefault="00ED1E12">
            <w:pPr>
              <w:pStyle w:val="td-p"/>
              <w:contextualSpacing w:val="0"/>
            </w:pPr>
            <w:r>
              <w:t>規制</w:t>
            </w:r>
          </w:p>
          <w:p w14:paraId="55325719"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07444AB4"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1F28F17" w14:textId="77777777" w:rsidR="00444658" w:rsidRDefault="00444658">
            <w:pPr>
              <w:rPr>
                <w:sz w:val="1"/>
              </w:rPr>
            </w:pPr>
          </w:p>
        </w:tc>
      </w:tr>
      <w:tr w:rsidR="00444658" w14:paraId="77A8425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935DCDB" w14:textId="77777777" w:rsidR="00444658" w:rsidRDefault="00444658">
            <w:pPr>
              <w:rPr>
                <w:sz w:val="1"/>
              </w:rPr>
            </w:pPr>
          </w:p>
          <w:p w14:paraId="7266668B" w14:textId="77777777" w:rsidR="00444658" w:rsidRDefault="00ED1E12">
            <w:pPr>
              <w:pStyle w:val="td-p"/>
              <w:contextualSpacing w:val="0"/>
            </w:pPr>
            <w:r>
              <w:t>気候変動</w:t>
            </w:r>
          </w:p>
          <w:p w14:paraId="5D78CA0C"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DEC0965"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3315C21" w14:textId="77777777" w:rsidR="00444658" w:rsidRDefault="00444658">
            <w:pPr>
              <w:rPr>
                <w:sz w:val="1"/>
              </w:rPr>
            </w:pPr>
          </w:p>
        </w:tc>
      </w:tr>
      <w:tr w:rsidR="00444658" w14:paraId="4022CA3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D04FF96" w14:textId="77777777" w:rsidR="00444658" w:rsidRDefault="00ED1E12">
            <w:pPr>
              <w:pStyle w:val="td-p"/>
              <w:contextualSpacing w:val="0"/>
            </w:pPr>
            <w:r>
              <w:t>水セキュリティーへの影響</w:t>
            </w:r>
          </w:p>
        </w:tc>
        <w:tc>
          <w:tcPr>
            <w:tcW w:w="4857" w:type="dxa"/>
            <w:shd w:val="clear" w:color="auto" w:fill="E8EBED"/>
            <w:tcMar>
              <w:top w:w="100" w:type="dxa"/>
              <w:left w:w="100" w:type="dxa"/>
              <w:bottom w:w="100" w:type="dxa"/>
              <w:right w:w="100" w:type="dxa"/>
            </w:tcMar>
          </w:tcPr>
          <w:p w14:paraId="13CDCF2C"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59918EDE" w14:textId="77777777" w:rsidR="00444658" w:rsidRDefault="00444658">
            <w:pPr>
              <w:rPr>
                <w:sz w:val="1"/>
              </w:rPr>
            </w:pPr>
          </w:p>
        </w:tc>
      </w:tr>
      <w:tr w:rsidR="00444658" w14:paraId="704EE53E"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1B48B95" w14:textId="77777777" w:rsidR="00444658" w:rsidRDefault="00444658">
            <w:pPr>
              <w:rPr>
                <w:sz w:val="1"/>
              </w:rPr>
            </w:pPr>
          </w:p>
          <w:p w14:paraId="565B804F" w14:textId="77777777" w:rsidR="00444658" w:rsidRDefault="00ED1E12">
            <w:pPr>
              <w:pStyle w:val="td-p"/>
              <w:contextualSpacing w:val="0"/>
            </w:pPr>
            <w:r>
              <w:t>関税または価格上昇</w:t>
            </w:r>
          </w:p>
          <w:p w14:paraId="0F5644D9"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B9BECC1"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7D6A399" w14:textId="77777777" w:rsidR="00444658" w:rsidRDefault="00444658">
            <w:pPr>
              <w:rPr>
                <w:sz w:val="1"/>
              </w:rPr>
            </w:pPr>
          </w:p>
        </w:tc>
      </w:tr>
      <w:tr w:rsidR="00444658" w14:paraId="12631BA3"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DBD725D" w14:textId="77777777" w:rsidR="00444658" w:rsidRDefault="00444658">
            <w:pPr>
              <w:rPr>
                <w:sz w:val="1"/>
              </w:rPr>
            </w:pPr>
          </w:p>
          <w:p w14:paraId="07D91090" w14:textId="77777777" w:rsidR="00444658" w:rsidRDefault="00ED1E12">
            <w:pPr>
              <w:pStyle w:val="td-p"/>
              <w:contextualSpacing w:val="0"/>
            </w:pPr>
            <w:r>
              <w:t>市場の喪失</w:t>
            </w:r>
          </w:p>
          <w:p w14:paraId="2D5D0F53"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621A0AB"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31D9ED5" w14:textId="77777777" w:rsidR="00444658" w:rsidRDefault="00444658">
            <w:pPr>
              <w:rPr>
                <w:sz w:val="1"/>
              </w:rPr>
            </w:pPr>
          </w:p>
        </w:tc>
      </w:tr>
      <w:tr w:rsidR="00444658" w14:paraId="2127F0C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F27EFE9" w14:textId="77777777" w:rsidR="00444658" w:rsidRDefault="00444658">
            <w:pPr>
              <w:rPr>
                <w:sz w:val="1"/>
              </w:rPr>
            </w:pPr>
          </w:p>
          <w:p w14:paraId="3A2BCA96" w14:textId="77777777" w:rsidR="00444658" w:rsidRDefault="00ED1E12">
            <w:pPr>
              <w:pStyle w:val="td-p"/>
              <w:contextualSpacing w:val="0"/>
            </w:pPr>
            <w:r>
              <w:t>森林リスク・コモディティに関連したブランドダメージ</w:t>
            </w:r>
          </w:p>
          <w:p w14:paraId="3D07A998"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A020289"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A282532" w14:textId="77777777" w:rsidR="00444658" w:rsidRDefault="00444658">
            <w:pPr>
              <w:rPr>
                <w:sz w:val="1"/>
              </w:rPr>
            </w:pPr>
          </w:p>
        </w:tc>
      </w:tr>
      <w:tr w:rsidR="00444658" w14:paraId="2FDC754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44D585E" w14:textId="77777777" w:rsidR="00444658" w:rsidRDefault="00444658">
            <w:pPr>
              <w:rPr>
                <w:sz w:val="1"/>
              </w:rPr>
            </w:pPr>
          </w:p>
          <w:p w14:paraId="7643BF99" w14:textId="77777777" w:rsidR="00444658" w:rsidRDefault="00ED1E12">
            <w:pPr>
              <w:pStyle w:val="td-p"/>
              <w:contextualSpacing w:val="0"/>
            </w:pPr>
            <w:r>
              <w:t>汚職・不正</w:t>
            </w:r>
          </w:p>
          <w:p w14:paraId="201A4C4A"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BED8887"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529B6E1F" w14:textId="77777777" w:rsidR="00444658" w:rsidRDefault="00444658">
            <w:pPr>
              <w:rPr>
                <w:sz w:val="1"/>
              </w:rPr>
            </w:pPr>
          </w:p>
        </w:tc>
      </w:tr>
      <w:tr w:rsidR="00444658" w14:paraId="7C2B181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378AF7DC" w14:textId="77777777" w:rsidR="00444658" w:rsidRDefault="00444658">
            <w:pPr>
              <w:rPr>
                <w:sz w:val="1"/>
              </w:rPr>
            </w:pPr>
          </w:p>
          <w:p w14:paraId="69538411" w14:textId="77777777" w:rsidR="00444658" w:rsidRDefault="00ED1E12">
            <w:pPr>
              <w:pStyle w:val="td-p"/>
              <w:contextualSpacing w:val="0"/>
            </w:pPr>
            <w:r>
              <w:t>社会的影響</w:t>
            </w:r>
          </w:p>
          <w:p w14:paraId="43FE7583"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3EF0DAA"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54EBFBE3" w14:textId="77777777" w:rsidR="00444658" w:rsidRDefault="00444658">
            <w:pPr>
              <w:rPr>
                <w:sz w:val="1"/>
              </w:rPr>
            </w:pPr>
          </w:p>
        </w:tc>
      </w:tr>
      <w:tr w:rsidR="00444658" w14:paraId="214A79D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C482863" w14:textId="77777777" w:rsidR="00444658" w:rsidRDefault="00444658">
            <w:pPr>
              <w:rPr>
                <w:sz w:val="1"/>
              </w:rPr>
            </w:pPr>
          </w:p>
          <w:p w14:paraId="17422586" w14:textId="77777777" w:rsidR="00444658" w:rsidRDefault="00ED1E12">
            <w:pPr>
              <w:pStyle w:val="td-p"/>
              <w:contextualSpacing w:val="0"/>
            </w:pPr>
            <w:r>
              <w:t>その他</w:t>
            </w:r>
            <w:r>
              <w:t xml:space="preserve"> (</w:t>
            </w:r>
            <w:r>
              <w:t>具体的にお答えください</w:t>
            </w:r>
            <w:r>
              <w:t>)</w:t>
            </w:r>
          </w:p>
          <w:p w14:paraId="5FA64B10"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099A864C"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081ED127" w14:textId="77777777" w:rsidR="00444658" w:rsidRDefault="00444658">
            <w:pPr>
              <w:rPr>
                <w:sz w:val="1"/>
              </w:rPr>
            </w:pPr>
          </w:p>
        </w:tc>
      </w:tr>
    </w:tbl>
    <w:p w14:paraId="4131218B" w14:textId="77777777" w:rsidR="00444658" w:rsidRDefault="00444658"/>
    <w:p w14:paraId="14E0B5AE" w14:textId="77777777" w:rsidR="00444658" w:rsidRDefault="00444658">
      <w:pPr>
        <w:pBdr>
          <w:top w:val="single" w:sz="4" w:space="1" w:color="9099A0"/>
        </w:pBdr>
      </w:pPr>
    </w:p>
    <w:p w14:paraId="0BA68212" w14:textId="77777777" w:rsidR="00444658" w:rsidRDefault="00ED1E12">
      <w:pPr>
        <w:pStyle w:val="h3"/>
        <w:contextualSpacing w:val="0"/>
      </w:pPr>
      <w:r>
        <w:t xml:space="preserve">(F2.1c) </w:t>
      </w:r>
      <w:r>
        <w:t>貴社の森林関連リスク評価では、以下のうち、どのステークホルダーを考慮にいれていますか？</w:t>
      </w:r>
    </w:p>
    <w:p w14:paraId="0DD8A650" w14:textId="77777777" w:rsidR="00444658" w:rsidRDefault="00ED1E12">
      <w:pPr>
        <w:pStyle w:val="h3"/>
        <w:contextualSpacing w:val="0"/>
      </w:pPr>
      <w:r>
        <w:t>他質問との関連</w:t>
      </w:r>
    </w:p>
    <w:p w14:paraId="4B710043" w14:textId="77777777" w:rsidR="00444658" w:rsidRDefault="00ED1E12">
      <w:r>
        <w:rPr>
          <w:sz w:val="22"/>
        </w:rPr>
        <w:t>この質問は、</w:t>
      </w:r>
      <w:r>
        <w:rPr>
          <w:sz w:val="22"/>
        </w:rPr>
        <w:t>F2.1</w:t>
      </w:r>
      <w:r>
        <w:rPr>
          <w:sz w:val="22"/>
        </w:rPr>
        <w:t>の回答で「はい」を選択した場合にのみ表示されます。</w:t>
      </w:r>
      <w:r>
        <w:rPr>
          <w:sz w:val="22"/>
        </w:rPr>
        <w:t xml:space="preserve"> </w:t>
      </w:r>
    </w:p>
    <w:p w14:paraId="4923E2D4" w14:textId="77777777" w:rsidR="00444658" w:rsidRDefault="00ED1E12">
      <w:pPr>
        <w:pStyle w:val="h3"/>
        <w:contextualSpacing w:val="0"/>
      </w:pPr>
      <w:r>
        <w:t>2018</w:t>
      </w:r>
      <w:r>
        <w:t>年からの変更点</w:t>
      </w:r>
    </w:p>
    <w:p w14:paraId="00C1CCB7" w14:textId="77777777" w:rsidR="00444658" w:rsidRDefault="00ED1E12">
      <w:r>
        <w:rPr>
          <w:sz w:val="22"/>
        </w:rPr>
        <w:t>変化なし</w:t>
      </w:r>
      <w:r>
        <w:rPr>
          <w:sz w:val="22"/>
        </w:rPr>
        <w:t xml:space="preserve"> </w:t>
      </w:r>
    </w:p>
    <w:p w14:paraId="25D738F6" w14:textId="77777777" w:rsidR="00444658" w:rsidRDefault="00ED1E12">
      <w:pPr>
        <w:pStyle w:val="h3"/>
        <w:contextualSpacing w:val="0"/>
      </w:pPr>
      <w:r>
        <w:t>他のフレームワークとの関連</w:t>
      </w:r>
    </w:p>
    <w:p w14:paraId="4CB0FCD9" w14:textId="77777777" w:rsidR="00444658" w:rsidRDefault="00ED1E12">
      <w:pPr>
        <w:pStyle w:val="h4"/>
        <w:contextualSpacing w:val="0"/>
      </w:pPr>
      <w:r>
        <w:t>SDG</w:t>
      </w:r>
    </w:p>
    <w:p w14:paraId="3CE1011D" w14:textId="77777777" w:rsidR="00444658" w:rsidRDefault="00ED1E12">
      <w:r>
        <w:rPr>
          <w:sz w:val="22"/>
        </w:rPr>
        <w:t>目標</w:t>
      </w:r>
      <w:r>
        <w:rPr>
          <w:sz w:val="22"/>
        </w:rPr>
        <w:t>15:</w:t>
      </w:r>
      <w:r>
        <w:rPr>
          <w:sz w:val="22"/>
        </w:rPr>
        <w:t>陸の豊かさを守ろう</w:t>
      </w:r>
      <w:r>
        <w:rPr>
          <w:sz w:val="22"/>
        </w:rPr>
        <w:t xml:space="preserve"> </w:t>
      </w:r>
    </w:p>
    <w:p w14:paraId="1EF48377" w14:textId="77777777" w:rsidR="00444658" w:rsidRDefault="00ED1E12">
      <w:pPr>
        <w:pStyle w:val="h4"/>
        <w:contextualSpacing w:val="0"/>
      </w:pPr>
      <w:r>
        <w:t>AFi</w:t>
      </w:r>
    </w:p>
    <w:p w14:paraId="25641C1D" w14:textId="77777777" w:rsidR="00444658" w:rsidRDefault="00ED1E12">
      <w:r>
        <w:rPr>
          <w:sz w:val="22"/>
        </w:rPr>
        <w:t>コア原則</w:t>
      </w:r>
      <w:r>
        <w:rPr>
          <w:sz w:val="22"/>
        </w:rPr>
        <w:t>2:</w:t>
      </w:r>
      <w:r>
        <w:rPr>
          <w:sz w:val="22"/>
        </w:rPr>
        <w:t>リスク評価、サプライチェーンマッピング、およびトレーサビリティ</w:t>
      </w:r>
    </w:p>
    <w:p w14:paraId="0C973AA3" w14:textId="77777777" w:rsidR="00444658" w:rsidRDefault="00ED1E12">
      <w:pPr>
        <w:pStyle w:val="h3"/>
        <w:contextualSpacing w:val="0"/>
      </w:pPr>
      <w:r>
        <w:t>回答形式</w:t>
      </w:r>
    </w:p>
    <w:p w14:paraId="20B1383D"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4D8229A8"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49C73867" w14:textId="77777777" w:rsidR="00444658" w:rsidRDefault="00ED1E12">
            <w:pPr>
              <w:rPr>
                <w:b/>
                <w:color w:val="FFFFFF"/>
                <w:sz w:val="16"/>
              </w:rPr>
            </w:pPr>
            <w:r>
              <w:rPr>
                <w:rFonts w:eastAsia="Arial"/>
                <w:b/>
                <w:color w:val="FFFFFF"/>
                <w:sz w:val="16"/>
              </w:rPr>
              <w:t>ステークホルダー</w:t>
            </w:r>
          </w:p>
        </w:tc>
        <w:tc>
          <w:tcPr>
            <w:tcW w:w="4857" w:type="dxa"/>
            <w:shd w:val="clear" w:color="auto" w:fill="00775A"/>
            <w:tcMar>
              <w:top w:w="100" w:type="dxa"/>
              <w:left w:w="100" w:type="dxa"/>
              <w:bottom w:w="100" w:type="dxa"/>
              <w:right w:w="100" w:type="dxa"/>
            </w:tcMar>
          </w:tcPr>
          <w:p w14:paraId="7ACBA2C1" w14:textId="77777777" w:rsidR="00444658" w:rsidRDefault="00ED1E12">
            <w:pPr>
              <w:rPr>
                <w:b/>
                <w:color w:val="FFFFFF"/>
                <w:sz w:val="16"/>
              </w:rPr>
            </w:pPr>
            <w:r>
              <w:rPr>
                <w:rFonts w:eastAsia="Arial"/>
                <w:b/>
                <w:color w:val="FFFFFF"/>
                <w:sz w:val="16"/>
              </w:rPr>
              <w:t>関連性と評価への包摂</w:t>
            </w:r>
          </w:p>
        </w:tc>
        <w:tc>
          <w:tcPr>
            <w:tcW w:w="4857" w:type="dxa"/>
            <w:shd w:val="clear" w:color="auto" w:fill="00775A"/>
            <w:tcMar>
              <w:top w:w="100" w:type="dxa"/>
              <w:left w:w="100" w:type="dxa"/>
              <w:bottom w:w="100" w:type="dxa"/>
              <w:right w:w="100" w:type="dxa"/>
            </w:tcMar>
          </w:tcPr>
          <w:p w14:paraId="712FB00F" w14:textId="77777777" w:rsidR="00444658" w:rsidRDefault="00ED1E12">
            <w:pPr>
              <w:rPr>
                <w:b/>
                <w:color w:val="FFFFFF"/>
                <w:sz w:val="16"/>
              </w:rPr>
            </w:pPr>
            <w:r>
              <w:rPr>
                <w:rFonts w:eastAsia="Arial"/>
                <w:b/>
                <w:color w:val="FFFFFF"/>
                <w:sz w:val="16"/>
              </w:rPr>
              <w:t>説明してください</w:t>
            </w:r>
          </w:p>
        </w:tc>
      </w:tr>
      <w:tr w:rsidR="00444658" w14:paraId="34ACED9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584F5C4" w14:textId="77777777" w:rsidR="00444658" w:rsidRDefault="00444658">
            <w:pPr>
              <w:rPr>
                <w:sz w:val="1"/>
              </w:rPr>
            </w:pPr>
          </w:p>
          <w:p w14:paraId="28D50A9D" w14:textId="77777777" w:rsidR="00444658" w:rsidRDefault="00ED1E12">
            <w:pPr>
              <w:pStyle w:val="td-p"/>
              <w:contextualSpacing w:val="0"/>
            </w:pPr>
            <w:r>
              <w:t>顧客</w:t>
            </w:r>
          </w:p>
          <w:p w14:paraId="1004FB89"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A3269B9" w14:textId="77777777" w:rsidR="00444658" w:rsidRDefault="00444658">
            <w:pPr>
              <w:rPr>
                <w:sz w:val="1"/>
              </w:rPr>
            </w:pPr>
          </w:p>
          <w:p w14:paraId="6B0EA576" w14:textId="77777777" w:rsidR="00444658" w:rsidRDefault="00ED1E12">
            <w:pPr>
              <w:pStyle w:val="td-p"/>
              <w:contextualSpacing w:val="0"/>
            </w:pPr>
            <w:r>
              <w:t>選択肢</w:t>
            </w:r>
            <w:r>
              <w:t>:</w:t>
            </w:r>
          </w:p>
          <w:p w14:paraId="2BEE961B" w14:textId="77777777" w:rsidR="00444658" w:rsidRDefault="00444658">
            <w:pPr>
              <w:rPr>
                <w:sz w:val="1"/>
              </w:rPr>
            </w:pPr>
          </w:p>
          <w:p w14:paraId="7B01558F" w14:textId="77777777" w:rsidR="00444658" w:rsidRDefault="00ED1E12">
            <w:pPr>
              <w:numPr>
                <w:ilvl w:val="0"/>
                <w:numId w:val="76"/>
              </w:numPr>
              <w:ind w:hanging="199"/>
              <w:contextualSpacing/>
            </w:pPr>
            <w:r>
              <w:rPr>
                <w:rFonts w:eastAsia="Arial"/>
                <w:sz w:val="16"/>
              </w:rPr>
              <w:t>関連性があり、常に評価に含めている</w:t>
            </w:r>
          </w:p>
          <w:p w14:paraId="7D3C4149" w14:textId="77777777" w:rsidR="00444658" w:rsidRDefault="00ED1E12">
            <w:pPr>
              <w:numPr>
                <w:ilvl w:val="0"/>
                <w:numId w:val="76"/>
              </w:numPr>
              <w:ind w:hanging="199"/>
              <w:contextualSpacing/>
            </w:pPr>
            <w:r>
              <w:rPr>
                <w:rFonts w:eastAsia="Arial"/>
                <w:sz w:val="16"/>
              </w:rPr>
              <w:t>関連性があり、時々評価に含めている</w:t>
            </w:r>
          </w:p>
          <w:p w14:paraId="0BA194EB" w14:textId="77777777" w:rsidR="00444658" w:rsidRDefault="00ED1E12">
            <w:pPr>
              <w:numPr>
                <w:ilvl w:val="0"/>
                <w:numId w:val="76"/>
              </w:numPr>
              <w:ind w:hanging="199"/>
              <w:contextualSpacing/>
            </w:pPr>
            <w:r>
              <w:rPr>
                <w:rFonts w:eastAsia="Arial"/>
                <w:sz w:val="16"/>
              </w:rPr>
              <w:t>関連性があるが、評価に含めていない</w:t>
            </w:r>
          </w:p>
          <w:p w14:paraId="50DAB78A" w14:textId="77777777" w:rsidR="00444658" w:rsidRDefault="00ED1E12">
            <w:pPr>
              <w:numPr>
                <w:ilvl w:val="0"/>
                <w:numId w:val="76"/>
              </w:numPr>
              <w:ind w:hanging="199"/>
              <w:contextualSpacing/>
            </w:pPr>
            <w:r>
              <w:rPr>
                <w:rFonts w:eastAsia="Arial"/>
                <w:sz w:val="16"/>
              </w:rPr>
              <w:t>関連性はないが、評価に含めている</w:t>
            </w:r>
          </w:p>
          <w:p w14:paraId="71BFFD80" w14:textId="77777777" w:rsidR="00444658" w:rsidRDefault="00ED1E12">
            <w:pPr>
              <w:numPr>
                <w:ilvl w:val="0"/>
                <w:numId w:val="76"/>
              </w:numPr>
              <w:ind w:hanging="199"/>
              <w:contextualSpacing/>
            </w:pPr>
            <w:r>
              <w:rPr>
                <w:rFonts w:eastAsia="Arial"/>
                <w:sz w:val="16"/>
              </w:rPr>
              <w:t>関連性がない。理由の説明</w:t>
            </w:r>
          </w:p>
          <w:p w14:paraId="6D6D0591" w14:textId="77777777" w:rsidR="00444658" w:rsidRDefault="00ED1E12">
            <w:pPr>
              <w:numPr>
                <w:ilvl w:val="0"/>
                <w:numId w:val="76"/>
              </w:numPr>
              <w:ind w:hanging="199"/>
              <w:contextualSpacing/>
            </w:pPr>
            <w:r>
              <w:rPr>
                <w:rFonts w:eastAsia="Arial"/>
                <w:sz w:val="16"/>
              </w:rPr>
              <w:t>考慮していない</w:t>
            </w:r>
          </w:p>
          <w:p w14:paraId="0A7B8570" w14:textId="77777777" w:rsidR="00444658" w:rsidRDefault="00444658">
            <w:pPr>
              <w:rPr>
                <w:sz w:val="1"/>
              </w:rPr>
            </w:pPr>
          </w:p>
          <w:p w14:paraId="3FBAD39B"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D54CACE" w14:textId="77777777" w:rsidR="00444658" w:rsidRDefault="00444658">
            <w:pPr>
              <w:rPr>
                <w:sz w:val="1"/>
              </w:rPr>
            </w:pPr>
          </w:p>
          <w:p w14:paraId="38F53773" w14:textId="77777777" w:rsidR="00444658" w:rsidRDefault="00ED1E12">
            <w:pPr>
              <w:pStyle w:val="td-p"/>
              <w:contextualSpacing w:val="0"/>
            </w:pPr>
            <w:r>
              <w:t>文章記入欄</w:t>
            </w:r>
            <w:r>
              <w:t>[</w:t>
            </w:r>
            <w:r>
              <w:t>最大</w:t>
            </w:r>
            <w:r>
              <w:t>2,400</w:t>
            </w:r>
            <w:r>
              <w:t>文字</w:t>
            </w:r>
            <w:r>
              <w:t>]</w:t>
            </w:r>
          </w:p>
          <w:p w14:paraId="325CFEEF" w14:textId="77777777" w:rsidR="00444658" w:rsidRDefault="00444658">
            <w:pPr>
              <w:rPr>
                <w:sz w:val="1"/>
              </w:rPr>
            </w:pPr>
          </w:p>
        </w:tc>
      </w:tr>
      <w:tr w:rsidR="00444658" w14:paraId="1E3FE28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923A0BB" w14:textId="77777777" w:rsidR="00444658" w:rsidRDefault="00444658">
            <w:pPr>
              <w:rPr>
                <w:sz w:val="1"/>
              </w:rPr>
            </w:pPr>
          </w:p>
          <w:p w14:paraId="16DA0ED6" w14:textId="77777777" w:rsidR="00444658" w:rsidRDefault="00ED1E12">
            <w:pPr>
              <w:pStyle w:val="td-p"/>
              <w:contextualSpacing w:val="0"/>
            </w:pPr>
            <w:r>
              <w:t>従業員</w:t>
            </w:r>
          </w:p>
          <w:p w14:paraId="4677E69B"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00D6B15D"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75EE339" w14:textId="77777777" w:rsidR="00444658" w:rsidRDefault="00444658">
            <w:pPr>
              <w:rPr>
                <w:sz w:val="1"/>
              </w:rPr>
            </w:pPr>
          </w:p>
        </w:tc>
      </w:tr>
      <w:tr w:rsidR="00444658" w14:paraId="1DD7E3D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3E1BAF9" w14:textId="77777777" w:rsidR="00444658" w:rsidRDefault="00444658">
            <w:pPr>
              <w:rPr>
                <w:sz w:val="1"/>
              </w:rPr>
            </w:pPr>
          </w:p>
          <w:p w14:paraId="55CE8DD7" w14:textId="77777777" w:rsidR="00444658" w:rsidRDefault="00ED1E12">
            <w:pPr>
              <w:pStyle w:val="td-p"/>
              <w:contextualSpacing w:val="0"/>
            </w:pPr>
            <w:r>
              <w:t>投資家</w:t>
            </w:r>
          </w:p>
          <w:p w14:paraId="70245176"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C560C56"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C240B72" w14:textId="77777777" w:rsidR="00444658" w:rsidRDefault="00444658">
            <w:pPr>
              <w:rPr>
                <w:sz w:val="1"/>
              </w:rPr>
            </w:pPr>
          </w:p>
        </w:tc>
      </w:tr>
      <w:tr w:rsidR="00444658" w14:paraId="4D976787"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E4C7742" w14:textId="77777777" w:rsidR="00444658" w:rsidRDefault="00444658">
            <w:pPr>
              <w:rPr>
                <w:sz w:val="1"/>
              </w:rPr>
            </w:pPr>
          </w:p>
          <w:p w14:paraId="56881C1B" w14:textId="77777777" w:rsidR="00444658" w:rsidRDefault="00ED1E12">
            <w:pPr>
              <w:pStyle w:val="td-p"/>
              <w:contextualSpacing w:val="0"/>
            </w:pPr>
            <w:r>
              <w:t>地域社会</w:t>
            </w:r>
          </w:p>
          <w:p w14:paraId="3EAB1ED6"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5CAC837"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0F6FC2F8" w14:textId="77777777" w:rsidR="00444658" w:rsidRDefault="00444658">
            <w:pPr>
              <w:rPr>
                <w:sz w:val="1"/>
              </w:rPr>
            </w:pPr>
          </w:p>
        </w:tc>
      </w:tr>
      <w:tr w:rsidR="00444658" w14:paraId="6425804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46B922A" w14:textId="77777777" w:rsidR="00444658" w:rsidRDefault="00444658">
            <w:pPr>
              <w:rPr>
                <w:sz w:val="1"/>
              </w:rPr>
            </w:pPr>
          </w:p>
          <w:p w14:paraId="6DD33337" w14:textId="77777777" w:rsidR="00444658" w:rsidRDefault="00ED1E12">
            <w:pPr>
              <w:pStyle w:val="td-p"/>
              <w:contextualSpacing w:val="0"/>
            </w:pPr>
            <w:r>
              <w:t>NGO</w:t>
            </w:r>
          </w:p>
          <w:p w14:paraId="5A60BCA4"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C31BC90"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B1BCA1D" w14:textId="77777777" w:rsidR="00444658" w:rsidRDefault="00444658">
            <w:pPr>
              <w:rPr>
                <w:sz w:val="1"/>
              </w:rPr>
            </w:pPr>
          </w:p>
        </w:tc>
      </w:tr>
      <w:tr w:rsidR="00444658" w14:paraId="38363C19"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DB79B36" w14:textId="77777777" w:rsidR="00444658" w:rsidRDefault="00444658">
            <w:pPr>
              <w:rPr>
                <w:sz w:val="1"/>
              </w:rPr>
            </w:pPr>
          </w:p>
          <w:p w14:paraId="57CA118D" w14:textId="77777777" w:rsidR="00444658" w:rsidRDefault="00ED1E12">
            <w:pPr>
              <w:pStyle w:val="td-p"/>
              <w:contextualSpacing w:val="0"/>
            </w:pPr>
            <w:r>
              <w:t>地域レベルのその他の森林リスク・コモディティユーザー</w:t>
            </w:r>
            <w:r>
              <w:t>/</w:t>
            </w:r>
            <w:r>
              <w:t>生産者</w:t>
            </w:r>
          </w:p>
          <w:p w14:paraId="7E102B21"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D539A2E"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B4EC708" w14:textId="77777777" w:rsidR="00444658" w:rsidRDefault="00444658">
            <w:pPr>
              <w:rPr>
                <w:sz w:val="1"/>
              </w:rPr>
            </w:pPr>
          </w:p>
        </w:tc>
      </w:tr>
      <w:tr w:rsidR="00444658" w14:paraId="31BED0E8"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3AC5BC8" w14:textId="77777777" w:rsidR="00444658" w:rsidRDefault="00444658">
            <w:pPr>
              <w:rPr>
                <w:sz w:val="1"/>
              </w:rPr>
            </w:pPr>
          </w:p>
          <w:p w14:paraId="5649D32F" w14:textId="77777777" w:rsidR="00444658" w:rsidRDefault="00ED1E12">
            <w:pPr>
              <w:pStyle w:val="td-p"/>
              <w:contextualSpacing w:val="0"/>
            </w:pPr>
            <w:r>
              <w:t>規制当局</w:t>
            </w:r>
          </w:p>
          <w:p w14:paraId="69378F82"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3895B7A"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787045B" w14:textId="77777777" w:rsidR="00444658" w:rsidRDefault="00444658">
            <w:pPr>
              <w:rPr>
                <w:sz w:val="1"/>
              </w:rPr>
            </w:pPr>
          </w:p>
        </w:tc>
      </w:tr>
      <w:tr w:rsidR="00444658" w14:paraId="03E457C4"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0611074" w14:textId="77777777" w:rsidR="00444658" w:rsidRDefault="00444658">
            <w:pPr>
              <w:rPr>
                <w:sz w:val="1"/>
              </w:rPr>
            </w:pPr>
          </w:p>
          <w:p w14:paraId="26C0E026" w14:textId="77777777" w:rsidR="00444658" w:rsidRDefault="00ED1E12">
            <w:pPr>
              <w:pStyle w:val="td-p"/>
              <w:contextualSpacing w:val="0"/>
            </w:pPr>
            <w:r>
              <w:t>サプライヤー</w:t>
            </w:r>
          </w:p>
          <w:p w14:paraId="5063D983"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19C584C"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05F4300F" w14:textId="77777777" w:rsidR="00444658" w:rsidRDefault="00444658">
            <w:pPr>
              <w:rPr>
                <w:sz w:val="1"/>
              </w:rPr>
            </w:pPr>
          </w:p>
        </w:tc>
      </w:tr>
      <w:tr w:rsidR="00444658" w14:paraId="3B8E6A60"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A07A309" w14:textId="77777777" w:rsidR="00444658" w:rsidRDefault="00444658">
            <w:pPr>
              <w:rPr>
                <w:sz w:val="1"/>
              </w:rPr>
            </w:pPr>
          </w:p>
          <w:p w14:paraId="4206903F" w14:textId="77777777" w:rsidR="00444658" w:rsidRDefault="00ED1E12">
            <w:pPr>
              <w:pStyle w:val="td-p"/>
              <w:contextualSpacing w:val="0"/>
            </w:pPr>
            <w:r>
              <w:t>その他のステークホルダー</w:t>
            </w:r>
            <w:r>
              <w:t>(</w:t>
            </w:r>
            <w:r>
              <w:t>詳述してください</w:t>
            </w:r>
            <w:r>
              <w:t>)</w:t>
            </w:r>
          </w:p>
          <w:p w14:paraId="10D8A405"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2191334"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7702A55A" w14:textId="77777777" w:rsidR="00444658" w:rsidRDefault="00444658">
            <w:pPr>
              <w:rPr>
                <w:sz w:val="1"/>
              </w:rPr>
            </w:pPr>
          </w:p>
        </w:tc>
      </w:tr>
    </w:tbl>
    <w:p w14:paraId="6193C84E" w14:textId="77777777" w:rsidR="00444658" w:rsidRDefault="00444658"/>
    <w:p w14:paraId="7D783398" w14:textId="77777777" w:rsidR="00444658" w:rsidRDefault="00444658">
      <w:pPr>
        <w:pBdr>
          <w:top w:val="single" w:sz="4" w:space="1" w:color="9099A0"/>
        </w:pBdr>
      </w:pPr>
    </w:p>
    <w:p w14:paraId="07605791" w14:textId="77777777" w:rsidR="00444658" w:rsidRDefault="00ED1E12">
      <w:pPr>
        <w:pStyle w:val="h3"/>
        <w:contextualSpacing w:val="0"/>
      </w:pPr>
      <w:r>
        <w:t xml:space="preserve">(F2.1d) </w:t>
      </w:r>
      <w:r>
        <w:t>貴社が森林関連リスク評価を実施していない理由は何ですか</w:t>
      </w:r>
      <w:r>
        <w:t>?</w:t>
      </w:r>
    </w:p>
    <w:p w14:paraId="160C0735" w14:textId="77777777" w:rsidR="00444658" w:rsidRDefault="00ED1E12">
      <w:pPr>
        <w:pStyle w:val="h3"/>
        <w:contextualSpacing w:val="0"/>
      </w:pPr>
      <w:r>
        <w:t>他質問との関連</w:t>
      </w:r>
    </w:p>
    <w:p w14:paraId="667D3233" w14:textId="77777777" w:rsidR="00444658" w:rsidRDefault="00ED1E12">
      <w:r>
        <w:rPr>
          <w:sz w:val="22"/>
        </w:rPr>
        <w:t>この質問は、</w:t>
      </w:r>
      <w:r>
        <w:rPr>
          <w:sz w:val="22"/>
        </w:rPr>
        <w:t>F2.1</w:t>
      </w:r>
      <w:r>
        <w:rPr>
          <w:sz w:val="22"/>
        </w:rPr>
        <w:t>の回答で</w:t>
      </w:r>
      <w:r>
        <w:rPr>
          <w:sz w:val="22"/>
        </w:rPr>
        <w:t xml:space="preserve"> </w:t>
      </w:r>
      <w:r>
        <w:rPr>
          <w:sz w:val="22"/>
        </w:rPr>
        <w:t>「いいえ、森林関連リスクを評価していません」</w:t>
      </w:r>
      <w:r>
        <w:rPr>
          <w:sz w:val="22"/>
        </w:rPr>
        <w:t xml:space="preserve"> </w:t>
      </w:r>
      <w:r>
        <w:rPr>
          <w:sz w:val="22"/>
        </w:rPr>
        <w:t>を選択した場合にのみ表示されます。</w:t>
      </w:r>
      <w:r>
        <w:rPr>
          <w:sz w:val="22"/>
        </w:rPr>
        <w:t xml:space="preserve"> </w:t>
      </w:r>
    </w:p>
    <w:p w14:paraId="6BFBC656" w14:textId="77777777" w:rsidR="00444658" w:rsidRDefault="00ED1E12">
      <w:pPr>
        <w:pStyle w:val="h3"/>
        <w:contextualSpacing w:val="0"/>
      </w:pPr>
      <w:r>
        <w:t>2018</w:t>
      </w:r>
      <w:r>
        <w:t>年からの変更点</w:t>
      </w:r>
    </w:p>
    <w:p w14:paraId="34F4BC17" w14:textId="77777777" w:rsidR="00444658" w:rsidRDefault="00ED1E12">
      <w:r>
        <w:rPr>
          <w:sz w:val="22"/>
        </w:rPr>
        <w:t>変化なし</w:t>
      </w:r>
      <w:r>
        <w:rPr>
          <w:sz w:val="22"/>
        </w:rPr>
        <w:t xml:space="preserve"> </w:t>
      </w:r>
    </w:p>
    <w:p w14:paraId="2BE09918" w14:textId="77777777" w:rsidR="00444658" w:rsidRDefault="00ED1E12">
      <w:pPr>
        <w:pStyle w:val="h3"/>
        <w:contextualSpacing w:val="0"/>
      </w:pPr>
      <w:r>
        <w:t>他のフレームワークとの関連</w:t>
      </w:r>
    </w:p>
    <w:p w14:paraId="625E0648" w14:textId="77777777" w:rsidR="00444658" w:rsidRDefault="00ED1E12">
      <w:pPr>
        <w:pStyle w:val="h4"/>
        <w:contextualSpacing w:val="0"/>
      </w:pPr>
      <w:r>
        <w:t>AFi</w:t>
      </w:r>
    </w:p>
    <w:p w14:paraId="4C23ECD2" w14:textId="77777777" w:rsidR="00444658" w:rsidRDefault="00ED1E12">
      <w:r>
        <w:rPr>
          <w:sz w:val="22"/>
        </w:rPr>
        <w:t>コア原則</w:t>
      </w:r>
      <w:r>
        <w:rPr>
          <w:sz w:val="22"/>
        </w:rPr>
        <w:t>2:</w:t>
      </w:r>
      <w:r>
        <w:rPr>
          <w:sz w:val="22"/>
        </w:rPr>
        <w:t>リスク評価、サプライチェーンマッピング、およびトレーサビリティ</w:t>
      </w:r>
    </w:p>
    <w:p w14:paraId="19410703" w14:textId="77777777" w:rsidR="00444658" w:rsidRDefault="00ED1E12">
      <w:pPr>
        <w:pStyle w:val="h3"/>
        <w:contextualSpacing w:val="0"/>
      </w:pPr>
      <w:r>
        <w:t>回答形式</w:t>
      </w:r>
    </w:p>
    <w:p w14:paraId="6EB6C5F2"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7F012518"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74D4B62B"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1F5D8722"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6215F266" w14:textId="77777777" w:rsidR="00444658" w:rsidRDefault="00ED1E12">
            <w:pPr>
              <w:rPr>
                <w:b/>
                <w:color w:val="FFFFFF"/>
                <w:sz w:val="16"/>
              </w:rPr>
            </w:pPr>
            <w:r>
              <w:rPr>
                <w:rFonts w:eastAsia="Arial"/>
                <w:b/>
                <w:color w:val="FFFFFF"/>
                <w:sz w:val="16"/>
              </w:rPr>
              <w:t>説明してください</w:t>
            </w:r>
          </w:p>
        </w:tc>
      </w:tr>
      <w:tr w:rsidR="00444658" w14:paraId="2344D30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69F8F517" w14:textId="77777777" w:rsidR="00444658" w:rsidRDefault="00444658">
            <w:pPr>
              <w:rPr>
                <w:sz w:val="1"/>
              </w:rPr>
            </w:pPr>
          </w:p>
          <w:p w14:paraId="0EDF5870" w14:textId="77777777" w:rsidR="00444658" w:rsidRDefault="00444658">
            <w:pPr>
              <w:rPr>
                <w:sz w:val="1"/>
              </w:rPr>
            </w:pPr>
          </w:p>
          <w:p w14:paraId="29507570" w14:textId="77777777" w:rsidR="00444658" w:rsidRDefault="00444658">
            <w:pPr>
              <w:rPr>
                <w:sz w:val="1"/>
              </w:rPr>
            </w:pPr>
          </w:p>
          <w:p w14:paraId="0EB61EBC" w14:textId="77777777" w:rsidR="00444658" w:rsidRDefault="00ED1E12">
            <w:pPr>
              <w:pStyle w:val="td-p"/>
              <w:contextualSpacing w:val="0"/>
            </w:pPr>
            <w:r>
              <w:t>F0.5</w:t>
            </w:r>
            <w:r>
              <w:t>で選択した森林リスク・コモディティから自動入力</w:t>
            </w:r>
          </w:p>
          <w:p w14:paraId="7BC5CBFD"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E2FA3DD" w14:textId="77777777" w:rsidR="00444658" w:rsidRDefault="00444658">
            <w:pPr>
              <w:rPr>
                <w:sz w:val="1"/>
              </w:rPr>
            </w:pPr>
          </w:p>
          <w:p w14:paraId="34AE5856" w14:textId="77777777" w:rsidR="00444658" w:rsidRDefault="00ED1E12">
            <w:pPr>
              <w:pStyle w:val="td-p"/>
              <w:contextualSpacing w:val="0"/>
            </w:pPr>
            <w:r>
              <w:t>選択肢</w:t>
            </w:r>
            <w:r>
              <w:t>:</w:t>
            </w:r>
          </w:p>
          <w:p w14:paraId="1F7FA93F" w14:textId="77777777" w:rsidR="00444658" w:rsidRDefault="00444658">
            <w:pPr>
              <w:rPr>
                <w:sz w:val="1"/>
              </w:rPr>
            </w:pPr>
          </w:p>
          <w:p w14:paraId="7F8C8CBB" w14:textId="77777777" w:rsidR="00444658" w:rsidRDefault="00ED1E12">
            <w:pPr>
              <w:numPr>
                <w:ilvl w:val="0"/>
                <w:numId w:val="77"/>
              </w:numPr>
              <w:ind w:hanging="199"/>
              <w:contextualSpacing/>
            </w:pPr>
            <w:r>
              <w:rPr>
                <w:rFonts w:eastAsia="Arial"/>
                <w:sz w:val="16"/>
              </w:rPr>
              <w:t>森林関連リスク評価を実施中</w:t>
            </w:r>
          </w:p>
          <w:p w14:paraId="4DFFE0A3" w14:textId="77777777" w:rsidR="00444658" w:rsidRDefault="00ED1E12">
            <w:pPr>
              <w:numPr>
                <w:ilvl w:val="0"/>
                <w:numId w:val="77"/>
              </w:numPr>
              <w:ind w:hanging="199"/>
              <w:contextualSpacing/>
            </w:pPr>
            <w:r>
              <w:rPr>
                <w:rFonts w:eastAsia="Arial"/>
                <w:sz w:val="16"/>
              </w:rPr>
              <w:t>今後</w:t>
            </w:r>
            <w:r>
              <w:rPr>
                <w:rFonts w:eastAsia="Arial"/>
                <w:sz w:val="16"/>
              </w:rPr>
              <w:t>2</w:t>
            </w:r>
            <w:r>
              <w:rPr>
                <w:rFonts w:eastAsia="Arial"/>
                <w:sz w:val="16"/>
              </w:rPr>
              <w:t>年以内にリスク評価プロセスを導入する予定</w:t>
            </w:r>
          </w:p>
          <w:p w14:paraId="6C59AD0C" w14:textId="77777777" w:rsidR="00444658" w:rsidRDefault="00ED1E12">
            <w:pPr>
              <w:numPr>
                <w:ilvl w:val="0"/>
                <w:numId w:val="77"/>
              </w:numPr>
              <w:ind w:hanging="199"/>
              <w:contextualSpacing/>
            </w:pPr>
            <w:r>
              <w:rPr>
                <w:rFonts w:eastAsia="Arial"/>
                <w:sz w:val="16"/>
              </w:rPr>
              <w:t>重要だが、事業上の差し迫った優先事項でないため</w:t>
            </w:r>
          </w:p>
          <w:p w14:paraId="47508B69" w14:textId="77777777" w:rsidR="00444658" w:rsidRDefault="00ED1E12">
            <w:pPr>
              <w:numPr>
                <w:ilvl w:val="0"/>
                <w:numId w:val="77"/>
              </w:numPr>
              <w:ind w:hanging="199"/>
              <w:contextualSpacing/>
            </w:pPr>
            <w:r>
              <w:rPr>
                <w:rFonts w:eastAsia="Arial"/>
                <w:sz w:val="16"/>
              </w:rPr>
              <w:t>重要でないと判断し、理由も説明</w:t>
            </w:r>
          </w:p>
          <w:p w14:paraId="78012444" w14:textId="77777777" w:rsidR="00444658" w:rsidRDefault="00ED1E12">
            <w:pPr>
              <w:numPr>
                <w:ilvl w:val="0"/>
                <w:numId w:val="77"/>
              </w:numPr>
              <w:ind w:hanging="199"/>
              <w:contextualSpacing/>
            </w:pPr>
            <w:r>
              <w:rPr>
                <w:rFonts w:eastAsia="Arial"/>
                <w:sz w:val="16"/>
              </w:rPr>
              <w:t>社内リソースの不足</w:t>
            </w:r>
          </w:p>
          <w:p w14:paraId="5ED93ED6" w14:textId="77777777" w:rsidR="00444658" w:rsidRDefault="00ED1E12">
            <w:pPr>
              <w:numPr>
                <w:ilvl w:val="0"/>
                <w:numId w:val="77"/>
              </w:numPr>
              <w:ind w:hanging="199"/>
              <w:contextualSpacing/>
            </w:pPr>
            <w:r>
              <w:rPr>
                <w:rFonts w:eastAsia="Arial"/>
                <w:sz w:val="16"/>
              </w:rPr>
              <w:t>事業活動に関するデータ不足</w:t>
            </w:r>
          </w:p>
          <w:p w14:paraId="4F4C7494" w14:textId="77777777" w:rsidR="00444658" w:rsidRDefault="00ED1E12">
            <w:pPr>
              <w:numPr>
                <w:ilvl w:val="0"/>
                <w:numId w:val="77"/>
              </w:numPr>
              <w:ind w:hanging="199"/>
              <w:contextualSpacing/>
            </w:pPr>
            <w:r>
              <w:rPr>
                <w:rFonts w:eastAsia="Arial"/>
                <w:sz w:val="16"/>
              </w:rPr>
              <w:t>森林リスク・コモディティによる森林減少</w:t>
            </w:r>
            <w:r>
              <w:rPr>
                <w:rFonts w:eastAsia="Arial"/>
                <w:sz w:val="16"/>
              </w:rPr>
              <w:t>/</w:t>
            </w:r>
            <w:r>
              <w:rPr>
                <w:rFonts w:eastAsia="Arial"/>
                <w:sz w:val="16"/>
              </w:rPr>
              <w:t>森林劣化影響についての知識不足</w:t>
            </w:r>
          </w:p>
          <w:p w14:paraId="43212DA1" w14:textId="77777777" w:rsidR="00444658" w:rsidRDefault="00ED1E12">
            <w:pPr>
              <w:numPr>
                <w:ilvl w:val="0"/>
                <w:numId w:val="77"/>
              </w:numPr>
              <w:ind w:hanging="199"/>
              <w:contextualSpacing/>
            </w:pPr>
            <w:r>
              <w:rPr>
                <w:rFonts w:eastAsia="Arial"/>
                <w:sz w:val="16"/>
              </w:rPr>
              <w:t>経営陣から指示がないため</w:t>
            </w:r>
          </w:p>
          <w:p w14:paraId="6AE0477D" w14:textId="77777777" w:rsidR="00444658" w:rsidRDefault="00ED1E12">
            <w:pPr>
              <w:numPr>
                <w:ilvl w:val="0"/>
                <w:numId w:val="7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923639F" w14:textId="77777777" w:rsidR="00444658" w:rsidRDefault="00444658">
            <w:pPr>
              <w:rPr>
                <w:sz w:val="1"/>
              </w:rPr>
            </w:pPr>
          </w:p>
          <w:p w14:paraId="1DB1A31B"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2CAFC34" w14:textId="77777777" w:rsidR="00444658" w:rsidRDefault="00444658">
            <w:pPr>
              <w:rPr>
                <w:sz w:val="1"/>
              </w:rPr>
            </w:pPr>
          </w:p>
          <w:p w14:paraId="003A35FB" w14:textId="77777777" w:rsidR="00444658" w:rsidRDefault="00ED1E12">
            <w:pPr>
              <w:pStyle w:val="td-p"/>
              <w:contextualSpacing w:val="0"/>
            </w:pPr>
            <w:r>
              <w:t>文章入力欄</w:t>
            </w:r>
            <w:r>
              <w:t xml:space="preserve"> [</w:t>
            </w:r>
            <w:r>
              <w:t>最大</w:t>
            </w:r>
            <w:r>
              <w:t>1,500</w:t>
            </w:r>
            <w:r>
              <w:t>字</w:t>
            </w:r>
            <w:r>
              <w:t>]</w:t>
            </w:r>
          </w:p>
          <w:p w14:paraId="54357E8D" w14:textId="77777777" w:rsidR="00444658" w:rsidRDefault="00444658">
            <w:pPr>
              <w:rPr>
                <w:sz w:val="1"/>
              </w:rPr>
            </w:pPr>
          </w:p>
        </w:tc>
      </w:tr>
    </w:tbl>
    <w:p w14:paraId="226143D6" w14:textId="77777777" w:rsidR="00444658" w:rsidRDefault="00444658"/>
    <w:p w14:paraId="08741F5E" w14:textId="77777777" w:rsidR="00444658" w:rsidRDefault="00444658">
      <w:pPr>
        <w:pBdr>
          <w:top w:val="single" w:sz="4" w:space="1" w:color="9099A0"/>
        </w:pBdr>
      </w:pPr>
    </w:p>
    <w:p w14:paraId="69E41C95" w14:textId="77777777" w:rsidR="00444658" w:rsidRDefault="00ED1E12">
      <w:r>
        <w:br w:type="page"/>
      </w:r>
    </w:p>
    <w:p w14:paraId="6F296C3F" w14:textId="77777777" w:rsidR="00444658" w:rsidRDefault="00444658">
      <w:pPr>
        <w:pBdr>
          <w:top w:val="single" w:sz="40" w:space="1" w:color="00775A"/>
        </w:pBdr>
      </w:pPr>
    </w:p>
    <w:p w14:paraId="232AB136" w14:textId="77777777" w:rsidR="00444658" w:rsidRDefault="00ED1E12">
      <w:pPr>
        <w:pStyle w:val="h1"/>
        <w:contextualSpacing w:val="0"/>
      </w:pPr>
      <w:r>
        <w:t xml:space="preserve">F3 </w:t>
      </w:r>
      <w:r>
        <w:t>リスクと機会</w:t>
      </w:r>
    </w:p>
    <w:p w14:paraId="37DD3611" w14:textId="77777777" w:rsidR="00444658" w:rsidRDefault="00444658">
      <w:pPr>
        <w:pBdr>
          <w:top w:val="single" w:sz="4" w:space="1" w:color="9099A0"/>
        </w:pBdr>
      </w:pPr>
    </w:p>
    <w:p w14:paraId="3C6FEEA9" w14:textId="77777777" w:rsidR="00444658" w:rsidRDefault="00444658">
      <w:pPr>
        <w:pBdr>
          <w:top w:val="single" w:sz="4" w:space="1" w:color="9099A0"/>
        </w:pBdr>
      </w:pPr>
    </w:p>
    <w:p w14:paraId="2D23A3FC" w14:textId="77777777" w:rsidR="00444658" w:rsidRDefault="00ED1E12">
      <w:pPr>
        <w:pStyle w:val="h2"/>
        <w:contextualSpacing w:val="0"/>
      </w:pPr>
      <w:r>
        <w:t>リスク</w:t>
      </w:r>
    </w:p>
    <w:p w14:paraId="4B56C52D" w14:textId="77777777" w:rsidR="00444658" w:rsidRDefault="00444658">
      <w:pPr>
        <w:pBdr>
          <w:top w:val="single" w:sz="4" w:space="1" w:color="9099A0"/>
        </w:pBdr>
      </w:pPr>
    </w:p>
    <w:p w14:paraId="5AD725E3" w14:textId="77777777" w:rsidR="00444658" w:rsidRDefault="00444658">
      <w:pPr>
        <w:pBdr>
          <w:top w:val="single" w:sz="4" w:space="1" w:color="9099A0"/>
        </w:pBdr>
      </w:pPr>
    </w:p>
    <w:p w14:paraId="0AD56DCE" w14:textId="77777777" w:rsidR="00444658" w:rsidRDefault="00ED1E12">
      <w:pPr>
        <w:pStyle w:val="h3"/>
        <w:contextualSpacing w:val="0"/>
      </w:pPr>
      <w:r>
        <w:t xml:space="preserve">(F3.1) </w:t>
      </w:r>
      <w:r>
        <w:t>貴社事業の財務または戦略面で実質的影響を及ぼす可能性のある潜在的な森林関連リスクを特定したことがありますか？</w:t>
      </w:r>
    </w:p>
    <w:p w14:paraId="38E2205F" w14:textId="77777777" w:rsidR="00444658" w:rsidRDefault="00ED1E12">
      <w:pPr>
        <w:pStyle w:val="h3"/>
        <w:contextualSpacing w:val="0"/>
      </w:pPr>
      <w:r>
        <w:t>2018</w:t>
      </w:r>
      <w:r>
        <w:t>年からの変更点</w:t>
      </w:r>
    </w:p>
    <w:p w14:paraId="5600C09D" w14:textId="77777777" w:rsidR="00444658" w:rsidRDefault="00ED1E12">
      <w:r>
        <w:rPr>
          <w:sz w:val="22"/>
        </w:rPr>
        <w:t>若干の変更</w:t>
      </w:r>
      <w:r>
        <w:rPr>
          <w:sz w:val="22"/>
        </w:rPr>
        <w:t xml:space="preserve"> </w:t>
      </w:r>
    </w:p>
    <w:p w14:paraId="75EA3AA6" w14:textId="77777777" w:rsidR="00444658" w:rsidRDefault="00ED1E12">
      <w:pPr>
        <w:pStyle w:val="h3"/>
        <w:contextualSpacing w:val="0"/>
      </w:pPr>
      <w:r>
        <w:t>他のフレームワークとの関連</w:t>
      </w:r>
    </w:p>
    <w:p w14:paraId="35D8D68F" w14:textId="77777777" w:rsidR="00444658" w:rsidRDefault="00ED1E12">
      <w:pPr>
        <w:pStyle w:val="h4"/>
        <w:contextualSpacing w:val="0"/>
      </w:pPr>
      <w:r>
        <w:t>SDG</w:t>
      </w:r>
    </w:p>
    <w:p w14:paraId="5AAC0749" w14:textId="77777777" w:rsidR="00444658" w:rsidRDefault="00ED1E12">
      <w:r>
        <w:rPr>
          <w:sz w:val="22"/>
        </w:rPr>
        <w:t>目標</w:t>
      </w:r>
      <w:r>
        <w:rPr>
          <w:sz w:val="22"/>
        </w:rPr>
        <w:t>12:</w:t>
      </w:r>
      <w:r>
        <w:rPr>
          <w:sz w:val="22"/>
        </w:rPr>
        <w:t>つくる責任つかう責任</w:t>
      </w:r>
      <w:r>
        <w:rPr>
          <w:sz w:val="22"/>
        </w:rPr>
        <w:t xml:space="preserve"> </w:t>
      </w:r>
    </w:p>
    <w:p w14:paraId="14A06579" w14:textId="77777777" w:rsidR="00444658" w:rsidRDefault="00ED1E12">
      <w:pPr>
        <w:pStyle w:val="h3"/>
        <w:contextualSpacing w:val="0"/>
      </w:pPr>
      <w:r>
        <w:t>回答形式</w:t>
      </w:r>
    </w:p>
    <w:p w14:paraId="68618049"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0426E338"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7F836C99" w14:textId="77777777" w:rsidR="00444658" w:rsidRDefault="00ED1E12">
            <w:pPr>
              <w:rPr>
                <w:b/>
                <w:color w:val="FFFFFF"/>
                <w:sz w:val="16"/>
              </w:rPr>
            </w:pPr>
            <w:r>
              <w:rPr>
                <w:rFonts w:eastAsia="Arial"/>
                <w:b/>
                <w:color w:val="FFFFFF"/>
                <w:sz w:val="16"/>
              </w:rPr>
              <w:t>森林リスク・コモディティ</w:t>
            </w:r>
          </w:p>
        </w:tc>
        <w:tc>
          <w:tcPr>
            <w:tcW w:w="7286" w:type="dxa"/>
            <w:shd w:val="clear" w:color="auto" w:fill="00775A"/>
            <w:tcMar>
              <w:top w:w="100" w:type="dxa"/>
              <w:left w:w="100" w:type="dxa"/>
              <w:bottom w:w="100" w:type="dxa"/>
              <w:right w:w="100" w:type="dxa"/>
            </w:tcMar>
          </w:tcPr>
          <w:p w14:paraId="6FEA21FD" w14:textId="77777777" w:rsidR="00444658" w:rsidRDefault="00ED1E12">
            <w:pPr>
              <w:rPr>
                <w:b/>
                <w:color w:val="FFFFFF"/>
                <w:sz w:val="16"/>
              </w:rPr>
            </w:pPr>
            <w:r>
              <w:rPr>
                <w:rFonts w:eastAsia="Arial"/>
                <w:b/>
                <w:color w:val="FFFFFF"/>
                <w:sz w:val="16"/>
              </w:rPr>
              <w:t>リスクは特定しましたか？</w:t>
            </w:r>
          </w:p>
        </w:tc>
      </w:tr>
      <w:tr w:rsidR="00444658" w14:paraId="6091B698"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2E79C01" w14:textId="77777777" w:rsidR="00444658" w:rsidRDefault="00444658">
            <w:pPr>
              <w:rPr>
                <w:sz w:val="1"/>
              </w:rPr>
            </w:pPr>
          </w:p>
          <w:p w14:paraId="6A58C933" w14:textId="77777777" w:rsidR="00444658" w:rsidRDefault="00ED1E12">
            <w:pPr>
              <w:pStyle w:val="td-p"/>
              <w:contextualSpacing w:val="0"/>
            </w:pPr>
            <w:r>
              <w:t>F0.5</w:t>
            </w:r>
            <w:r>
              <w:t>で選択した森林リスク・コモディティから自動入力</w:t>
            </w:r>
          </w:p>
          <w:p w14:paraId="6B2B8683"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7FD43963" w14:textId="77777777" w:rsidR="00444658" w:rsidRDefault="00444658">
            <w:pPr>
              <w:rPr>
                <w:sz w:val="1"/>
              </w:rPr>
            </w:pPr>
          </w:p>
          <w:p w14:paraId="0BAA7717" w14:textId="77777777" w:rsidR="00444658" w:rsidRDefault="00ED1E12">
            <w:pPr>
              <w:pStyle w:val="td-p"/>
              <w:contextualSpacing w:val="0"/>
            </w:pPr>
            <w:r>
              <w:t>選択肢</w:t>
            </w:r>
            <w:r>
              <w:t>:</w:t>
            </w:r>
          </w:p>
          <w:p w14:paraId="25A76507" w14:textId="77777777" w:rsidR="00444658" w:rsidRDefault="00444658">
            <w:pPr>
              <w:rPr>
                <w:sz w:val="1"/>
              </w:rPr>
            </w:pPr>
          </w:p>
          <w:p w14:paraId="21DB95D0" w14:textId="77777777" w:rsidR="00444658" w:rsidRDefault="00ED1E12">
            <w:pPr>
              <w:numPr>
                <w:ilvl w:val="0"/>
                <w:numId w:val="78"/>
              </w:numPr>
              <w:ind w:hanging="199"/>
              <w:contextualSpacing/>
            </w:pPr>
            <w:r>
              <w:rPr>
                <w:rFonts w:eastAsia="Arial"/>
                <w:sz w:val="16"/>
              </w:rPr>
              <w:t>はい</w:t>
            </w:r>
          </w:p>
          <w:p w14:paraId="000EFEFE" w14:textId="77777777" w:rsidR="00444658" w:rsidRDefault="00ED1E12">
            <w:pPr>
              <w:numPr>
                <w:ilvl w:val="0"/>
                <w:numId w:val="78"/>
              </w:numPr>
              <w:ind w:hanging="199"/>
              <w:contextualSpacing/>
            </w:pPr>
            <w:r>
              <w:rPr>
                <w:rFonts w:eastAsia="Arial"/>
                <w:sz w:val="16"/>
              </w:rPr>
              <w:t>いいえ</w:t>
            </w:r>
          </w:p>
          <w:p w14:paraId="5A59131D" w14:textId="77777777" w:rsidR="00444658" w:rsidRDefault="00444658">
            <w:pPr>
              <w:rPr>
                <w:sz w:val="1"/>
              </w:rPr>
            </w:pPr>
          </w:p>
          <w:p w14:paraId="263F2C42" w14:textId="77777777" w:rsidR="00444658" w:rsidRDefault="00444658">
            <w:pPr>
              <w:rPr>
                <w:sz w:val="1"/>
              </w:rPr>
            </w:pPr>
          </w:p>
        </w:tc>
      </w:tr>
    </w:tbl>
    <w:p w14:paraId="5116BE28" w14:textId="77777777" w:rsidR="00444658" w:rsidRDefault="00444658"/>
    <w:p w14:paraId="7089F5AC" w14:textId="77777777" w:rsidR="00444658" w:rsidRDefault="00444658">
      <w:pPr>
        <w:pBdr>
          <w:top w:val="single" w:sz="4" w:space="1" w:color="9099A0"/>
        </w:pBdr>
      </w:pPr>
    </w:p>
    <w:p w14:paraId="77A2ABF6" w14:textId="77777777" w:rsidR="00444658" w:rsidRDefault="00ED1E12">
      <w:pPr>
        <w:pStyle w:val="h3"/>
        <w:contextualSpacing w:val="0"/>
      </w:pPr>
      <w:r>
        <w:t>(F3.1a)</w:t>
      </w:r>
      <w:r>
        <w:t>貴社では、事業における財務または戦略面での実質的影響を、どのように定義していますか</w:t>
      </w:r>
      <w:r>
        <w:t>?</w:t>
      </w:r>
    </w:p>
    <w:p w14:paraId="36ABEC89" w14:textId="77777777" w:rsidR="00444658" w:rsidRDefault="00ED1E12">
      <w:pPr>
        <w:pStyle w:val="h3"/>
        <w:contextualSpacing w:val="0"/>
      </w:pPr>
      <w:r>
        <w:t>2018</w:t>
      </w:r>
      <w:r>
        <w:t>年からの変更点</w:t>
      </w:r>
    </w:p>
    <w:p w14:paraId="7C9E1A75" w14:textId="77777777" w:rsidR="00444658" w:rsidRDefault="00ED1E12">
      <w:r>
        <w:rPr>
          <w:sz w:val="22"/>
        </w:rPr>
        <w:t>変化なし</w:t>
      </w:r>
      <w:r>
        <w:rPr>
          <w:sz w:val="22"/>
        </w:rPr>
        <w:t xml:space="preserve"> </w:t>
      </w:r>
    </w:p>
    <w:p w14:paraId="586A00C6" w14:textId="77777777" w:rsidR="00444658" w:rsidRDefault="00ED1E12">
      <w:pPr>
        <w:pStyle w:val="h3"/>
        <w:contextualSpacing w:val="0"/>
      </w:pPr>
      <w:r>
        <w:t>回答形式</w:t>
      </w:r>
    </w:p>
    <w:p w14:paraId="75AC98F3" w14:textId="77777777" w:rsidR="00444658" w:rsidRDefault="00ED1E12">
      <w:r>
        <w:rPr>
          <w:sz w:val="22"/>
        </w:rPr>
        <w:t>これは、</w:t>
      </w:r>
      <w:r>
        <w:rPr>
          <w:sz w:val="22"/>
        </w:rPr>
        <w:t>5,000</w:t>
      </w:r>
      <w:r>
        <w:rPr>
          <w:sz w:val="22"/>
        </w:rPr>
        <w:t>文字の制限のある自由回答式の質問です。</w:t>
      </w:r>
      <w:r>
        <w:rPr>
          <w:sz w:val="22"/>
        </w:rPr>
        <w:t xml:space="preserve"> </w:t>
      </w:r>
    </w:p>
    <w:p w14:paraId="79748721" w14:textId="77777777" w:rsidR="00444658" w:rsidRDefault="00ED1E12">
      <w:r>
        <w:rPr>
          <w:sz w:val="22"/>
        </w:rPr>
        <w:t xml:space="preserve"> </w:t>
      </w:r>
      <w:r>
        <w:rPr>
          <w:sz w:val="22"/>
        </w:rPr>
        <w:t>別の文書からオンライン回答システムにコピーする場合、書式設定が保持されないことにご注意ください。</w:t>
      </w:r>
      <w:r>
        <w:rPr>
          <w:sz w:val="22"/>
        </w:rPr>
        <w:t xml:space="preserve"> </w:t>
      </w:r>
    </w:p>
    <w:p w14:paraId="0670E9B7" w14:textId="77777777" w:rsidR="00444658" w:rsidRDefault="00444658">
      <w:pPr>
        <w:pBdr>
          <w:top w:val="single" w:sz="4" w:space="1" w:color="9099A0"/>
        </w:pBdr>
      </w:pPr>
    </w:p>
    <w:p w14:paraId="34C2B42C" w14:textId="77777777" w:rsidR="00444658" w:rsidRDefault="00ED1E12">
      <w:pPr>
        <w:pStyle w:val="h3"/>
        <w:contextualSpacing w:val="0"/>
      </w:pPr>
      <w:r>
        <w:t xml:space="preserve">(F3.1b) </w:t>
      </w:r>
      <w:r>
        <w:t>回答する森林関連リスク・コモディティに関して、事業における財務または戦略面で実質的影響を及ぼす可能性があると特定されたリスクと、そのリスクへの対応の詳細を記載してください。</w:t>
      </w:r>
    </w:p>
    <w:p w14:paraId="2C86D9A5" w14:textId="77777777" w:rsidR="00444658" w:rsidRDefault="00ED1E12">
      <w:pPr>
        <w:pStyle w:val="h3"/>
        <w:contextualSpacing w:val="0"/>
      </w:pPr>
      <w:r>
        <w:t>他質問との関</w:t>
      </w:r>
      <w:r>
        <w:t>連</w:t>
      </w:r>
    </w:p>
    <w:p w14:paraId="4C586ABA" w14:textId="77777777" w:rsidR="00444658" w:rsidRDefault="00ED1E12">
      <w:r>
        <w:rPr>
          <w:sz w:val="22"/>
        </w:rPr>
        <w:t>この質問は、質問</w:t>
      </w:r>
      <w:r>
        <w:rPr>
          <w:sz w:val="22"/>
        </w:rPr>
        <w:t>F3.1</w:t>
      </w:r>
      <w:r>
        <w:rPr>
          <w:sz w:val="22"/>
        </w:rPr>
        <w:t>の回答で「はい」を選択した場合にのみ表示されます。</w:t>
      </w:r>
      <w:r>
        <w:rPr>
          <w:sz w:val="22"/>
        </w:rPr>
        <w:t xml:space="preserve"> </w:t>
      </w:r>
    </w:p>
    <w:p w14:paraId="77034EF6" w14:textId="77777777" w:rsidR="00444658" w:rsidRDefault="00ED1E12">
      <w:pPr>
        <w:pStyle w:val="h3"/>
        <w:contextualSpacing w:val="0"/>
      </w:pPr>
      <w:r>
        <w:t>2018</w:t>
      </w:r>
      <w:r>
        <w:t>年からの変更点</w:t>
      </w:r>
    </w:p>
    <w:p w14:paraId="54F93B10" w14:textId="77777777" w:rsidR="00444658" w:rsidRDefault="00ED1E12">
      <w:r>
        <w:rPr>
          <w:sz w:val="22"/>
        </w:rPr>
        <w:t>修正あり</w:t>
      </w:r>
      <w:r>
        <w:rPr>
          <w:sz w:val="22"/>
        </w:rPr>
        <w:t xml:space="preserve"> </w:t>
      </w:r>
    </w:p>
    <w:p w14:paraId="785BACDA" w14:textId="77777777" w:rsidR="00444658" w:rsidRDefault="00ED1E12">
      <w:pPr>
        <w:pStyle w:val="h3"/>
        <w:contextualSpacing w:val="0"/>
      </w:pPr>
      <w:r>
        <w:t>他のフレームワークとの関連</w:t>
      </w:r>
    </w:p>
    <w:p w14:paraId="70031171" w14:textId="77777777" w:rsidR="00444658" w:rsidRDefault="00ED1E12">
      <w:pPr>
        <w:pStyle w:val="h4"/>
        <w:contextualSpacing w:val="0"/>
      </w:pPr>
      <w:r>
        <w:t>SDG</w:t>
      </w:r>
    </w:p>
    <w:p w14:paraId="40C10BC5" w14:textId="77777777" w:rsidR="00444658" w:rsidRDefault="00ED1E12">
      <w:r>
        <w:rPr>
          <w:sz w:val="22"/>
        </w:rPr>
        <w:t>目標</w:t>
      </w:r>
      <w:r>
        <w:rPr>
          <w:sz w:val="22"/>
        </w:rPr>
        <w:t>12:</w:t>
      </w:r>
      <w:r>
        <w:rPr>
          <w:sz w:val="22"/>
        </w:rPr>
        <w:t>つくる責任つかう責任</w:t>
      </w:r>
      <w:r>
        <w:rPr>
          <w:sz w:val="22"/>
        </w:rPr>
        <w:t xml:space="preserve"> </w:t>
      </w:r>
    </w:p>
    <w:p w14:paraId="48ED57D0" w14:textId="77777777" w:rsidR="00444658" w:rsidRDefault="00ED1E12">
      <w:pPr>
        <w:pStyle w:val="h3"/>
        <w:contextualSpacing w:val="0"/>
      </w:pPr>
      <w:r>
        <w:t>回答形式</w:t>
      </w:r>
    </w:p>
    <w:p w14:paraId="544E98D5" w14:textId="77777777" w:rsidR="00444658" w:rsidRDefault="00ED1E12">
      <w:r>
        <w:rPr>
          <w:sz w:val="22"/>
        </w:rPr>
        <w:t>以下の表に回答を記入してください。読みやすくするために、複数の行に渡って表が表示されます。回答行を追加するには、表の下にある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444658" w14:paraId="02B522F5" w14:textId="77777777">
        <w:tblPrEx>
          <w:tblCellMar>
            <w:top w:w="0" w:type="dxa"/>
            <w:left w:w="0" w:type="dxa"/>
            <w:bottom w:w="0" w:type="dxa"/>
            <w:right w:w="0" w:type="dxa"/>
          </w:tblCellMar>
        </w:tblPrEx>
        <w:trPr>
          <w:jc w:val="center"/>
        </w:trPr>
        <w:tc>
          <w:tcPr>
            <w:tcW w:w="1821" w:type="dxa"/>
            <w:shd w:val="clear" w:color="auto" w:fill="00775A"/>
            <w:tcMar>
              <w:top w:w="100" w:type="dxa"/>
              <w:left w:w="100" w:type="dxa"/>
              <w:bottom w:w="100" w:type="dxa"/>
              <w:right w:w="100" w:type="dxa"/>
            </w:tcMar>
          </w:tcPr>
          <w:p w14:paraId="664A0E26" w14:textId="77777777" w:rsidR="00444658" w:rsidRDefault="00ED1E12">
            <w:pPr>
              <w:rPr>
                <w:b/>
                <w:color w:val="FFFFFF"/>
                <w:sz w:val="16"/>
              </w:rPr>
            </w:pPr>
            <w:r>
              <w:rPr>
                <w:rFonts w:eastAsia="Arial"/>
                <w:b/>
                <w:color w:val="FFFFFF"/>
                <w:sz w:val="16"/>
              </w:rPr>
              <w:t>森林リスク・コモディティ</w:t>
            </w:r>
          </w:p>
        </w:tc>
        <w:tc>
          <w:tcPr>
            <w:tcW w:w="1821" w:type="dxa"/>
            <w:shd w:val="clear" w:color="auto" w:fill="00775A"/>
            <w:tcMar>
              <w:top w:w="100" w:type="dxa"/>
              <w:left w:w="100" w:type="dxa"/>
              <w:bottom w:w="100" w:type="dxa"/>
              <w:right w:w="100" w:type="dxa"/>
            </w:tcMar>
          </w:tcPr>
          <w:p w14:paraId="420DC1CA" w14:textId="77777777" w:rsidR="00444658" w:rsidRDefault="00ED1E12">
            <w:pPr>
              <w:rPr>
                <w:b/>
                <w:color w:val="FFFFFF"/>
                <w:sz w:val="16"/>
              </w:rPr>
            </w:pPr>
            <w:r>
              <w:rPr>
                <w:rFonts w:eastAsia="Arial"/>
                <w:b/>
                <w:color w:val="FFFFFF"/>
                <w:sz w:val="16"/>
              </w:rPr>
              <w:t>リスクの種類</w:t>
            </w:r>
          </w:p>
        </w:tc>
        <w:tc>
          <w:tcPr>
            <w:tcW w:w="1821" w:type="dxa"/>
            <w:shd w:val="clear" w:color="auto" w:fill="00775A"/>
            <w:tcMar>
              <w:top w:w="100" w:type="dxa"/>
              <w:left w:w="100" w:type="dxa"/>
              <w:bottom w:w="100" w:type="dxa"/>
              <w:right w:w="100" w:type="dxa"/>
            </w:tcMar>
          </w:tcPr>
          <w:p w14:paraId="24D03122" w14:textId="77777777" w:rsidR="00444658" w:rsidRDefault="00ED1E12">
            <w:pPr>
              <w:rPr>
                <w:b/>
                <w:color w:val="FFFFFF"/>
                <w:sz w:val="16"/>
              </w:rPr>
            </w:pPr>
            <w:r>
              <w:rPr>
                <w:rFonts w:eastAsia="Arial"/>
                <w:b/>
                <w:color w:val="FFFFFF"/>
                <w:sz w:val="16"/>
              </w:rPr>
              <w:t>地理的スケール</w:t>
            </w:r>
          </w:p>
        </w:tc>
        <w:tc>
          <w:tcPr>
            <w:tcW w:w="1821" w:type="dxa"/>
            <w:shd w:val="clear" w:color="auto" w:fill="00775A"/>
            <w:tcMar>
              <w:top w:w="100" w:type="dxa"/>
              <w:left w:w="100" w:type="dxa"/>
              <w:bottom w:w="100" w:type="dxa"/>
              <w:right w:w="100" w:type="dxa"/>
            </w:tcMar>
          </w:tcPr>
          <w:p w14:paraId="61F9BB84" w14:textId="77777777" w:rsidR="00444658" w:rsidRDefault="00ED1E12">
            <w:pPr>
              <w:rPr>
                <w:b/>
                <w:color w:val="FFFFFF"/>
                <w:sz w:val="16"/>
              </w:rPr>
            </w:pPr>
            <w:r>
              <w:rPr>
                <w:rFonts w:eastAsia="Arial"/>
                <w:b/>
                <w:color w:val="FFFFFF"/>
                <w:sz w:val="16"/>
              </w:rPr>
              <w:t>貴社のバリューチェーンのどこでリスク要因が生じますか</w:t>
            </w:r>
            <w:r>
              <w:rPr>
                <w:rFonts w:eastAsia="Arial"/>
                <w:b/>
                <w:color w:val="FFFFFF"/>
                <w:sz w:val="16"/>
              </w:rPr>
              <w:t>?</w:t>
            </w:r>
          </w:p>
        </w:tc>
        <w:tc>
          <w:tcPr>
            <w:tcW w:w="1821" w:type="dxa"/>
            <w:shd w:val="clear" w:color="auto" w:fill="00775A"/>
            <w:tcMar>
              <w:top w:w="100" w:type="dxa"/>
              <w:left w:w="100" w:type="dxa"/>
              <w:bottom w:w="100" w:type="dxa"/>
              <w:right w:w="100" w:type="dxa"/>
            </w:tcMar>
          </w:tcPr>
          <w:p w14:paraId="449BB2CF" w14:textId="77777777" w:rsidR="00444658" w:rsidRDefault="00ED1E12">
            <w:pPr>
              <w:rPr>
                <w:b/>
                <w:color w:val="FFFFFF"/>
                <w:sz w:val="16"/>
              </w:rPr>
            </w:pPr>
            <w:r>
              <w:rPr>
                <w:rFonts w:eastAsia="Arial"/>
                <w:b/>
                <w:color w:val="FFFFFF"/>
                <w:sz w:val="16"/>
              </w:rPr>
              <w:t>主なリスク要因</w:t>
            </w:r>
          </w:p>
        </w:tc>
        <w:tc>
          <w:tcPr>
            <w:tcW w:w="1822" w:type="dxa"/>
            <w:shd w:val="clear" w:color="auto" w:fill="00775A"/>
            <w:tcMar>
              <w:top w:w="100" w:type="dxa"/>
              <w:left w:w="100" w:type="dxa"/>
              <w:bottom w:w="100" w:type="dxa"/>
              <w:right w:w="100" w:type="dxa"/>
            </w:tcMar>
          </w:tcPr>
          <w:p w14:paraId="242792B5" w14:textId="77777777" w:rsidR="00444658" w:rsidRDefault="00ED1E12">
            <w:pPr>
              <w:rPr>
                <w:b/>
                <w:color w:val="FFFFFF"/>
                <w:sz w:val="16"/>
              </w:rPr>
            </w:pPr>
            <w:r>
              <w:rPr>
                <w:rFonts w:eastAsia="Arial"/>
                <w:b/>
                <w:color w:val="FFFFFF"/>
                <w:sz w:val="16"/>
              </w:rPr>
              <w:t>主な潜在的影響</w:t>
            </w:r>
          </w:p>
        </w:tc>
        <w:tc>
          <w:tcPr>
            <w:tcW w:w="1822" w:type="dxa"/>
            <w:shd w:val="clear" w:color="auto" w:fill="00775A"/>
            <w:tcMar>
              <w:top w:w="100" w:type="dxa"/>
              <w:left w:w="100" w:type="dxa"/>
              <w:bottom w:w="100" w:type="dxa"/>
              <w:right w:w="100" w:type="dxa"/>
            </w:tcMar>
          </w:tcPr>
          <w:p w14:paraId="1D33E5A0" w14:textId="77777777" w:rsidR="00444658" w:rsidRDefault="00ED1E12">
            <w:pPr>
              <w:rPr>
                <w:b/>
                <w:color w:val="FFFFFF"/>
                <w:sz w:val="16"/>
              </w:rPr>
            </w:pPr>
            <w:r>
              <w:rPr>
                <w:rFonts w:eastAsia="Arial"/>
                <w:b/>
                <w:color w:val="FFFFFF"/>
                <w:sz w:val="16"/>
              </w:rPr>
              <w:t>企業に特化したリスク内容</w:t>
            </w:r>
          </w:p>
        </w:tc>
        <w:tc>
          <w:tcPr>
            <w:tcW w:w="1822" w:type="dxa"/>
            <w:shd w:val="clear" w:color="auto" w:fill="00775A"/>
            <w:tcMar>
              <w:top w:w="100" w:type="dxa"/>
              <w:left w:w="100" w:type="dxa"/>
              <w:bottom w:w="100" w:type="dxa"/>
              <w:right w:w="100" w:type="dxa"/>
            </w:tcMar>
          </w:tcPr>
          <w:p w14:paraId="6AFCE39E" w14:textId="77777777" w:rsidR="00444658" w:rsidRDefault="00ED1E12">
            <w:pPr>
              <w:rPr>
                <w:b/>
                <w:color w:val="FFFFFF"/>
                <w:sz w:val="16"/>
              </w:rPr>
            </w:pPr>
            <w:r>
              <w:rPr>
                <w:rFonts w:eastAsia="Arial"/>
                <w:b/>
                <w:color w:val="FFFFFF"/>
                <w:sz w:val="16"/>
              </w:rPr>
              <w:t>期間</w:t>
            </w:r>
          </w:p>
        </w:tc>
      </w:tr>
      <w:tr w:rsidR="00444658" w14:paraId="78E574B2"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7A0ABC89" w14:textId="77777777" w:rsidR="00444658" w:rsidRDefault="00444658">
            <w:pPr>
              <w:rPr>
                <w:sz w:val="1"/>
              </w:rPr>
            </w:pPr>
          </w:p>
          <w:p w14:paraId="08EFC212" w14:textId="77777777" w:rsidR="00444658" w:rsidRDefault="00ED1E12">
            <w:pPr>
              <w:pStyle w:val="td-p"/>
              <w:contextualSpacing w:val="0"/>
            </w:pPr>
            <w:r>
              <w:t>選択肢</w:t>
            </w:r>
            <w:r>
              <w:t>:</w:t>
            </w:r>
          </w:p>
          <w:p w14:paraId="70F4DF1D" w14:textId="77777777" w:rsidR="00444658" w:rsidRDefault="00444658">
            <w:pPr>
              <w:rPr>
                <w:sz w:val="1"/>
              </w:rPr>
            </w:pPr>
          </w:p>
          <w:p w14:paraId="7D204CAC" w14:textId="77777777" w:rsidR="00444658" w:rsidRDefault="00444658">
            <w:pPr>
              <w:rPr>
                <w:sz w:val="1"/>
              </w:rPr>
            </w:pPr>
          </w:p>
          <w:p w14:paraId="5B2A6D7A" w14:textId="77777777" w:rsidR="00444658" w:rsidRDefault="00444658">
            <w:pPr>
              <w:rPr>
                <w:sz w:val="1"/>
              </w:rPr>
            </w:pPr>
          </w:p>
          <w:p w14:paraId="05B6B911" w14:textId="77777777" w:rsidR="00444658" w:rsidRDefault="00ED1E12">
            <w:pPr>
              <w:pStyle w:val="td-p"/>
              <w:contextualSpacing w:val="0"/>
            </w:pPr>
            <w:r>
              <w:t>F3.1</w:t>
            </w:r>
            <w:r>
              <w:t>で「はい」を選択した森林リスク・コモディティから作成されたリスト</w:t>
            </w:r>
          </w:p>
          <w:p w14:paraId="4DE66930"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1B5E3021" w14:textId="77777777" w:rsidR="00444658" w:rsidRDefault="00ED1E12">
            <w:pPr>
              <w:pStyle w:val="td-p"/>
              <w:contextualSpacing w:val="0"/>
            </w:pPr>
            <w:r>
              <w:t>選択肢</w:t>
            </w:r>
            <w:r>
              <w:t>:</w:t>
            </w:r>
          </w:p>
          <w:p w14:paraId="076925BA" w14:textId="77777777" w:rsidR="00444658" w:rsidRDefault="00444658">
            <w:pPr>
              <w:rPr>
                <w:sz w:val="1"/>
              </w:rPr>
            </w:pPr>
          </w:p>
          <w:p w14:paraId="67D90BD6" w14:textId="77777777" w:rsidR="00444658" w:rsidRDefault="00444658">
            <w:pPr>
              <w:rPr>
                <w:sz w:val="1"/>
              </w:rPr>
            </w:pPr>
          </w:p>
          <w:p w14:paraId="0CA80496" w14:textId="77777777" w:rsidR="00444658" w:rsidRDefault="00ED1E12">
            <w:pPr>
              <w:numPr>
                <w:ilvl w:val="0"/>
                <w:numId w:val="79"/>
              </w:numPr>
              <w:ind w:hanging="199"/>
              <w:contextualSpacing/>
            </w:pPr>
            <w:r>
              <w:rPr>
                <w:rFonts w:eastAsia="Arial"/>
                <w:sz w:val="16"/>
              </w:rPr>
              <w:t>物理的要因</w:t>
            </w:r>
          </w:p>
          <w:p w14:paraId="24C49AED" w14:textId="77777777" w:rsidR="00444658" w:rsidRDefault="00ED1E12">
            <w:pPr>
              <w:numPr>
                <w:ilvl w:val="0"/>
                <w:numId w:val="79"/>
              </w:numPr>
              <w:ind w:hanging="199"/>
              <w:contextualSpacing/>
            </w:pPr>
            <w:r>
              <w:rPr>
                <w:rFonts w:eastAsia="Arial"/>
                <w:sz w:val="16"/>
              </w:rPr>
              <w:t>規制要因</w:t>
            </w:r>
          </w:p>
          <w:p w14:paraId="257844ED" w14:textId="77777777" w:rsidR="00444658" w:rsidRDefault="00ED1E12">
            <w:pPr>
              <w:numPr>
                <w:ilvl w:val="0"/>
                <w:numId w:val="79"/>
              </w:numPr>
              <w:ind w:hanging="199"/>
              <w:contextualSpacing/>
            </w:pPr>
            <w:r>
              <w:rPr>
                <w:rFonts w:eastAsia="Arial"/>
                <w:sz w:val="16"/>
              </w:rPr>
              <w:t>評判および市場要因</w:t>
            </w:r>
          </w:p>
          <w:p w14:paraId="11F8EEE0" w14:textId="77777777" w:rsidR="00444658" w:rsidRDefault="00ED1E12">
            <w:pPr>
              <w:numPr>
                <w:ilvl w:val="0"/>
                <w:numId w:val="79"/>
              </w:numPr>
              <w:ind w:hanging="199"/>
              <w:contextualSpacing/>
            </w:pPr>
            <w:r>
              <w:rPr>
                <w:rFonts w:eastAsia="Arial"/>
                <w:sz w:val="16"/>
              </w:rPr>
              <w:t>技術的要因</w:t>
            </w:r>
          </w:p>
          <w:p w14:paraId="15F0B263" w14:textId="77777777" w:rsidR="00444658" w:rsidRDefault="00444658">
            <w:pPr>
              <w:rPr>
                <w:sz w:val="1"/>
              </w:rPr>
            </w:pPr>
          </w:p>
          <w:p w14:paraId="4DF83D7B"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475B7665" w14:textId="77777777" w:rsidR="00444658" w:rsidRDefault="00ED1E12">
            <w:pPr>
              <w:pStyle w:val="td-p"/>
              <w:contextualSpacing w:val="0"/>
            </w:pPr>
            <w:r>
              <w:t>選択肢</w:t>
            </w:r>
            <w:r>
              <w:t>:</w:t>
            </w:r>
          </w:p>
          <w:p w14:paraId="1AD9CAF3" w14:textId="77777777" w:rsidR="00444658" w:rsidRDefault="00ED1E12">
            <w:pPr>
              <w:numPr>
                <w:ilvl w:val="0"/>
                <w:numId w:val="80"/>
              </w:numPr>
              <w:ind w:hanging="199"/>
              <w:contextualSpacing/>
            </w:pPr>
            <w:r>
              <w:rPr>
                <w:rFonts w:eastAsia="Arial"/>
                <w:sz w:val="16"/>
              </w:rPr>
              <w:t>全世界</w:t>
            </w:r>
          </w:p>
          <w:p w14:paraId="304B7FFB" w14:textId="77777777" w:rsidR="00444658" w:rsidRDefault="00ED1E12">
            <w:pPr>
              <w:numPr>
                <w:ilvl w:val="0"/>
                <w:numId w:val="80"/>
              </w:numPr>
              <w:ind w:hanging="199"/>
              <w:contextualSpacing/>
            </w:pPr>
            <w:r>
              <w:rPr>
                <w:rFonts w:eastAsia="Arial"/>
                <w:sz w:val="16"/>
              </w:rPr>
              <w:t>地域</w:t>
            </w:r>
          </w:p>
          <w:p w14:paraId="5B798065" w14:textId="77777777" w:rsidR="00444658" w:rsidRDefault="00ED1E12">
            <w:pPr>
              <w:numPr>
                <w:ilvl w:val="0"/>
                <w:numId w:val="80"/>
              </w:numPr>
              <w:ind w:hanging="199"/>
              <w:contextualSpacing/>
            </w:pPr>
            <w:r>
              <w:rPr>
                <w:rFonts w:eastAsia="Arial"/>
                <w:sz w:val="16"/>
              </w:rPr>
              <w:t>国</w:t>
            </w:r>
          </w:p>
          <w:p w14:paraId="5F3F9614" w14:textId="77777777" w:rsidR="00444658" w:rsidRDefault="00ED1E12">
            <w:pPr>
              <w:numPr>
                <w:ilvl w:val="0"/>
                <w:numId w:val="80"/>
              </w:numPr>
              <w:ind w:hanging="199"/>
              <w:contextualSpacing/>
            </w:pPr>
            <w:r>
              <w:rPr>
                <w:rFonts w:eastAsia="Arial"/>
                <w:sz w:val="16"/>
              </w:rPr>
              <w:t>州</w:t>
            </w:r>
          </w:p>
          <w:p w14:paraId="256D72FB" w14:textId="77777777" w:rsidR="00444658" w:rsidRDefault="00ED1E12">
            <w:pPr>
              <w:numPr>
                <w:ilvl w:val="0"/>
                <w:numId w:val="80"/>
              </w:numPr>
              <w:ind w:hanging="199"/>
              <w:contextualSpacing/>
            </w:pPr>
            <w:r>
              <w:rPr>
                <w:rFonts w:eastAsia="Arial"/>
                <w:sz w:val="16"/>
              </w:rPr>
              <w:t>森林</w:t>
            </w:r>
            <w:r>
              <w:rPr>
                <w:rFonts w:eastAsia="Arial"/>
                <w:sz w:val="16"/>
              </w:rPr>
              <w:t>(</w:t>
            </w:r>
            <w:r>
              <w:rPr>
                <w:rFonts w:eastAsia="Arial"/>
                <w:sz w:val="16"/>
              </w:rPr>
              <w:t>利権</w:t>
            </w:r>
            <w:r>
              <w:rPr>
                <w:rFonts w:eastAsia="Arial"/>
                <w:sz w:val="16"/>
              </w:rPr>
              <w:t>)</w:t>
            </w:r>
          </w:p>
          <w:p w14:paraId="72E0C85E" w14:textId="77777777" w:rsidR="00444658" w:rsidRDefault="00ED1E12">
            <w:pPr>
              <w:numPr>
                <w:ilvl w:val="0"/>
                <w:numId w:val="80"/>
              </w:numPr>
              <w:ind w:hanging="199"/>
              <w:contextualSpacing/>
            </w:pPr>
            <w:r>
              <w:rPr>
                <w:rFonts w:eastAsia="Arial"/>
                <w:sz w:val="16"/>
              </w:rPr>
              <w:t>皮なめし工場</w:t>
            </w:r>
          </w:p>
          <w:p w14:paraId="3473BF67" w14:textId="77777777" w:rsidR="00444658" w:rsidRDefault="00ED1E12">
            <w:pPr>
              <w:numPr>
                <w:ilvl w:val="0"/>
                <w:numId w:val="80"/>
              </w:numPr>
              <w:ind w:hanging="199"/>
              <w:contextualSpacing/>
            </w:pPr>
            <w:r>
              <w:rPr>
                <w:rFonts w:eastAsia="Arial"/>
                <w:sz w:val="16"/>
              </w:rPr>
              <w:t>食肉処理場</w:t>
            </w:r>
          </w:p>
          <w:p w14:paraId="578292A1" w14:textId="77777777" w:rsidR="00444658" w:rsidRDefault="00ED1E12">
            <w:pPr>
              <w:numPr>
                <w:ilvl w:val="0"/>
                <w:numId w:val="80"/>
              </w:numPr>
              <w:ind w:hanging="199"/>
              <w:contextualSpacing/>
            </w:pPr>
            <w:r>
              <w:rPr>
                <w:rFonts w:eastAsia="Arial"/>
                <w:sz w:val="16"/>
              </w:rPr>
              <w:t>農地</w:t>
            </w:r>
          </w:p>
          <w:p w14:paraId="47401DE1" w14:textId="77777777" w:rsidR="00444658" w:rsidRDefault="00ED1E12">
            <w:pPr>
              <w:numPr>
                <w:ilvl w:val="0"/>
                <w:numId w:val="80"/>
              </w:numPr>
              <w:ind w:hanging="199"/>
              <w:contextualSpacing/>
            </w:pPr>
            <w:r>
              <w:rPr>
                <w:rFonts w:eastAsia="Arial"/>
                <w:sz w:val="16"/>
              </w:rPr>
              <w:t>加工場</w:t>
            </w:r>
          </w:p>
          <w:p w14:paraId="01C71017" w14:textId="77777777" w:rsidR="00444658" w:rsidRDefault="00ED1E12">
            <w:pPr>
              <w:numPr>
                <w:ilvl w:val="0"/>
                <w:numId w:val="80"/>
              </w:numPr>
              <w:ind w:hanging="199"/>
              <w:contextualSpacing/>
            </w:pPr>
            <w:r>
              <w:rPr>
                <w:rFonts w:eastAsia="Arial"/>
                <w:sz w:val="16"/>
              </w:rPr>
              <w:t>大農場</w:t>
            </w:r>
          </w:p>
          <w:p w14:paraId="4CC1038B" w14:textId="77777777" w:rsidR="00444658" w:rsidRDefault="00ED1E12">
            <w:pPr>
              <w:numPr>
                <w:ilvl w:val="0"/>
                <w:numId w:val="80"/>
              </w:numPr>
              <w:ind w:hanging="199"/>
              <w:contextualSpacing/>
            </w:pPr>
            <w:r>
              <w:rPr>
                <w:rFonts w:eastAsia="Arial"/>
                <w:sz w:val="16"/>
              </w:rPr>
              <w:t>森林管理単位</w:t>
            </w:r>
          </w:p>
          <w:p w14:paraId="23B1C663" w14:textId="77777777" w:rsidR="00444658" w:rsidRDefault="00444658">
            <w:pPr>
              <w:rPr>
                <w:sz w:val="1"/>
              </w:rPr>
            </w:pPr>
          </w:p>
          <w:p w14:paraId="76149B1A"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0F8F3E2B" w14:textId="77777777" w:rsidR="00444658" w:rsidRDefault="00ED1E12">
            <w:pPr>
              <w:pStyle w:val="td-p"/>
              <w:contextualSpacing w:val="0"/>
            </w:pPr>
            <w:r>
              <w:t>該当するものをすべて選択してください</w:t>
            </w:r>
            <w:r>
              <w:t>:</w:t>
            </w:r>
          </w:p>
          <w:p w14:paraId="0550A5B5" w14:textId="77777777" w:rsidR="00444658" w:rsidRDefault="00ED1E12">
            <w:pPr>
              <w:numPr>
                <w:ilvl w:val="0"/>
                <w:numId w:val="81"/>
              </w:numPr>
              <w:ind w:hanging="199"/>
              <w:contextualSpacing/>
            </w:pPr>
            <w:r>
              <w:rPr>
                <w:rFonts w:eastAsia="Arial"/>
                <w:sz w:val="16"/>
              </w:rPr>
              <w:t>直接操業</w:t>
            </w:r>
          </w:p>
          <w:p w14:paraId="01F1B912" w14:textId="77777777" w:rsidR="00444658" w:rsidRDefault="00ED1E12">
            <w:pPr>
              <w:numPr>
                <w:ilvl w:val="0"/>
                <w:numId w:val="81"/>
              </w:numPr>
              <w:ind w:hanging="199"/>
              <w:contextualSpacing/>
            </w:pPr>
            <w:r>
              <w:rPr>
                <w:rFonts w:eastAsia="Arial"/>
                <w:sz w:val="16"/>
              </w:rPr>
              <w:t>サプライチェーン</w:t>
            </w:r>
          </w:p>
          <w:p w14:paraId="31559060" w14:textId="77777777" w:rsidR="00444658" w:rsidRDefault="00ED1E12">
            <w:pPr>
              <w:numPr>
                <w:ilvl w:val="0"/>
                <w:numId w:val="81"/>
              </w:numPr>
              <w:ind w:hanging="199"/>
              <w:contextualSpacing/>
            </w:pPr>
            <w:r>
              <w:rPr>
                <w:rFonts w:eastAsia="Arial"/>
                <w:sz w:val="16"/>
              </w:rPr>
              <w:t>バリューチェーンのその他の部分</w:t>
            </w:r>
          </w:p>
          <w:p w14:paraId="3A908C7E" w14:textId="77777777" w:rsidR="00444658" w:rsidRDefault="00444658">
            <w:pPr>
              <w:rPr>
                <w:sz w:val="1"/>
              </w:rPr>
            </w:pPr>
          </w:p>
          <w:p w14:paraId="566A918B"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515E5E2F" w14:textId="77777777" w:rsidR="00444658" w:rsidRDefault="00ED1E12">
            <w:pPr>
              <w:pStyle w:val="td-p"/>
              <w:contextualSpacing w:val="0"/>
            </w:pPr>
            <w:r>
              <w:t>選択肢</w:t>
            </w:r>
            <w:r>
              <w:t>:</w:t>
            </w:r>
          </w:p>
          <w:p w14:paraId="2C4FFF00" w14:textId="77777777" w:rsidR="00444658" w:rsidRDefault="00444658">
            <w:pPr>
              <w:rPr>
                <w:sz w:val="1"/>
              </w:rPr>
            </w:pPr>
          </w:p>
          <w:p w14:paraId="13F6793F" w14:textId="77777777" w:rsidR="00444658" w:rsidRDefault="00444658">
            <w:pPr>
              <w:rPr>
                <w:sz w:val="1"/>
              </w:rPr>
            </w:pPr>
          </w:p>
          <w:p w14:paraId="71961BFB" w14:textId="77777777" w:rsidR="00444658" w:rsidRDefault="00ED1E12">
            <w:pPr>
              <w:numPr>
                <w:ilvl w:val="0"/>
                <w:numId w:val="82"/>
              </w:numPr>
              <w:ind w:hanging="199"/>
              <w:contextualSpacing/>
            </w:pPr>
            <w:r>
              <w:rPr>
                <w:rFonts w:eastAsia="Arial"/>
                <w:sz w:val="16"/>
              </w:rPr>
              <w:t>表の下に示されているドロップダウンリスト</w:t>
            </w:r>
          </w:p>
          <w:p w14:paraId="26BC71EF" w14:textId="77777777" w:rsidR="00444658" w:rsidRDefault="00444658">
            <w:pPr>
              <w:rPr>
                <w:sz w:val="1"/>
              </w:rPr>
            </w:pPr>
          </w:p>
          <w:p w14:paraId="266B9A25" w14:textId="77777777" w:rsidR="00444658" w:rsidRDefault="00444658">
            <w:pPr>
              <w:rPr>
                <w:sz w:val="1"/>
              </w:rPr>
            </w:pPr>
          </w:p>
          <w:p w14:paraId="09053963" w14:textId="77777777" w:rsidR="00444658" w:rsidRDefault="00444658">
            <w:pPr>
              <w:rPr>
                <w:sz w:val="1"/>
              </w:rPr>
            </w:pPr>
          </w:p>
          <w:p w14:paraId="28774A6E" w14:textId="77777777" w:rsidR="00444658" w:rsidRDefault="00444658">
            <w:pPr>
              <w:rPr>
                <w:sz w:val="1"/>
              </w:rPr>
            </w:pPr>
          </w:p>
          <w:p w14:paraId="036F3209" w14:textId="77777777" w:rsidR="00444658" w:rsidRDefault="00444658">
            <w:pPr>
              <w:rPr>
                <w:sz w:val="1"/>
              </w:rPr>
            </w:pPr>
          </w:p>
          <w:p w14:paraId="5BDF2F1A" w14:textId="77777777" w:rsidR="00444658" w:rsidRDefault="00444658">
            <w:pPr>
              <w:rPr>
                <w:sz w:val="1"/>
              </w:rPr>
            </w:pPr>
          </w:p>
          <w:p w14:paraId="1C1EDC41" w14:textId="77777777" w:rsidR="00444658" w:rsidRDefault="00444658">
            <w:pPr>
              <w:rPr>
                <w:sz w:val="1"/>
              </w:rPr>
            </w:pPr>
          </w:p>
          <w:p w14:paraId="66F45AFD" w14:textId="77777777" w:rsidR="00444658" w:rsidRDefault="00444658">
            <w:pPr>
              <w:rPr>
                <w:sz w:val="1"/>
              </w:rPr>
            </w:pPr>
          </w:p>
          <w:p w14:paraId="475390A6" w14:textId="77777777" w:rsidR="00444658" w:rsidRDefault="00444658">
            <w:pPr>
              <w:rPr>
                <w:sz w:val="1"/>
              </w:rPr>
            </w:pPr>
          </w:p>
          <w:p w14:paraId="6BE109FE" w14:textId="77777777" w:rsidR="00444658" w:rsidRDefault="00444658">
            <w:pPr>
              <w:rPr>
                <w:sz w:val="1"/>
              </w:rPr>
            </w:pPr>
          </w:p>
          <w:p w14:paraId="33493F5F" w14:textId="77777777" w:rsidR="00444658" w:rsidRDefault="00444658">
            <w:pPr>
              <w:rPr>
                <w:sz w:val="1"/>
              </w:rPr>
            </w:pPr>
          </w:p>
          <w:p w14:paraId="1C110125" w14:textId="77777777" w:rsidR="00444658" w:rsidRDefault="00444658">
            <w:pPr>
              <w:rPr>
                <w:sz w:val="1"/>
              </w:rPr>
            </w:pPr>
          </w:p>
          <w:p w14:paraId="5365B5EB" w14:textId="77777777" w:rsidR="00444658" w:rsidRDefault="00444658">
            <w:pPr>
              <w:rPr>
                <w:sz w:val="1"/>
              </w:rPr>
            </w:pPr>
          </w:p>
          <w:p w14:paraId="0000CB2C"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397EFF72" w14:textId="77777777" w:rsidR="00444658" w:rsidRDefault="00ED1E12">
            <w:pPr>
              <w:pStyle w:val="td-p"/>
              <w:contextualSpacing w:val="0"/>
            </w:pPr>
            <w:r>
              <w:t>選択肢</w:t>
            </w:r>
            <w:r>
              <w:t>:</w:t>
            </w:r>
          </w:p>
          <w:p w14:paraId="581A958D" w14:textId="77777777" w:rsidR="00444658" w:rsidRDefault="00444658">
            <w:pPr>
              <w:rPr>
                <w:sz w:val="1"/>
              </w:rPr>
            </w:pPr>
          </w:p>
          <w:p w14:paraId="0EE82163" w14:textId="77777777" w:rsidR="00444658" w:rsidRDefault="00444658">
            <w:pPr>
              <w:rPr>
                <w:sz w:val="1"/>
              </w:rPr>
            </w:pPr>
          </w:p>
          <w:p w14:paraId="7A557A4D" w14:textId="77777777" w:rsidR="00444658" w:rsidRDefault="00ED1E12">
            <w:pPr>
              <w:numPr>
                <w:ilvl w:val="0"/>
                <w:numId w:val="83"/>
              </w:numPr>
              <w:ind w:hanging="199"/>
              <w:contextualSpacing/>
            </w:pPr>
            <w:r>
              <w:rPr>
                <w:rFonts w:eastAsia="Arial"/>
                <w:sz w:val="16"/>
              </w:rPr>
              <w:t>表の下に示されているドロップダウンリスト</w:t>
            </w:r>
          </w:p>
          <w:p w14:paraId="3C41C3AD" w14:textId="77777777" w:rsidR="00444658" w:rsidRDefault="00444658">
            <w:pPr>
              <w:rPr>
                <w:sz w:val="1"/>
              </w:rPr>
            </w:pPr>
          </w:p>
          <w:p w14:paraId="41FC864F" w14:textId="77777777" w:rsidR="00444658" w:rsidRDefault="00444658">
            <w:pPr>
              <w:rPr>
                <w:sz w:val="1"/>
              </w:rPr>
            </w:pPr>
          </w:p>
          <w:p w14:paraId="0FB962F6" w14:textId="77777777" w:rsidR="00444658" w:rsidRDefault="00444658">
            <w:pPr>
              <w:rPr>
                <w:sz w:val="1"/>
              </w:rPr>
            </w:pPr>
          </w:p>
          <w:p w14:paraId="56163E2C"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2E5C10C7" w14:textId="77777777" w:rsidR="00444658" w:rsidRDefault="00ED1E12">
            <w:pPr>
              <w:pStyle w:val="td-p"/>
              <w:contextualSpacing w:val="0"/>
            </w:pPr>
            <w:r>
              <w:t>文章入力欄</w:t>
            </w:r>
            <w:r>
              <w:t xml:space="preserve"> [</w:t>
            </w:r>
            <w:r>
              <w:t>最大</w:t>
            </w:r>
            <w:r>
              <w:t>1,500</w:t>
            </w:r>
            <w:r>
              <w:t>字</w:t>
            </w:r>
            <w:r>
              <w:t>]</w:t>
            </w:r>
          </w:p>
          <w:p w14:paraId="1CFC6043" w14:textId="77777777" w:rsidR="00444658" w:rsidRDefault="00444658">
            <w:pPr>
              <w:rPr>
                <w:sz w:val="1"/>
              </w:rPr>
            </w:pPr>
          </w:p>
          <w:p w14:paraId="1905A623"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08C33E3F" w14:textId="77777777" w:rsidR="00444658" w:rsidRDefault="00ED1E12">
            <w:pPr>
              <w:pStyle w:val="td-p"/>
              <w:contextualSpacing w:val="0"/>
            </w:pPr>
            <w:r>
              <w:t>選択肢</w:t>
            </w:r>
            <w:r>
              <w:t>:</w:t>
            </w:r>
          </w:p>
          <w:p w14:paraId="4537ACD6" w14:textId="77777777" w:rsidR="00444658" w:rsidRDefault="00ED1E12">
            <w:pPr>
              <w:numPr>
                <w:ilvl w:val="0"/>
                <w:numId w:val="84"/>
              </w:numPr>
              <w:ind w:hanging="199"/>
              <w:contextualSpacing/>
            </w:pPr>
            <w:r>
              <w:rPr>
                <w:rFonts w:eastAsia="Arial"/>
                <w:sz w:val="16"/>
              </w:rPr>
              <w:t>現在</w:t>
            </w:r>
            <w:r>
              <w:rPr>
                <w:rFonts w:eastAsia="Arial"/>
                <w:sz w:val="16"/>
              </w:rPr>
              <w:t xml:space="preserve"> - </w:t>
            </w:r>
            <w:r>
              <w:rPr>
                <w:rFonts w:eastAsia="Arial"/>
                <w:sz w:val="16"/>
              </w:rPr>
              <w:t>最大</w:t>
            </w:r>
            <w:r>
              <w:rPr>
                <w:rFonts w:eastAsia="Arial"/>
                <w:sz w:val="16"/>
              </w:rPr>
              <w:t>1</w:t>
            </w:r>
            <w:r>
              <w:rPr>
                <w:rFonts w:eastAsia="Arial"/>
                <w:sz w:val="16"/>
              </w:rPr>
              <w:t>年</w:t>
            </w:r>
          </w:p>
          <w:p w14:paraId="03EE5F31" w14:textId="77777777" w:rsidR="00444658" w:rsidRDefault="00ED1E12">
            <w:pPr>
              <w:numPr>
                <w:ilvl w:val="0"/>
                <w:numId w:val="84"/>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6AC69F48" w14:textId="77777777" w:rsidR="00444658" w:rsidRDefault="00ED1E12">
            <w:pPr>
              <w:numPr>
                <w:ilvl w:val="0"/>
                <w:numId w:val="84"/>
              </w:numPr>
              <w:ind w:hanging="199"/>
              <w:contextualSpacing/>
            </w:pPr>
            <w:r>
              <w:rPr>
                <w:rFonts w:eastAsia="Arial"/>
                <w:sz w:val="16"/>
              </w:rPr>
              <w:t>4</w:t>
            </w:r>
            <w:r>
              <w:rPr>
                <w:rFonts w:eastAsia="Arial"/>
                <w:sz w:val="16"/>
              </w:rPr>
              <w:t>～</w:t>
            </w:r>
            <w:r>
              <w:rPr>
                <w:rFonts w:eastAsia="Arial"/>
                <w:sz w:val="16"/>
              </w:rPr>
              <w:t>6</w:t>
            </w:r>
            <w:r>
              <w:rPr>
                <w:rFonts w:eastAsia="Arial"/>
                <w:sz w:val="16"/>
              </w:rPr>
              <w:t>年</w:t>
            </w:r>
          </w:p>
          <w:p w14:paraId="60D98E1B" w14:textId="77777777" w:rsidR="00444658" w:rsidRDefault="00ED1E12">
            <w:pPr>
              <w:numPr>
                <w:ilvl w:val="0"/>
                <w:numId w:val="84"/>
              </w:numPr>
              <w:ind w:hanging="199"/>
              <w:contextualSpacing/>
            </w:pPr>
            <w:r>
              <w:rPr>
                <w:rFonts w:eastAsia="Arial"/>
                <w:sz w:val="16"/>
              </w:rPr>
              <w:t>6</w:t>
            </w:r>
            <w:r>
              <w:rPr>
                <w:rFonts w:eastAsia="Arial"/>
                <w:sz w:val="16"/>
              </w:rPr>
              <w:t>年より先</w:t>
            </w:r>
          </w:p>
          <w:p w14:paraId="152D92E1" w14:textId="77777777" w:rsidR="00444658" w:rsidRDefault="00ED1E12">
            <w:pPr>
              <w:numPr>
                <w:ilvl w:val="0"/>
                <w:numId w:val="84"/>
              </w:numPr>
              <w:ind w:hanging="199"/>
              <w:contextualSpacing/>
            </w:pPr>
            <w:r>
              <w:rPr>
                <w:rFonts w:eastAsia="Arial"/>
                <w:sz w:val="16"/>
              </w:rPr>
              <w:t>不明</w:t>
            </w:r>
          </w:p>
          <w:p w14:paraId="106878E4" w14:textId="77777777" w:rsidR="00444658" w:rsidRDefault="00444658">
            <w:pPr>
              <w:rPr>
                <w:sz w:val="1"/>
              </w:rPr>
            </w:pPr>
          </w:p>
          <w:p w14:paraId="12F26A52" w14:textId="77777777" w:rsidR="00444658" w:rsidRDefault="00444658">
            <w:pPr>
              <w:rPr>
                <w:sz w:val="1"/>
              </w:rPr>
            </w:pPr>
          </w:p>
        </w:tc>
      </w:tr>
    </w:tbl>
    <w:p w14:paraId="15BAD79D" w14:textId="77777777" w:rsidR="00444658" w:rsidRDefault="00444658"/>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444658" w14:paraId="244F5CDA" w14:textId="77777777">
        <w:tblPrEx>
          <w:tblCellMar>
            <w:top w:w="0" w:type="dxa"/>
            <w:left w:w="0" w:type="dxa"/>
            <w:bottom w:w="0" w:type="dxa"/>
            <w:right w:w="0" w:type="dxa"/>
          </w:tblCellMar>
        </w:tblPrEx>
        <w:trPr>
          <w:jc w:val="center"/>
        </w:trPr>
        <w:tc>
          <w:tcPr>
            <w:tcW w:w="2428" w:type="dxa"/>
            <w:shd w:val="clear" w:color="auto" w:fill="00775A"/>
            <w:tcMar>
              <w:top w:w="100" w:type="dxa"/>
              <w:left w:w="100" w:type="dxa"/>
              <w:bottom w:w="100" w:type="dxa"/>
              <w:right w:w="100" w:type="dxa"/>
            </w:tcMar>
          </w:tcPr>
          <w:p w14:paraId="3BEE5AC2" w14:textId="77777777" w:rsidR="00444658" w:rsidRDefault="00ED1E12">
            <w:pPr>
              <w:rPr>
                <w:b/>
                <w:color w:val="FFFFFF"/>
                <w:sz w:val="16"/>
              </w:rPr>
            </w:pPr>
            <w:r>
              <w:rPr>
                <w:rFonts w:eastAsia="Arial"/>
                <w:b/>
                <w:color w:val="FFFFFF"/>
                <w:sz w:val="16"/>
              </w:rPr>
              <w:t>潜在的影響の程度</w:t>
            </w:r>
          </w:p>
        </w:tc>
        <w:tc>
          <w:tcPr>
            <w:tcW w:w="2428" w:type="dxa"/>
            <w:shd w:val="clear" w:color="auto" w:fill="00775A"/>
            <w:tcMar>
              <w:top w:w="100" w:type="dxa"/>
              <w:left w:w="100" w:type="dxa"/>
              <w:bottom w:w="100" w:type="dxa"/>
              <w:right w:w="100" w:type="dxa"/>
            </w:tcMar>
          </w:tcPr>
          <w:p w14:paraId="421C8B36" w14:textId="77777777" w:rsidR="00444658" w:rsidRDefault="00ED1E12">
            <w:pPr>
              <w:rPr>
                <w:b/>
                <w:color w:val="FFFFFF"/>
                <w:sz w:val="16"/>
              </w:rPr>
            </w:pPr>
            <w:r>
              <w:rPr>
                <w:rFonts w:eastAsia="Arial"/>
                <w:b/>
                <w:color w:val="FFFFFF"/>
                <w:sz w:val="16"/>
              </w:rPr>
              <w:t>可能性</w:t>
            </w:r>
          </w:p>
        </w:tc>
        <w:tc>
          <w:tcPr>
            <w:tcW w:w="2428" w:type="dxa"/>
            <w:shd w:val="clear" w:color="auto" w:fill="00775A"/>
            <w:tcMar>
              <w:top w:w="100" w:type="dxa"/>
              <w:left w:w="100" w:type="dxa"/>
              <w:bottom w:w="100" w:type="dxa"/>
              <w:right w:w="100" w:type="dxa"/>
            </w:tcMar>
          </w:tcPr>
          <w:p w14:paraId="5C155C13" w14:textId="77777777" w:rsidR="00444658" w:rsidRDefault="00ED1E12">
            <w:pPr>
              <w:rPr>
                <w:b/>
                <w:color w:val="FFFFFF"/>
                <w:sz w:val="16"/>
              </w:rPr>
            </w:pPr>
            <w:r>
              <w:rPr>
                <w:rFonts w:eastAsia="Arial"/>
                <w:b/>
                <w:color w:val="FFFFFF"/>
                <w:sz w:val="16"/>
              </w:rPr>
              <w:t>財務上の潜在的影響額をご回答いただくことは可能ですか？</w:t>
            </w:r>
          </w:p>
        </w:tc>
        <w:tc>
          <w:tcPr>
            <w:tcW w:w="2429" w:type="dxa"/>
            <w:shd w:val="clear" w:color="auto" w:fill="00775A"/>
            <w:tcMar>
              <w:top w:w="100" w:type="dxa"/>
              <w:left w:w="100" w:type="dxa"/>
              <w:bottom w:w="100" w:type="dxa"/>
              <w:right w:w="100" w:type="dxa"/>
            </w:tcMar>
          </w:tcPr>
          <w:p w14:paraId="3A7A2D5A" w14:textId="77777777" w:rsidR="00444658" w:rsidRDefault="00ED1E12">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通貨</w:t>
            </w:r>
            <w:r>
              <w:rPr>
                <w:rFonts w:eastAsia="Arial"/>
                <w:b/>
                <w:color w:val="FFFFFF"/>
                <w:sz w:val="16"/>
              </w:rPr>
              <w:t>)*</w:t>
            </w:r>
          </w:p>
        </w:tc>
        <w:tc>
          <w:tcPr>
            <w:tcW w:w="2429" w:type="dxa"/>
            <w:shd w:val="clear" w:color="auto" w:fill="00775A"/>
            <w:tcMar>
              <w:top w:w="100" w:type="dxa"/>
              <w:left w:w="100" w:type="dxa"/>
              <w:bottom w:w="100" w:type="dxa"/>
              <w:right w:w="100" w:type="dxa"/>
            </w:tcMar>
          </w:tcPr>
          <w:p w14:paraId="7C2AB779" w14:textId="77777777" w:rsidR="00444658" w:rsidRDefault="00ED1E12">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最小</w:t>
            </w:r>
            <w:r>
              <w:rPr>
                <w:rFonts w:eastAsia="Arial"/>
                <w:b/>
                <w:color w:val="FFFFFF"/>
                <w:sz w:val="16"/>
              </w:rPr>
              <w:t>(</w:t>
            </w:r>
            <w:r>
              <w:rPr>
                <w:rFonts w:eastAsia="Arial"/>
                <w:b/>
                <w:color w:val="FFFFFF"/>
                <w:sz w:val="16"/>
              </w:rPr>
              <w:t>通貨</w:t>
            </w:r>
            <w:r>
              <w:rPr>
                <w:rFonts w:eastAsia="Arial"/>
                <w:b/>
                <w:color w:val="FFFFFF"/>
                <w:sz w:val="16"/>
              </w:rPr>
              <w:t>)**</w:t>
            </w:r>
          </w:p>
        </w:tc>
        <w:tc>
          <w:tcPr>
            <w:tcW w:w="2429" w:type="dxa"/>
            <w:shd w:val="clear" w:color="auto" w:fill="00775A"/>
            <w:tcMar>
              <w:top w:w="100" w:type="dxa"/>
              <w:left w:w="100" w:type="dxa"/>
              <w:bottom w:w="100" w:type="dxa"/>
              <w:right w:w="100" w:type="dxa"/>
            </w:tcMar>
          </w:tcPr>
          <w:p w14:paraId="0DCD9EBC" w14:textId="77777777" w:rsidR="00444658" w:rsidRDefault="00ED1E12">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最大</w:t>
            </w:r>
            <w:r>
              <w:rPr>
                <w:rFonts w:eastAsia="Arial"/>
                <w:b/>
                <w:color w:val="FFFFFF"/>
                <w:sz w:val="16"/>
              </w:rPr>
              <w:t>(</w:t>
            </w:r>
            <w:r>
              <w:rPr>
                <w:rFonts w:eastAsia="Arial"/>
                <w:b/>
                <w:color w:val="FFFFFF"/>
                <w:sz w:val="16"/>
              </w:rPr>
              <w:t>通貨</w:t>
            </w:r>
            <w:r>
              <w:rPr>
                <w:rFonts w:eastAsia="Arial"/>
                <w:b/>
                <w:color w:val="FFFFFF"/>
                <w:sz w:val="16"/>
              </w:rPr>
              <w:t>)**</w:t>
            </w:r>
          </w:p>
        </w:tc>
      </w:tr>
      <w:tr w:rsidR="00444658" w14:paraId="01E2C4DC"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3A9E6C6" w14:textId="77777777" w:rsidR="00444658" w:rsidRDefault="00ED1E12">
            <w:pPr>
              <w:pStyle w:val="td-p"/>
              <w:contextualSpacing w:val="0"/>
            </w:pPr>
            <w:r>
              <w:t>選択肢</w:t>
            </w:r>
            <w:r>
              <w:t>:</w:t>
            </w:r>
          </w:p>
          <w:p w14:paraId="7806E9A8" w14:textId="77777777" w:rsidR="00444658" w:rsidRDefault="00ED1E12">
            <w:pPr>
              <w:numPr>
                <w:ilvl w:val="0"/>
                <w:numId w:val="85"/>
              </w:numPr>
              <w:ind w:hanging="199"/>
              <w:contextualSpacing/>
            </w:pPr>
            <w:r>
              <w:rPr>
                <w:rFonts w:eastAsia="Arial"/>
                <w:sz w:val="16"/>
              </w:rPr>
              <w:t>高い</w:t>
            </w:r>
          </w:p>
          <w:p w14:paraId="3C3EC6EC" w14:textId="77777777" w:rsidR="00444658" w:rsidRDefault="00ED1E12">
            <w:pPr>
              <w:numPr>
                <w:ilvl w:val="0"/>
                <w:numId w:val="85"/>
              </w:numPr>
              <w:ind w:hanging="199"/>
              <w:contextualSpacing/>
            </w:pPr>
            <w:r>
              <w:rPr>
                <w:rFonts w:eastAsia="Arial"/>
                <w:sz w:val="16"/>
              </w:rPr>
              <w:t>やや高い</w:t>
            </w:r>
          </w:p>
          <w:p w14:paraId="4F620CFF" w14:textId="77777777" w:rsidR="00444658" w:rsidRDefault="00ED1E12">
            <w:pPr>
              <w:numPr>
                <w:ilvl w:val="0"/>
                <w:numId w:val="85"/>
              </w:numPr>
              <w:ind w:hanging="199"/>
              <w:contextualSpacing/>
            </w:pPr>
            <w:r>
              <w:rPr>
                <w:rFonts w:eastAsia="Arial"/>
                <w:sz w:val="16"/>
              </w:rPr>
              <w:t>中程度</w:t>
            </w:r>
          </w:p>
          <w:p w14:paraId="7F99747D" w14:textId="77777777" w:rsidR="00444658" w:rsidRDefault="00ED1E12">
            <w:pPr>
              <w:numPr>
                <w:ilvl w:val="0"/>
                <w:numId w:val="85"/>
              </w:numPr>
              <w:ind w:hanging="199"/>
              <w:contextualSpacing/>
            </w:pPr>
            <w:r>
              <w:rPr>
                <w:rFonts w:eastAsia="Arial"/>
                <w:sz w:val="16"/>
              </w:rPr>
              <w:t>中程度～低い</w:t>
            </w:r>
          </w:p>
          <w:p w14:paraId="3D16E828" w14:textId="77777777" w:rsidR="00444658" w:rsidRDefault="00ED1E12">
            <w:pPr>
              <w:numPr>
                <w:ilvl w:val="0"/>
                <w:numId w:val="85"/>
              </w:numPr>
              <w:ind w:hanging="199"/>
              <w:contextualSpacing/>
            </w:pPr>
            <w:r>
              <w:rPr>
                <w:rFonts w:eastAsia="Arial"/>
                <w:sz w:val="16"/>
              </w:rPr>
              <w:t>低い</w:t>
            </w:r>
          </w:p>
          <w:p w14:paraId="32D50D0A" w14:textId="77777777" w:rsidR="00444658" w:rsidRDefault="00ED1E12">
            <w:pPr>
              <w:numPr>
                <w:ilvl w:val="0"/>
                <w:numId w:val="85"/>
              </w:numPr>
              <w:ind w:hanging="199"/>
              <w:contextualSpacing/>
            </w:pPr>
            <w:r>
              <w:rPr>
                <w:rFonts w:eastAsia="Arial"/>
                <w:sz w:val="16"/>
              </w:rPr>
              <w:t>不明</w:t>
            </w:r>
          </w:p>
          <w:p w14:paraId="32620F8D"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76FB62AB" w14:textId="77777777" w:rsidR="00444658" w:rsidRDefault="00ED1E12">
            <w:pPr>
              <w:pStyle w:val="td-p"/>
              <w:contextualSpacing w:val="0"/>
            </w:pPr>
            <w:r>
              <w:t>選択肢</w:t>
            </w:r>
            <w:r>
              <w:t>:</w:t>
            </w:r>
          </w:p>
          <w:p w14:paraId="25054125" w14:textId="77777777" w:rsidR="00444658" w:rsidRDefault="00ED1E12">
            <w:pPr>
              <w:numPr>
                <w:ilvl w:val="0"/>
                <w:numId w:val="86"/>
              </w:numPr>
              <w:ind w:hanging="199"/>
              <w:contextualSpacing/>
            </w:pPr>
            <w:r>
              <w:rPr>
                <w:rFonts w:eastAsia="Arial"/>
                <w:sz w:val="16"/>
              </w:rPr>
              <w:t>ほぼ確実</w:t>
            </w:r>
          </w:p>
          <w:p w14:paraId="55A0E834" w14:textId="77777777" w:rsidR="00444658" w:rsidRDefault="00ED1E12">
            <w:pPr>
              <w:numPr>
                <w:ilvl w:val="0"/>
                <w:numId w:val="86"/>
              </w:numPr>
              <w:ind w:hanging="199"/>
              <w:contextualSpacing/>
            </w:pPr>
            <w:r>
              <w:rPr>
                <w:rFonts w:eastAsia="Arial"/>
                <w:sz w:val="16"/>
              </w:rPr>
              <w:t>可能性が非常に高い</w:t>
            </w:r>
          </w:p>
          <w:p w14:paraId="18F902D6" w14:textId="77777777" w:rsidR="00444658" w:rsidRDefault="00ED1E12">
            <w:pPr>
              <w:numPr>
                <w:ilvl w:val="0"/>
                <w:numId w:val="86"/>
              </w:numPr>
              <w:ind w:hanging="199"/>
              <w:contextualSpacing/>
            </w:pPr>
            <w:r>
              <w:rPr>
                <w:rFonts w:eastAsia="Arial"/>
                <w:sz w:val="16"/>
              </w:rPr>
              <w:t>可能性が高い</w:t>
            </w:r>
          </w:p>
          <w:p w14:paraId="23EE8D75" w14:textId="77777777" w:rsidR="00444658" w:rsidRDefault="00ED1E12">
            <w:pPr>
              <w:numPr>
                <w:ilvl w:val="0"/>
                <w:numId w:val="86"/>
              </w:numPr>
              <w:ind w:hanging="199"/>
              <w:contextualSpacing/>
            </w:pPr>
            <w:r>
              <w:rPr>
                <w:rFonts w:eastAsia="Arial"/>
                <w:sz w:val="16"/>
              </w:rPr>
              <w:t>5</w:t>
            </w:r>
            <w:r>
              <w:rPr>
                <w:rFonts w:eastAsia="Arial"/>
                <w:sz w:val="16"/>
              </w:rPr>
              <w:t>割を超える確率で</w:t>
            </w:r>
          </w:p>
          <w:p w14:paraId="11B58072" w14:textId="77777777" w:rsidR="00444658" w:rsidRDefault="00ED1E12">
            <w:pPr>
              <w:numPr>
                <w:ilvl w:val="0"/>
                <w:numId w:val="86"/>
              </w:numPr>
              <w:ind w:hanging="199"/>
              <w:contextualSpacing/>
            </w:pPr>
            <w:r>
              <w:rPr>
                <w:rFonts w:eastAsia="Arial"/>
                <w:sz w:val="16"/>
              </w:rPr>
              <w:t>可能性がおよそ</w:t>
            </w:r>
            <w:r>
              <w:rPr>
                <w:rFonts w:eastAsia="Arial"/>
                <w:sz w:val="16"/>
              </w:rPr>
              <w:t>5</w:t>
            </w:r>
            <w:r>
              <w:rPr>
                <w:rFonts w:eastAsia="Arial"/>
                <w:sz w:val="16"/>
              </w:rPr>
              <w:t>割</w:t>
            </w:r>
          </w:p>
          <w:p w14:paraId="7B0D5F11" w14:textId="77777777" w:rsidR="00444658" w:rsidRDefault="00ED1E12">
            <w:pPr>
              <w:numPr>
                <w:ilvl w:val="0"/>
                <w:numId w:val="86"/>
              </w:numPr>
              <w:ind w:hanging="199"/>
              <w:contextualSpacing/>
            </w:pPr>
            <w:r>
              <w:rPr>
                <w:rFonts w:eastAsia="Arial"/>
                <w:sz w:val="16"/>
              </w:rPr>
              <w:t>可能性が低い</w:t>
            </w:r>
          </w:p>
          <w:p w14:paraId="4B04FE38" w14:textId="77777777" w:rsidR="00444658" w:rsidRDefault="00ED1E12">
            <w:pPr>
              <w:numPr>
                <w:ilvl w:val="0"/>
                <w:numId w:val="86"/>
              </w:numPr>
              <w:ind w:hanging="199"/>
              <w:contextualSpacing/>
            </w:pPr>
            <w:r>
              <w:rPr>
                <w:rFonts w:eastAsia="Arial"/>
                <w:sz w:val="16"/>
              </w:rPr>
              <w:t>可能性が非常に低い</w:t>
            </w:r>
          </w:p>
          <w:p w14:paraId="19998BAE" w14:textId="77777777" w:rsidR="00444658" w:rsidRDefault="00ED1E12">
            <w:pPr>
              <w:numPr>
                <w:ilvl w:val="0"/>
                <w:numId w:val="86"/>
              </w:numPr>
              <w:ind w:hanging="199"/>
              <w:contextualSpacing/>
            </w:pPr>
            <w:r>
              <w:rPr>
                <w:rFonts w:eastAsia="Arial"/>
                <w:sz w:val="16"/>
              </w:rPr>
              <w:t>可能性が並外れて低い</w:t>
            </w:r>
          </w:p>
          <w:p w14:paraId="329043D1" w14:textId="77777777" w:rsidR="00444658" w:rsidRDefault="00ED1E12">
            <w:pPr>
              <w:numPr>
                <w:ilvl w:val="0"/>
                <w:numId w:val="86"/>
              </w:numPr>
              <w:ind w:hanging="199"/>
              <w:contextualSpacing/>
            </w:pPr>
            <w:r>
              <w:rPr>
                <w:rFonts w:eastAsia="Arial"/>
                <w:sz w:val="16"/>
              </w:rPr>
              <w:t>不明</w:t>
            </w:r>
          </w:p>
          <w:p w14:paraId="638665D7"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35FDDCCC" w14:textId="77777777" w:rsidR="00444658" w:rsidRDefault="00ED1E12">
            <w:pPr>
              <w:pStyle w:val="td-p"/>
              <w:contextualSpacing w:val="0"/>
            </w:pPr>
            <w:r>
              <w:t>選択肢</w:t>
            </w:r>
            <w:r>
              <w:t>:</w:t>
            </w:r>
          </w:p>
          <w:p w14:paraId="670C42F7" w14:textId="77777777" w:rsidR="00444658" w:rsidRDefault="00ED1E12">
            <w:pPr>
              <w:numPr>
                <w:ilvl w:val="0"/>
                <w:numId w:val="87"/>
              </w:numPr>
              <w:ind w:hanging="199"/>
              <w:contextualSpacing/>
            </w:pPr>
            <w:r>
              <w:rPr>
                <w:rFonts w:eastAsia="Arial"/>
                <w:sz w:val="16"/>
              </w:rPr>
              <w:t>はい、単一の推計値</w:t>
            </w:r>
          </w:p>
          <w:p w14:paraId="5C71FB29" w14:textId="77777777" w:rsidR="00444658" w:rsidRDefault="00ED1E12">
            <w:pPr>
              <w:numPr>
                <w:ilvl w:val="0"/>
                <w:numId w:val="87"/>
              </w:numPr>
              <w:ind w:hanging="199"/>
              <w:contextualSpacing/>
            </w:pPr>
            <w:r>
              <w:rPr>
                <w:rFonts w:eastAsia="Arial"/>
                <w:sz w:val="16"/>
              </w:rPr>
              <w:t>はい、推定範囲</w:t>
            </w:r>
          </w:p>
          <w:p w14:paraId="1BBD3049" w14:textId="77777777" w:rsidR="00444658" w:rsidRDefault="00ED1E12">
            <w:pPr>
              <w:numPr>
                <w:ilvl w:val="0"/>
                <w:numId w:val="87"/>
              </w:numPr>
              <w:ind w:hanging="199"/>
              <w:contextualSpacing/>
            </w:pPr>
            <w:r>
              <w:rPr>
                <w:rFonts w:eastAsia="Arial"/>
                <w:sz w:val="16"/>
              </w:rPr>
              <w:t>いいえ、このデータはありません</w:t>
            </w:r>
          </w:p>
          <w:p w14:paraId="43F21292" w14:textId="77777777" w:rsidR="00444658" w:rsidRDefault="00444658">
            <w:pPr>
              <w:rPr>
                <w:sz w:val="1"/>
              </w:rPr>
            </w:pPr>
          </w:p>
          <w:p w14:paraId="38BF51C4"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1EB0A72B" w14:textId="77777777" w:rsidR="00444658" w:rsidRDefault="00ED1E12">
            <w:pPr>
              <w:pStyle w:val="td-p"/>
              <w:contextualSpacing w:val="0"/>
            </w:pPr>
            <w:r>
              <w:t>数値記入欄</w:t>
            </w:r>
            <w:r>
              <w:t>[</w:t>
            </w:r>
            <w:r>
              <w:t>最大小数点第</w:t>
            </w:r>
            <w:r>
              <w:t>2</w:t>
            </w:r>
            <w:r>
              <w:t>位を用いて、</w:t>
            </w:r>
            <w:r>
              <w:t xml:space="preserve"> 0</w:t>
            </w:r>
            <w:r>
              <w:t>～</w:t>
            </w:r>
            <w:r>
              <w:t>999,999,999,999,999,999</w:t>
            </w:r>
            <w:r>
              <w:t>の数字を入力</w:t>
            </w:r>
            <w:r>
              <w:t>]</w:t>
            </w:r>
          </w:p>
        </w:tc>
        <w:tc>
          <w:tcPr>
            <w:tcW w:w="2429" w:type="dxa"/>
            <w:shd w:val="clear" w:color="auto" w:fill="E8EBED"/>
            <w:tcMar>
              <w:top w:w="100" w:type="dxa"/>
              <w:left w:w="100" w:type="dxa"/>
              <w:bottom w:w="100" w:type="dxa"/>
              <w:right w:w="100" w:type="dxa"/>
            </w:tcMar>
          </w:tcPr>
          <w:p w14:paraId="7A09E3BA" w14:textId="77777777" w:rsidR="00444658" w:rsidRDefault="00ED1E12">
            <w:pPr>
              <w:pStyle w:val="td-p"/>
              <w:contextualSpacing w:val="0"/>
            </w:pPr>
            <w:r>
              <w:t>数値記入欄</w:t>
            </w:r>
            <w:r>
              <w:t>[</w:t>
            </w:r>
            <w:r>
              <w:t>最大小数点第</w:t>
            </w:r>
            <w:r>
              <w:t>2</w:t>
            </w:r>
            <w:r>
              <w:t>位を用いて、</w:t>
            </w:r>
          </w:p>
        </w:tc>
        <w:tc>
          <w:tcPr>
            <w:tcW w:w="2429" w:type="dxa"/>
            <w:shd w:val="clear" w:color="auto" w:fill="E8EBED"/>
            <w:tcMar>
              <w:top w:w="100" w:type="dxa"/>
              <w:left w:w="100" w:type="dxa"/>
              <w:bottom w:w="100" w:type="dxa"/>
              <w:right w:w="100" w:type="dxa"/>
            </w:tcMar>
          </w:tcPr>
          <w:p w14:paraId="68723EDE" w14:textId="77777777" w:rsidR="00444658" w:rsidRDefault="00ED1E12">
            <w:pPr>
              <w:pStyle w:val="td-p"/>
              <w:contextualSpacing w:val="0"/>
            </w:pPr>
            <w:r>
              <w:t>0</w:t>
            </w:r>
            <w:r>
              <w:t>～</w:t>
            </w:r>
            <w:r>
              <w:t>999,999,999,999,999,999</w:t>
            </w:r>
            <w:r>
              <w:t>の数字を入力</w:t>
            </w:r>
            <w:r>
              <w:t>]</w:t>
            </w:r>
            <w:r>
              <w:t>数値記入欄</w:t>
            </w:r>
            <w:r>
              <w:t>[</w:t>
            </w:r>
            <w:r>
              <w:t>最大小数点第</w:t>
            </w:r>
            <w:r>
              <w:t>2</w:t>
            </w:r>
            <w:r>
              <w:t>位を用いて、</w:t>
            </w:r>
          </w:p>
        </w:tc>
      </w:tr>
    </w:tbl>
    <w:p w14:paraId="73A6E936" w14:textId="77777777" w:rsidR="00444658" w:rsidRDefault="00444658"/>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444658" w14:paraId="2FAD2782" w14:textId="77777777">
        <w:tblPrEx>
          <w:tblCellMar>
            <w:top w:w="0" w:type="dxa"/>
            <w:left w:w="0" w:type="dxa"/>
            <w:bottom w:w="0" w:type="dxa"/>
            <w:right w:w="0" w:type="dxa"/>
          </w:tblCellMar>
        </w:tblPrEx>
        <w:trPr>
          <w:jc w:val="center"/>
        </w:trPr>
        <w:tc>
          <w:tcPr>
            <w:tcW w:w="2914" w:type="dxa"/>
            <w:shd w:val="clear" w:color="auto" w:fill="00775A"/>
            <w:tcMar>
              <w:top w:w="100" w:type="dxa"/>
              <w:left w:w="100" w:type="dxa"/>
              <w:bottom w:w="100" w:type="dxa"/>
              <w:right w:w="100" w:type="dxa"/>
            </w:tcMar>
          </w:tcPr>
          <w:p w14:paraId="654DACC9" w14:textId="77777777" w:rsidR="00444658" w:rsidRDefault="00ED1E12">
            <w:pPr>
              <w:rPr>
                <w:b/>
                <w:color w:val="FFFFFF"/>
                <w:sz w:val="16"/>
              </w:rPr>
            </w:pPr>
            <w:r>
              <w:rPr>
                <w:rFonts w:eastAsia="Arial"/>
                <w:b/>
                <w:color w:val="FFFFFF"/>
                <w:sz w:val="16"/>
              </w:rPr>
              <w:t>0</w:t>
            </w:r>
            <w:r>
              <w:rPr>
                <w:rFonts w:eastAsia="Arial"/>
                <w:b/>
                <w:color w:val="FFFFFF"/>
                <w:sz w:val="16"/>
              </w:rPr>
              <w:t>～</w:t>
            </w:r>
            <w:r>
              <w:rPr>
                <w:rFonts w:eastAsia="Arial"/>
                <w:b/>
                <w:color w:val="FFFFFF"/>
                <w:sz w:val="16"/>
              </w:rPr>
              <w:t>999,999,999,999,999,999</w:t>
            </w:r>
            <w:r>
              <w:rPr>
                <w:rFonts w:eastAsia="Arial"/>
                <w:b/>
                <w:color w:val="FFFFFF"/>
                <w:sz w:val="16"/>
              </w:rPr>
              <w:t>の数字を入力</w:t>
            </w:r>
            <w:r>
              <w:rPr>
                <w:rFonts w:eastAsia="Arial"/>
                <w:b/>
                <w:color w:val="FFFFFF"/>
                <w:sz w:val="16"/>
              </w:rPr>
              <w:t>]</w:t>
            </w:r>
            <w:r>
              <w:rPr>
                <w:rFonts w:eastAsia="Arial"/>
                <w:b/>
                <w:color w:val="FFFFFF"/>
                <w:sz w:val="16"/>
              </w:rPr>
              <w:t>財務上の影響についての説明</w:t>
            </w:r>
          </w:p>
        </w:tc>
        <w:tc>
          <w:tcPr>
            <w:tcW w:w="2914" w:type="dxa"/>
            <w:shd w:val="clear" w:color="auto" w:fill="00775A"/>
            <w:tcMar>
              <w:top w:w="100" w:type="dxa"/>
              <w:left w:w="100" w:type="dxa"/>
              <w:bottom w:w="100" w:type="dxa"/>
              <w:right w:w="100" w:type="dxa"/>
            </w:tcMar>
          </w:tcPr>
          <w:p w14:paraId="6FEA88A3" w14:textId="77777777" w:rsidR="00444658" w:rsidRDefault="00ED1E12">
            <w:pPr>
              <w:rPr>
                <w:b/>
                <w:color w:val="FFFFFF"/>
                <w:sz w:val="16"/>
              </w:rPr>
            </w:pPr>
            <w:r>
              <w:rPr>
                <w:rFonts w:eastAsia="Arial"/>
                <w:b/>
                <w:color w:val="FFFFFF"/>
                <w:sz w:val="16"/>
              </w:rPr>
              <w:t>リスクへの主な対応</w:t>
            </w:r>
          </w:p>
        </w:tc>
        <w:tc>
          <w:tcPr>
            <w:tcW w:w="2914" w:type="dxa"/>
            <w:shd w:val="clear" w:color="auto" w:fill="00775A"/>
            <w:tcMar>
              <w:top w:w="100" w:type="dxa"/>
              <w:left w:w="100" w:type="dxa"/>
              <w:bottom w:w="100" w:type="dxa"/>
              <w:right w:w="100" w:type="dxa"/>
            </w:tcMar>
          </w:tcPr>
          <w:p w14:paraId="1388CB74" w14:textId="77777777" w:rsidR="00444658" w:rsidRDefault="00ED1E12">
            <w:pPr>
              <w:rPr>
                <w:b/>
                <w:color w:val="FFFFFF"/>
                <w:sz w:val="16"/>
              </w:rPr>
            </w:pPr>
            <w:r>
              <w:rPr>
                <w:rFonts w:eastAsia="Arial"/>
                <w:b/>
                <w:color w:val="FFFFFF"/>
                <w:sz w:val="16"/>
              </w:rPr>
              <w:t>対応の詳細</w:t>
            </w:r>
          </w:p>
        </w:tc>
        <w:tc>
          <w:tcPr>
            <w:tcW w:w="2914" w:type="dxa"/>
            <w:shd w:val="clear" w:color="auto" w:fill="00775A"/>
            <w:tcMar>
              <w:top w:w="100" w:type="dxa"/>
              <w:left w:w="100" w:type="dxa"/>
              <w:bottom w:w="100" w:type="dxa"/>
              <w:right w:w="100" w:type="dxa"/>
            </w:tcMar>
          </w:tcPr>
          <w:p w14:paraId="01F1ECE6" w14:textId="77777777" w:rsidR="00444658" w:rsidRDefault="00ED1E12">
            <w:pPr>
              <w:rPr>
                <w:b/>
                <w:color w:val="FFFFFF"/>
                <w:sz w:val="16"/>
              </w:rPr>
            </w:pPr>
            <w:r>
              <w:rPr>
                <w:rFonts w:eastAsia="Arial"/>
                <w:b/>
                <w:color w:val="FFFFFF"/>
                <w:sz w:val="16"/>
              </w:rPr>
              <w:t>対応の費用</w:t>
            </w:r>
          </w:p>
        </w:tc>
        <w:tc>
          <w:tcPr>
            <w:tcW w:w="2915" w:type="dxa"/>
            <w:shd w:val="clear" w:color="auto" w:fill="00775A"/>
            <w:tcMar>
              <w:top w:w="100" w:type="dxa"/>
              <w:left w:w="100" w:type="dxa"/>
              <w:bottom w:w="100" w:type="dxa"/>
              <w:right w:w="100" w:type="dxa"/>
            </w:tcMar>
          </w:tcPr>
          <w:p w14:paraId="3919D92B" w14:textId="77777777" w:rsidR="00444658" w:rsidRDefault="00ED1E12">
            <w:pPr>
              <w:rPr>
                <w:b/>
                <w:color w:val="FFFFFF"/>
                <w:sz w:val="16"/>
              </w:rPr>
            </w:pPr>
            <w:r>
              <w:rPr>
                <w:rFonts w:eastAsia="Arial"/>
                <w:b/>
                <w:color w:val="FFFFFF"/>
                <w:sz w:val="16"/>
              </w:rPr>
              <w:t>対応の費用についての説明</w:t>
            </w:r>
          </w:p>
        </w:tc>
      </w:tr>
      <w:tr w:rsidR="00444658" w14:paraId="38C081B7"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20D16B63" w14:textId="77777777" w:rsidR="00444658" w:rsidRDefault="00444658">
            <w:pPr>
              <w:rPr>
                <w:sz w:val="1"/>
              </w:rPr>
            </w:pPr>
          </w:p>
          <w:p w14:paraId="1D11818B" w14:textId="77777777" w:rsidR="00444658" w:rsidRDefault="00ED1E12">
            <w:pPr>
              <w:pStyle w:val="td-p"/>
              <w:contextualSpacing w:val="0"/>
            </w:pPr>
            <w:r>
              <w:t>文章入力欄</w:t>
            </w:r>
            <w:r>
              <w:t xml:space="preserve"> [</w:t>
            </w:r>
            <w:r>
              <w:t>最大</w:t>
            </w:r>
            <w:r>
              <w:t>1,500</w:t>
            </w:r>
            <w:r>
              <w:t>字</w:t>
            </w:r>
            <w:r>
              <w:t>]</w:t>
            </w:r>
          </w:p>
          <w:p w14:paraId="43A37D66"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720E8BF7" w14:textId="77777777" w:rsidR="00444658" w:rsidRDefault="00444658">
            <w:pPr>
              <w:rPr>
                <w:sz w:val="1"/>
              </w:rPr>
            </w:pPr>
          </w:p>
          <w:p w14:paraId="331C81BC" w14:textId="77777777" w:rsidR="00444658" w:rsidRDefault="00ED1E12">
            <w:pPr>
              <w:pStyle w:val="td-p"/>
              <w:contextualSpacing w:val="0"/>
            </w:pPr>
            <w:r>
              <w:t>選択肢</w:t>
            </w:r>
            <w:r>
              <w:t>:</w:t>
            </w:r>
          </w:p>
          <w:p w14:paraId="67A9DEA3" w14:textId="77777777" w:rsidR="00444658" w:rsidRDefault="00444658">
            <w:pPr>
              <w:rPr>
                <w:sz w:val="1"/>
              </w:rPr>
            </w:pPr>
          </w:p>
          <w:p w14:paraId="7ACF0F25" w14:textId="77777777" w:rsidR="00444658" w:rsidRDefault="00ED1E12">
            <w:pPr>
              <w:numPr>
                <w:ilvl w:val="0"/>
                <w:numId w:val="88"/>
              </w:numPr>
              <w:ind w:hanging="199"/>
              <w:contextualSpacing/>
            </w:pPr>
            <w:r>
              <w:rPr>
                <w:rFonts w:eastAsia="Arial"/>
                <w:sz w:val="16"/>
              </w:rPr>
              <w:t>以下の表の通りの回答ドロップダウン選択肢</w:t>
            </w:r>
          </w:p>
          <w:p w14:paraId="7484E8E9" w14:textId="77777777" w:rsidR="00444658" w:rsidRDefault="00444658">
            <w:pPr>
              <w:rPr>
                <w:sz w:val="1"/>
              </w:rPr>
            </w:pPr>
          </w:p>
          <w:p w14:paraId="29E83732"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4C9A3914" w14:textId="77777777" w:rsidR="00444658" w:rsidRDefault="00444658">
            <w:pPr>
              <w:rPr>
                <w:sz w:val="1"/>
              </w:rPr>
            </w:pPr>
          </w:p>
          <w:p w14:paraId="538C8BC8" w14:textId="77777777" w:rsidR="00444658" w:rsidRDefault="00ED1E12">
            <w:pPr>
              <w:pStyle w:val="td-p"/>
              <w:contextualSpacing w:val="0"/>
            </w:pPr>
            <w:r>
              <w:t>文章入力欄</w:t>
            </w:r>
            <w:r>
              <w:t xml:space="preserve"> [</w:t>
            </w:r>
            <w:r>
              <w:t>最大</w:t>
            </w:r>
            <w:r>
              <w:t>1,500</w:t>
            </w:r>
            <w:r>
              <w:t>字</w:t>
            </w:r>
            <w:r>
              <w:t>]</w:t>
            </w:r>
          </w:p>
          <w:p w14:paraId="51DB577D"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66B83C76" w14:textId="77777777" w:rsidR="00444658" w:rsidRDefault="00444658">
            <w:pPr>
              <w:rPr>
                <w:sz w:val="1"/>
              </w:rPr>
            </w:pPr>
          </w:p>
          <w:p w14:paraId="44F463D7" w14:textId="77777777" w:rsidR="00444658" w:rsidRDefault="00ED1E12">
            <w:pPr>
              <w:pStyle w:val="td-p"/>
              <w:contextualSpacing w:val="0"/>
            </w:pPr>
            <w:r>
              <w:t>数値記入欄</w:t>
            </w:r>
            <w:r>
              <w:t>[</w:t>
            </w:r>
            <w:r>
              <w:t>最大小数点第</w:t>
            </w:r>
            <w:r>
              <w:t>2</w:t>
            </w:r>
            <w:r>
              <w:t>位を用いて、</w:t>
            </w:r>
            <w:r>
              <w:t xml:space="preserve"> 0</w:t>
            </w:r>
            <w:r>
              <w:t>～</w:t>
            </w:r>
            <w:r>
              <w:t>999,999,999,999,999,999</w:t>
            </w:r>
            <w:r>
              <w:t>の数字を入力</w:t>
            </w:r>
            <w:r>
              <w:t>]</w:t>
            </w:r>
          </w:p>
          <w:p w14:paraId="6EA71B4D" w14:textId="77777777" w:rsidR="00444658" w:rsidRDefault="00444658">
            <w:pPr>
              <w:rPr>
                <w:sz w:val="1"/>
              </w:rPr>
            </w:pPr>
          </w:p>
        </w:tc>
        <w:tc>
          <w:tcPr>
            <w:tcW w:w="2915" w:type="dxa"/>
            <w:shd w:val="clear" w:color="auto" w:fill="E8EBED"/>
            <w:tcMar>
              <w:top w:w="100" w:type="dxa"/>
              <w:left w:w="100" w:type="dxa"/>
              <w:bottom w:w="100" w:type="dxa"/>
              <w:right w:w="100" w:type="dxa"/>
            </w:tcMar>
          </w:tcPr>
          <w:p w14:paraId="1BCF3DE7" w14:textId="77777777" w:rsidR="00444658" w:rsidRDefault="00444658">
            <w:pPr>
              <w:rPr>
                <w:sz w:val="1"/>
              </w:rPr>
            </w:pPr>
          </w:p>
          <w:p w14:paraId="7886942A" w14:textId="77777777" w:rsidR="00444658" w:rsidRDefault="00ED1E12">
            <w:pPr>
              <w:pStyle w:val="td-p"/>
              <w:contextualSpacing w:val="0"/>
            </w:pPr>
            <w:r>
              <w:t>文章入力欄</w:t>
            </w:r>
            <w:r>
              <w:t xml:space="preserve"> [</w:t>
            </w:r>
            <w:r>
              <w:t>最大</w:t>
            </w:r>
            <w:r>
              <w:t>1,500</w:t>
            </w:r>
            <w:r>
              <w:t>字</w:t>
            </w:r>
            <w:r>
              <w:t>]</w:t>
            </w:r>
          </w:p>
          <w:p w14:paraId="5DEF19E0" w14:textId="77777777" w:rsidR="00444658" w:rsidRDefault="00444658">
            <w:pPr>
              <w:rPr>
                <w:sz w:val="1"/>
              </w:rPr>
            </w:pPr>
          </w:p>
        </w:tc>
      </w:tr>
    </w:tbl>
    <w:p w14:paraId="4C3D0D11" w14:textId="77777777" w:rsidR="00444658" w:rsidRDefault="00444658"/>
    <w:p w14:paraId="5D2B18DF" w14:textId="77777777" w:rsidR="00444658" w:rsidRDefault="00ED1E12">
      <w:r>
        <w:rPr>
          <w:sz w:val="22"/>
        </w:rPr>
        <w:t>[</w:t>
      </w:r>
      <w:r>
        <w:rPr>
          <w:sz w:val="22"/>
        </w:rPr>
        <w:t>回答行を追加</w:t>
      </w:r>
      <w:r>
        <w:rPr>
          <w:sz w:val="22"/>
        </w:rPr>
        <w:t xml:space="preserve">] </w:t>
      </w:r>
    </w:p>
    <w:p w14:paraId="5965F8BA" w14:textId="77777777" w:rsidR="00444658" w:rsidRDefault="00ED1E12">
      <w:r>
        <w:rPr>
          <w:sz w:val="22"/>
        </w:rPr>
        <w:t>*</w:t>
      </w:r>
      <w:r>
        <w:rPr>
          <w:sz w:val="22"/>
        </w:rPr>
        <w:t>列</w:t>
      </w:r>
      <w:r>
        <w:rPr>
          <w:sz w:val="22"/>
        </w:rPr>
        <w:t>11(</w:t>
      </w:r>
      <w:r>
        <w:rPr>
          <w:sz w:val="22"/>
        </w:rPr>
        <w:t>情報提供の可否を問う質問</w:t>
      </w:r>
      <w:r>
        <w:rPr>
          <w:sz w:val="22"/>
        </w:rPr>
        <w:t>)</w:t>
      </w:r>
      <w:r>
        <w:rPr>
          <w:sz w:val="22"/>
        </w:rPr>
        <w:t>で「はい、単一の推計値」を選択した場合のみ表示されます。</w:t>
      </w:r>
    </w:p>
    <w:p w14:paraId="3803EFFB" w14:textId="77777777" w:rsidR="00444658" w:rsidRDefault="00ED1E12">
      <w:r>
        <w:rPr>
          <w:sz w:val="22"/>
        </w:rPr>
        <w:t>**</w:t>
      </w:r>
      <w:r>
        <w:rPr>
          <w:sz w:val="22"/>
        </w:rPr>
        <w:t>列</w:t>
      </w:r>
      <w:r>
        <w:rPr>
          <w:sz w:val="22"/>
        </w:rPr>
        <w:t>11 (</w:t>
      </w:r>
      <w:r>
        <w:rPr>
          <w:sz w:val="22"/>
        </w:rPr>
        <w:t>情報提供の可否を問う質問</w:t>
      </w:r>
      <w:r>
        <w:rPr>
          <w:sz w:val="22"/>
        </w:rPr>
        <w:t xml:space="preserve">) </w:t>
      </w:r>
      <w:r>
        <w:rPr>
          <w:sz w:val="22"/>
        </w:rPr>
        <w:t>で「はい、推定範囲」を選択した場合のみ表示されます。</w:t>
      </w:r>
    </w:p>
    <w:p w14:paraId="0A1A460E" w14:textId="77777777" w:rsidR="00444658" w:rsidRDefault="00ED1E12">
      <w:pPr>
        <w:pStyle w:val="h4"/>
        <w:contextualSpacing w:val="0"/>
      </w:pPr>
      <w:r>
        <w:t>主なリスク要因</w:t>
      </w:r>
      <w:r>
        <w:t>(</w:t>
      </w:r>
      <w:r>
        <w:t>列</w:t>
      </w:r>
      <w:r>
        <w:t>5)</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50C3FAD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CFE40B5" w14:textId="77777777" w:rsidR="00444658" w:rsidRDefault="00ED1E12">
            <w:pPr>
              <w:pStyle w:val="td-p"/>
              <w:contextualSpacing w:val="0"/>
            </w:pPr>
            <w:r>
              <w:t>物理的要因</w:t>
            </w:r>
            <w:r>
              <w:t>:</w:t>
            </w:r>
          </w:p>
          <w:p w14:paraId="31052D61" w14:textId="77777777" w:rsidR="00444658" w:rsidRDefault="00ED1E12">
            <w:pPr>
              <w:numPr>
                <w:ilvl w:val="0"/>
                <w:numId w:val="89"/>
              </w:numPr>
              <w:ind w:hanging="199"/>
              <w:contextualSpacing/>
            </w:pPr>
            <w:r>
              <w:rPr>
                <w:rFonts w:eastAsia="Arial"/>
                <w:sz w:val="16"/>
              </w:rPr>
              <w:t>異常気象事象の深刻度の上昇</w:t>
            </w:r>
          </w:p>
          <w:p w14:paraId="2EAAC2F9" w14:textId="77777777" w:rsidR="00444658" w:rsidRDefault="00ED1E12">
            <w:pPr>
              <w:numPr>
                <w:ilvl w:val="0"/>
                <w:numId w:val="89"/>
              </w:numPr>
              <w:ind w:hanging="199"/>
              <w:contextualSpacing/>
            </w:pPr>
            <w:r>
              <w:rPr>
                <w:rFonts w:eastAsia="Arial"/>
                <w:sz w:val="16"/>
              </w:rPr>
              <w:t>降水パターンの変化</w:t>
            </w:r>
          </w:p>
          <w:p w14:paraId="6806910A" w14:textId="77777777" w:rsidR="00444658" w:rsidRDefault="00ED1E12">
            <w:pPr>
              <w:numPr>
                <w:ilvl w:val="0"/>
                <w:numId w:val="89"/>
              </w:numPr>
              <w:ind w:hanging="199"/>
              <w:contextualSpacing/>
            </w:pPr>
            <w:r>
              <w:rPr>
                <w:rFonts w:eastAsia="Arial"/>
                <w:sz w:val="16"/>
              </w:rPr>
              <w:t>平均気温上昇</w:t>
            </w:r>
          </w:p>
          <w:p w14:paraId="5EF70A84" w14:textId="77777777" w:rsidR="00444658" w:rsidRDefault="00ED1E12">
            <w:pPr>
              <w:numPr>
                <w:ilvl w:val="0"/>
                <w:numId w:val="89"/>
              </w:numPr>
              <w:ind w:hanging="199"/>
              <w:contextualSpacing/>
            </w:pPr>
            <w:r>
              <w:rPr>
                <w:rFonts w:eastAsia="Arial"/>
                <w:sz w:val="16"/>
              </w:rPr>
              <w:t>生態系脆弱性増加</w:t>
            </w:r>
          </w:p>
          <w:p w14:paraId="465B5AA5" w14:textId="77777777" w:rsidR="00444658" w:rsidRDefault="00ED1E12">
            <w:pPr>
              <w:numPr>
                <w:ilvl w:val="0"/>
                <w:numId w:val="89"/>
              </w:numPr>
              <w:ind w:hanging="199"/>
              <w:contextualSpacing/>
            </w:pPr>
            <w:r>
              <w:rPr>
                <w:rFonts w:eastAsia="Arial"/>
                <w:sz w:val="16"/>
              </w:rPr>
              <w:t>生態系サービスの減少</w:t>
            </w:r>
          </w:p>
          <w:p w14:paraId="39B14CF9" w14:textId="77777777" w:rsidR="00444658" w:rsidRDefault="00ED1E12">
            <w:pPr>
              <w:numPr>
                <w:ilvl w:val="0"/>
                <w:numId w:val="89"/>
              </w:numPr>
              <w:ind w:hanging="199"/>
              <w:contextualSpacing/>
            </w:pPr>
            <w:r>
              <w:rPr>
                <w:rFonts w:eastAsia="Arial"/>
                <w:sz w:val="16"/>
              </w:rPr>
              <w:t>土地資源の不足</w:t>
            </w:r>
          </w:p>
          <w:p w14:paraId="61E2CEE9" w14:textId="77777777" w:rsidR="00444658" w:rsidRDefault="00ED1E12">
            <w:pPr>
              <w:numPr>
                <w:ilvl w:val="0"/>
                <w:numId w:val="89"/>
              </w:numPr>
              <w:ind w:hanging="199"/>
              <w:contextualSpacing/>
            </w:pPr>
            <w:r>
              <w:rPr>
                <w:rFonts w:eastAsia="Arial"/>
                <w:sz w:val="16"/>
              </w:rPr>
              <w:t>砂漠化や土壌劣化による土地損失</w:t>
            </w:r>
          </w:p>
          <w:p w14:paraId="5528B468" w14:textId="77777777" w:rsidR="00444658" w:rsidRDefault="00ED1E12">
            <w:pPr>
              <w:numPr>
                <w:ilvl w:val="0"/>
                <w:numId w:val="89"/>
              </w:numPr>
              <w:ind w:hanging="199"/>
              <w:contextualSpacing/>
            </w:pPr>
            <w:r>
              <w:rPr>
                <w:rFonts w:eastAsia="Arial"/>
                <w:sz w:val="16"/>
              </w:rPr>
              <w:t>森林火災</w:t>
            </w:r>
          </w:p>
          <w:p w14:paraId="159DEBFA" w14:textId="77777777" w:rsidR="00444658" w:rsidRDefault="00ED1E12">
            <w:pPr>
              <w:numPr>
                <w:ilvl w:val="0"/>
                <w:numId w:val="89"/>
              </w:numPr>
              <w:ind w:hanging="199"/>
              <w:contextualSpacing/>
            </w:pPr>
            <w:r>
              <w:rPr>
                <w:rFonts w:eastAsia="Arial"/>
                <w:sz w:val="16"/>
              </w:rPr>
              <w:t>その他の物理的要因</w:t>
            </w:r>
            <w:r>
              <w:rPr>
                <w:rFonts w:eastAsia="Arial"/>
                <w:sz w:val="16"/>
              </w:rPr>
              <w:t>(</w:t>
            </w:r>
            <w:r>
              <w:rPr>
                <w:rFonts w:eastAsia="Arial"/>
                <w:sz w:val="16"/>
              </w:rPr>
              <w:t>詳述してください</w:t>
            </w:r>
            <w:r>
              <w:rPr>
                <w:rFonts w:eastAsia="Arial"/>
                <w:sz w:val="16"/>
              </w:rPr>
              <w:t>)</w:t>
            </w:r>
          </w:p>
          <w:p w14:paraId="66728267" w14:textId="77777777" w:rsidR="00444658" w:rsidRDefault="00444658">
            <w:pPr>
              <w:rPr>
                <w:sz w:val="1"/>
              </w:rPr>
            </w:pPr>
          </w:p>
          <w:p w14:paraId="5201862E" w14:textId="77777777" w:rsidR="00444658" w:rsidRDefault="00ED1E12">
            <w:pPr>
              <w:pStyle w:val="td-p"/>
              <w:contextualSpacing w:val="0"/>
            </w:pPr>
            <w:r>
              <w:t>規制要因</w:t>
            </w:r>
            <w:r>
              <w:t>:</w:t>
            </w:r>
          </w:p>
          <w:p w14:paraId="1F85679B" w14:textId="77777777" w:rsidR="00444658" w:rsidRDefault="00ED1E12">
            <w:pPr>
              <w:numPr>
                <w:ilvl w:val="0"/>
                <w:numId w:val="90"/>
              </w:numPr>
              <w:ind w:hanging="199"/>
              <w:contextualSpacing/>
            </w:pPr>
            <w:r>
              <w:rPr>
                <w:rFonts w:eastAsia="Arial"/>
                <w:sz w:val="16"/>
              </w:rPr>
              <w:t>製品基準の変更</w:t>
            </w:r>
          </w:p>
          <w:p w14:paraId="5BE4776E" w14:textId="77777777" w:rsidR="00444658" w:rsidRDefault="00ED1E12">
            <w:pPr>
              <w:numPr>
                <w:ilvl w:val="0"/>
                <w:numId w:val="90"/>
              </w:numPr>
              <w:ind w:hanging="199"/>
              <w:contextualSpacing/>
            </w:pPr>
            <w:r>
              <w:rPr>
                <w:rFonts w:eastAsia="Arial"/>
                <w:sz w:val="16"/>
              </w:rPr>
              <w:t>成熟した認証と持続可能性基準の不足</w:t>
            </w:r>
          </w:p>
          <w:p w14:paraId="66C693CC" w14:textId="77777777" w:rsidR="00444658" w:rsidRDefault="00ED1E12">
            <w:pPr>
              <w:numPr>
                <w:ilvl w:val="0"/>
                <w:numId w:val="90"/>
              </w:numPr>
              <w:ind w:hanging="199"/>
              <w:contextualSpacing/>
            </w:pPr>
            <w:r>
              <w:rPr>
                <w:rFonts w:eastAsia="Arial"/>
                <w:sz w:val="16"/>
              </w:rPr>
              <w:t>土地所有規制の変更</w:t>
            </w:r>
          </w:p>
          <w:p w14:paraId="6B20D4F8" w14:textId="77777777" w:rsidR="00444658" w:rsidRDefault="00ED1E12">
            <w:pPr>
              <w:numPr>
                <w:ilvl w:val="0"/>
                <w:numId w:val="90"/>
              </w:numPr>
              <w:ind w:hanging="199"/>
              <w:contextualSpacing/>
            </w:pPr>
            <w:r>
              <w:rPr>
                <w:rFonts w:eastAsia="Arial"/>
                <w:sz w:val="16"/>
              </w:rPr>
              <w:t>土地所有権や占用権に関する不確実性や対立</w:t>
            </w:r>
          </w:p>
          <w:p w14:paraId="65972275" w14:textId="77777777" w:rsidR="00444658" w:rsidRDefault="00ED1E12">
            <w:pPr>
              <w:numPr>
                <w:ilvl w:val="0"/>
                <w:numId w:val="90"/>
              </w:numPr>
              <w:ind w:hanging="199"/>
              <w:contextualSpacing/>
            </w:pPr>
            <w:r>
              <w:rPr>
                <w:rFonts w:eastAsia="Arial"/>
                <w:sz w:val="16"/>
              </w:rPr>
              <w:t>操業許可取得の困難度の上昇</w:t>
            </w:r>
          </w:p>
          <w:p w14:paraId="7211BFC9" w14:textId="77777777" w:rsidR="00444658" w:rsidRDefault="00ED1E12">
            <w:pPr>
              <w:numPr>
                <w:ilvl w:val="0"/>
                <w:numId w:val="90"/>
              </w:numPr>
              <w:ind w:hanging="199"/>
              <w:contextualSpacing/>
            </w:pPr>
            <w:r>
              <w:rPr>
                <w:rFonts w:eastAsia="Arial"/>
                <w:sz w:val="16"/>
              </w:rPr>
              <w:t>国内法の不順守</w:t>
            </w:r>
          </w:p>
          <w:p w14:paraId="2DF787B1" w14:textId="77777777" w:rsidR="00444658" w:rsidRDefault="00ED1E12">
            <w:pPr>
              <w:numPr>
                <w:ilvl w:val="0"/>
                <w:numId w:val="90"/>
              </w:numPr>
              <w:ind w:hanging="199"/>
              <w:contextualSpacing/>
            </w:pPr>
            <w:r>
              <w:rPr>
                <w:rFonts w:eastAsia="Arial"/>
                <w:sz w:val="16"/>
              </w:rPr>
              <w:t>国内法の変更</w:t>
            </w:r>
          </w:p>
          <w:p w14:paraId="0C1D6CF1" w14:textId="77777777" w:rsidR="00444658" w:rsidRDefault="00ED1E12">
            <w:pPr>
              <w:numPr>
                <w:ilvl w:val="0"/>
                <w:numId w:val="90"/>
              </w:numPr>
              <w:ind w:hanging="199"/>
              <w:contextualSpacing/>
            </w:pPr>
            <w:r>
              <w:rPr>
                <w:rFonts w:eastAsia="Arial"/>
                <w:sz w:val="16"/>
              </w:rPr>
              <w:t>国際法や二国間協定の不順守</w:t>
            </w:r>
          </w:p>
          <w:p w14:paraId="5FE912A5" w14:textId="77777777" w:rsidR="00444658" w:rsidRDefault="00ED1E12">
            <w:pPr>
              <w:numPr>
                <w:ilvl w:val="0"/>
                <w:numId w:val="90"/>
              </w:numPr>
              <w:ind w:hanging="199"/>
              <w:contextualSpacing/>
            </w:pPr>
            <w:r>
              <w:rPr>
                <w:rFonts w:eastAsia="Arial"/>
                <w:sz w:val="16"/>
              </w:rPr>
              <w:t>国際法や二国間協定の変更</w:t>
            </w:r>
          </w:p>
          <w:p w14:paraId="0B7D2D85" w14:textId="77777777" w:rsidR="00444658" w:rsidRDefault="00ED1E12">
            <w:pPr>
              <w:numPr>
                <w:ilvl w:val="0"/>
                <w:numId w:val="90"/>
              </w:numPr>
              <w:ind w:hanging="199"/>
              <w:contextualSpacing/>
            </w:pPr>
            <w:r>
              <w:rPr>
                <w:rFonts w:eastAsia="Arial"/>
                <w:sz w:val="16"/>
              </w:rPr>
              <w:t>一時停止措置や自主協定</w:t>
            </w:r>
          </w:p>
          <w:p w14:paraId="5C47F82B" w14:textId="77777777" w:rsidR="00444658" w:rsidRDefault="00ED1E12">
            <w:pPr>
              <w:numPr>
                <w:ilvl w:val="0"/>
                <w:numId w:val="90"/>
              </w:numPr>
              <w:ind w:hanging="199"/>
              <w:contextualSpacing/>
            </w:pPr>
            <w:r>
              <w:rPr>
                <w:rFonts w:eastAsia="Arial"/>
                <w:sz w:val="16"/>
              </w:rPr>
              <w:t>強制力の低い規制</w:t>
            </w:r>
          </w:p>
          <w:p w14:paraId="500873F2" w14:textId="77777777" w:rsidR="00444658" w:rsidRDefault="00ED1E12">
            <w:pPr>
              <w:numPr>
                <w:ilvl w:val="0"/>
                <w:numId w:val="90"/>
              </w:numPr>
              <w:ind w:hanging="199"/>
              <w:contextualSpacing/>
            </w:pPr>
            <w:r>
              <w:rPr>
                <w:rFonts w:eastAsia="Arial"/>
                <w:sz w:val="16"/>
              </w:rPr>
              <w:t>規制機関間の調整不足</w:t>
            </w:r>
          </w:p>
          <w:p w14:paraId="6F54DB16" w14:textId="77777777" w:rsidR="00444658" w:rsidRDefault="00ED1E12">
            <w:pPr>
              <w:numPr>
                <w:ilvl w:val="0"/>
                <w:numId w:val="90"/>
              </w:numPr>
              <w:ind w:hanging="199"/>
              <w:contextualSpacing/>
            </w:pPr>
            <w:r>
              <w:rPr>
                <w:rFonts w:eastAsia="Arial"/>
                <w:sz w:val="16"/>
              </w:rPr>
              <w:t>規制の不確実性</w:t>
            </w:r>
          </w:p>
          <w:p w14:paraId="2565C278" w14:textId="77777777" w:rsidR="00444658" w:rsidRDefault="00ED1E12">
            <w:pPr>
              <w:numPr>
                <w:ilvl w:val="0"/>
                <w:numId w:val="90"/>
              </w:numPr>
              <w:ind w:hanging="199"/>
              <w:contextualSpacing/>
            </w:pPr>
            <w:r>
              <w:rPr>
                <w:rFonts w:eastAsia="Arial"/>
                <w:sz w:val="16"/>
              </w:rPr>
              <w:t>その他の規制要因</w:t>
            </w:r>
            <w:r>
              <w:rPr>
                <w:rFonts w:eastAsia="Arial"/>
                <w:sz w:val="16"/>
              </w:rPr>
              <w:t>(</w:t>
            </w:r>
            <w:r>
              <w:rPr>
                <w:rFonts w:eastAsia="Arial"/>
                <w:sz w:val="16"/>
              </w:rPr>
              <w:t>詳述してください</w:t>
            </w:r>
            <w:r>
              <w:rPr>
                <w:rFonts w:eastAsia="Arial"/>
                <w:sz w:val="16"/>
              </w:rPr>
              <w:t>)</w:t>
            </w:r>
          </w:p>
          <w:p w14:paraId="4BE24997" w14:textId="77777777" w:rsidR="00444658" w:rsidRDefault="00444658">
            <w:pPr>
              <w:rPr>
                <w:sz w:val="1"/>
              </w:rPr>
            </w:pPr>
          </w:p>
          <w:p w14:paraId="432DF115"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54869A8E" w14:textId="77777777" w:rsidR="00444658" w:rsidRDefault="00ED1E12">
            <w:pPr>
              <w:pStyle w:val="td-p"/>
              <w:contextualSpacing w:val="0"/>
            </w:pPr>
            <w:r>
              <w:t>評判および市場要因</w:t>
            </w:r>
            <w:r>
              <w:t>:</w:t>
            </w:r>
          </w:p>
          <w:p w14:paraId="4AE410F4" w14:textId="77777777" w:rsidR="00444658" w:rsidRDefault="00ED1E12">
            <w:pPr>
              <w:numPr>
                <w:ilvl w:val="0"/>
                <w:numId w:val="91"/>
              </w:numPr>
              <w:ind w:hanging="199"/>
              <w:contextualSpacing/>
            </w:pPr>
            <w:r>
              <w:rPr>
                <w:rFonts w:eastAsia="Arial"/>
                <w:sz w:val="16"/>
              </w:rPr>
              <w:t>消費者の嗜好の移り変わり</w:t>
            </w:r>
          </w:p>
          <w:p w14:paraId="2A6B328A" w14:textId="77777777" w:rsidR="00444658" w:rsidRDefault="00ED1E12">
            <w:pPr>
              <w:numPr>
                <w:ilvl w:val="0"/>
                <w:numId w:val="91"/>
              </w:numPr>
              <w:ind w:hanging="199"/>
              <w:contextualSpacing/>
            </w:pPr>
            <w:r>
              <w:rPr>
                <w:rFonts w:eastAsia="Arial"/>
                <w:sz w:val="16"/>
              </w:rPr>
              <w:t>認証を受けた持続可能原材料の費用上昇</w:t>
            </w:r>
          </w:p>
          <w:p w14:paraId="6D7EA010" w14:textId="77777777" w:rsidR="00444658" w:rsidRDefault="00ED1E12">
            <w:pPr>
              <w:numPr>
                <w:ilvl w:val="0"/>
                <w:numId w:val="91"/>
              </w:numPr>
              <w:ind w:hanging="199"/>
              <w:contextualSpacing/>
            </w:pPr>
            <w:r>
              <w:rPr>
                <w:rFonts w:eastAsia="Arial"/>
                <w:sz w:val="16"/>
              </w:rPr>
              <w:t>認証を受けた持続可能原材料の入手可能性</w:t>
            </w:r>
          </w:p>
          <w:p w14:paraId="2DCF6E0A" w14:textId="77777777" w:rsidR="00444658" w:rsidRDefault="00ED1E12">
            <w:pPr>
              <w:numPr>
                <w:ilvl w:val="0"/>
                <w:numId w:val="91"/>
              </w:numPr>
              <w:ind w:hanging="199"/>
              <w:contextualSpacing/>
            </w:pPr>
            <w:r>
              <w:rPr>
                <w:rFonts w:eastAsia="Arial"/>
                <w:sz w:val="16"/>
              </w:rPr>
              <w:t>コモディティ費用上昇</w:t>
            </w:r>
          </w:p>
          <w:p w14:paraId="09BD4296" w14:textId="77777777" w:rsidR="00444658" w:rsidRDefault="00ED1E12">
            <w:pPr>
              <w:numPr>
                <w:ilvl w:val="0"/>
                <w:numId w:val="91"/>
              </w:numPr>
              <w:ind w:hanging="199"/>
              <w:contextualSpacing/>
            </w:pPr>
            <w:r>
              <w:rPr>
                <w:rFonts w:eastAsia="Arial"/>
                <w:sz w:val="16"/>
              </w:rPr>
              <w:t>製品の原産地や適法性についての不確実性</w:t>
            </w:r>
          </w:p>
          <w:p w14:paraId="3CB03CE0" w14:textId="77777777" w:rsidR="00444658" w:rsidRDefault="00ED1E12">
            <w:pPr>
              <w:numPr>
                <w:ilvl w:val="0"/>
                <w:numId w:val="91"/>
              </w:numPr>
              <w:ind w:hanging="199"/>
              <w:contextualSpacing/>
            </w:pPr>
            <w:r>
              <w:rPr>
                <w:rFonts w:eastAsia="Arial"/>
                <w:sz w:val="16"/>
              </w:rPr>
              <w:t>地元地域社会の反対</w:t>
            </w:r>
          </w:p>
          <w:p w14:paraId="501C22AF" w14:textId="77777777" w:rsidR="00444658" w:rsidRDefault="00ED1E12">
            <w:pPr>
              <w:numPr>
                <w:ilvl w:val="0"/>
                <w:numId w:val="91"/>
              </w:numPr>
              <w:ind w:hanging="199"/>
              <w:contextualSpacing/>
            </w:pPr>
            <w:r>
              <w:rPr>
                <w:rFonts w:eastAsia="Arial"/>
                <w:sz w:val="16"/>
              </w:rPr>
              <w:t>ステークホルダーの懸念または否定的なステークホルダーからのフィードバックの増加</w:t>
            </w:r>
          </w:p>
          <w:p w14:paraId="626B6E16" w14:textId="77777777" w:rsidR="00444658" w:rsidRDefault="00ED1E12">
            <w:pPr>
              <w:numPr>
                <w:ilvl w:val="0"/>
                <w:numId w:val="91"/>
              </w:numPr>
              <w:ind w:hanging="199"/>
              <w:contextualSpacing/>
            </w:pPr>
            <w:r>
              <w:rPr>
                <w:rFonts w:eastAsia="Arial"/>
                <w:sz w:val="16"/>
              </w:rPr>
              <w:t>制裁措置や訴訟問題</w:t>
            </w:r>
          </w:p>
          <w:p w14:paraId="4E6B2C04" w14:textId="77777777" w:rsidR="00444658" w:rsidRDefault="00ED1E12">
            <w:pPr>
              <w:numPr>
                <w:ilvl w:val="0"/>
                <w:numId w:val="91"/>
              </w:numPr>
              <w:ind w:hanging="199"/>
              <w:contextualSpacing/>
            </w:pPr>
            <w:r>
              <w:rPr>
                <w:rFonts w:eastAsia="Arial"/>
                <w:sz w:val="16"/>
              </w:rPr>
              <w:t>市場の兆候の不確実性</w:t>
            </w:r>
          </w:p>
          <w:p w14:paraId="0084701F" w14:textId="77777777" w:rsidR="00444658" w:rsidRDefault="00ED1E12">
            <w:pPr>
              <w:numPr>
                <w:ilvl w:val="0"/>
                <w:numId w:val="91"/>
              </w:numPr>
              <w:ind w:hanging="199"/>
              <w:contextualSpacing/>
            </w:pPr>
            <w:r>
              <w:rPr>
                <w:rFonts w:eastAsia="Arial"/>
                <w:sz w:val="16"/>
              </w:rPr>
              <w:t>否定的なマスコミ報道</w:t>
            </w:r>
          </w:p>
          <w:p w14:paraId="73CE007E" w14:textId="77777777" w:rsidR="00444658" w:rsidRDefault="00ED1E12">
            <w:pPr>
              <w:numPr>
                <w:ilvl w:val="0"/>
                <w:numId w:val="91"/>
              </w:numPr>
              <w:ind w:hanging="199"/>
              <w:contextualSpacing/>
            </w:pPr>
            <w:r>
              <w:rPr>
                <w:rFonts w:eastAsia="Arial"/>
                <w:sz w:val="16"/>
              </w:rPr>
              <w:t>その他の評判および市場要因</w:t>
            </w:r>
            <w:r>
              <w:rPr>
                <w:rFonts w:eastAsia="Arial"/>
                <w:sz w:val="16"/>
              </w:rPr>
              <w:t>(</w:t>
            </w:r>
            <w:r>
              <w:rPr>
                <w:rFonts w:eastAsia="Arial"/>
                <w:sz w:val="16"/>
              </w:rPr>
              <w:t>詳述してください</w:t>
            </w:r>
            <w:r>
              <w:rPr>
                <w:rFonts w:eastAsia="Arial"/>
                <w:sz w:val="16"/>
              </w:rPr>
              <w:t>)</w:t>
            </w:r>
          </w:p>
          <w:p w14:paraId="40F5DA8F" w14:textId="77777777" w:rsidR="00444658" w:rsidRDefault="00444658">
            <w:pPr>
              <w:rPr>
                <w:sz w:val="1"/>
              </w:rPr>
            </w:pPr>
          </w:p>
          <w:p w14:paraId="32CE7DD6" w14:textId="77777777" w:rsidR="00444658" w:rsidRDefault="00ED1E12">
            <w:pPr>
              <w:pStyle w:val="td-p"/>
              <w:contextualSpacing w:val="0"/>
            </w:pPr>
            <w:r>
              <w:t>技術的要因</w:t>
            </w:r>
            <w:r>
              <w:t>:</w:t>
            </w:r>
          </w:p>
          <w:p w14:paraId="36BE4512" w14:textId="77777777" w:rsidR="00444658" w:rsidRDefault="00ED1E12">
            <w:pPr>
              <w:numPr>
                <w:ilvl w:val="0"/>
                <w:numId w:val="92"/>
              </w:numPr>
              <w:ind w:hanging="199"/>
              <w:contextualSpacing/>
            </w:pPr>
            <w:r>
              <w:rPr>
                <w:rFonts w:eastAsia="Arial"/>
                <w:sz w:val="16"/>
              </w:rPr>
              <w:t>既存の生産地の収量を増加できない</w:t>
            </w:r>
          </w:p>
          <w:p w14:paraId="3C6CA492" w14:textId="77777777" w:rsidR="00444658" w:rsidRDefault="00ED1E12">
            <w:pPr>
              <w:numPr>
                <w:ilvl w:val="0"/>
                <w:numId w:val="92"/>
              </w:numPr>
              <w:ind w:hanging="199"/>
              <w:contextualSpacing/>
            </w:pPr>
            <w:r>
              <w:rPr>
                <w:rFonts w:eastAsia="Arial"/>
                <w:sz w:val="16"/>
              </w:rPr>
              <w:t>土壌保全やその他の持続可能技術の入手機会が限られる</w:t>
            </w:r>
          </w:p>
          <w:p w14:paraId="2EF2577F" w14:textId="77777777" w:rsidR="00444658" w:rsidRDefault="00ED1E12">
            <w:pPr>
              <w:numPr>
                <w:ilvl w:val="0"/>
                <w:numId w:val="92"/>
              </w:numPr>
              <w:ind w:hanging="199"/>
              <w:contextualSpacing/>
            </w:pPr>
            <w:r>
              <w:rPr>
                <w:rFonts w:eastAsia="Arial"/>
                <w:sz w:val="16"/>
              </w:rPr>
              <w:t>耐乾性作物品種の入手機会が限られる</w:t>
            </w:r>
          </w:p>
          <w:p w14:paraId="2213708A" w14:textId="77777777" w:rsidR="00444658" w:rsidRDefault="00ED1E12">
            <w:pPr>
              <w:numPr>
                <w:ilvl w:val="0"/>
                <w:numId w:val="92"/>
              </w:numPr>
              <w:ind w:hanging="199"/>
              <w:contextualSpacing/>
            </w:pPr>
            <w:r>
              <w:rPr>
                <w:rFonts w:eastAsia="Arial"/>
                <w:sz w:val="16"/>
              </w:rPr>
              <w:t>モニタリングシステムの不足</w:t>
            </w:r>
          </w:p>
          <w:p w14:paraId="5ED129F5" w14:textId="77777777" w:rsidR="00444658" w:rsidRDefault="00ED1E12">
            <w:pPr>
              <w:numPr>
                <w:ilvl w:val="0"/>
                <w:numId w:val="92"/>
              </w:numPr>
              <w:ind w:hanging="199"/>
              <w:contextualSpacing/>
            </w:pPr>
            <w:r>
              <w:rPr>
                <w:rFonts w:eastAsia="Arial"/>
                <w:sz w:val="16"/>
              </w:rPr>
              <w:t>その他の技術的要因</w:t>
            </w:r>
            <w:r>
              <w:rPr>
                <w:rFonts w:eastAsia="Arial"/>
                <w:sz w:val="16"/>
              </w:rPr>
              <w:t>(</w:t>
            </w:r>
            <w:r>
              <w:rPr>
                <w:rFonts w:eastAsia="Arial"/>
                <w:sz w:val="16"/>
              </w:rPr>
              <w:t>詳述してください</w:t>
            </w:r>
            <w:r>
              <w:rPr>
                <w:rFonts w:eastAsia="Arial"/>
                <w:sz w:val="16"/>
              </w:rPr>
              <w:t>)</w:t>
            </w:r>
          </w:p>
          <w:p w14:paraId="19439551" w14:textId="77777777" w:rsidR="00444658" w:rsidRDefault="00444658">
            <w:pPr>
              <w:rPr>
                <w:sz w:val="1"/>
              </w:rPr>
            </w:pPr>
          </w:p>
        </w:tc>
      </w:tr>
    </w:tbl>
    <w:p w14:paraId="097A458D" w14:textId="77777777" w:rsidR="00444658" w:rsidRDefault="00444658"/>
    <w:p w14:paraId="32CADDFB" w14:textId="77777777" w:rsidR="00444658" w:rsidRDefault="00ED1E12">
      <w:pPr>
        <w:pStyle w:val="h4"/>
        <w:contextualSpacing w:val="0"/>
      </w:pPr>
      <w:r>
        <w:t>主な潜在的影響</w:t>
      </w:r>
      <w:r>
        <w:t>(</w:t>
      </w:r>
      <w:r>
        <w:t>列</w:t>
      </w:r>
      <w:r>
        <w:t>6)</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1BF29FC7"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BB2C305" w14:textId="77777777" w:rsidR="00444658" w:rsidRDefault="00444658">
            <w:pPr>
              <w:rPr>
                <w:sz w:val="1"/>
              </w:rPr>
            </w:pPr>
          </w:p>
          <w:p w14:paraId="03F072AF" w14:textId="77777777" w:rsidR="00444658" w:rsidRDefault="00ED1E12">
            <w:pPr>
              <w:numPr>
                <w:ilvl w:val="0"/>
                <w:numId w:val="93"/>
              </w:numPr>
              <w:ind w:hanging="199"/>
              <w:contextualSpacing/>
            </w:pPr>
            <w:r>
              <w:rPr>
                <w:rFonts w:eastAsia="Arial"/>
                <w:sz w:val="16"/>
              </w:rPr>
              <w:t>ブランドダメージ</w:t>
            </w:r>
          </w:p>
          <w:p w14:paraId="3A6C4B36" w14:textId="77777777" w:rsidR="00444658" w:rsidRDefault="00ED1E12">
            <w:pPr>
              <w:numPr>
                <w:ilvl w:val="0"/>
                <w:numId w:val="93"/>
              </w:numPr>
              <w:ind w:hanging="199"/>
              <w:contextualSpacing/>
            </w:pPr>
            <w:r>
              <w:rPr>
                <w:rFonts w:eastAsia="Arial"/>
                <w:sz w:val="16"/>
              </w:rPr>
              <w:t>収入割合や収入源の変化</w:t>
            </w:r>
          </w:p>
          <w:p w14:paraId="678E33D3" w14:textId="77777777" w:rsidR="00444658" w:rsidRDefault="00ED1E12">
            <w:pPr>
              <w:numPr>
                <w:ilvl w:val="0"/>
                <w:numId w:val="93"/>
              </w:numPr>
              <w:ind w:hanging="199"/>
              <w:contextualSpacing/>
            </w:pPr>
            <w:r>
              <w:rPr>
                <w:rFonts w:eastAsia="Arial"/>
                <w:sz w:val="16"/>
              </w:rPr>
              <w:t>成長に対する制約</w:t>
            </w:r>
          </w:p>
          <w:p w14:paraId="5567245B" w14:textId="77777777" w:rsidR="00444658" w:rsidRDefault="00ED1E12">
            <w:pPr>
              <w:numPr>
                <w:ilvl w:val="0"/>
                <w:numId w:val="93"/>
              </w:numPr>
              <w:ind w:hanging="199"/>
              <w:contextualSpacing/>
            </w:pPr>
            <w:r>
              <w:rPr>
                <w:rFonts w:eastAsia="Arial"/>
                <w:sz w:val="16"/>
              </w:rPr>
              <w:t>事業撤退</w:t>
            </w:r>
          </w:p>
          <w:p w14:paraId="70EA96D0" w14:textId="77777777" w:rsidR="00444658" w:rsidRDefault="00ED1E12">
            <w:pPr>
              <w:numPr>
                <w:ilvl w:val="0"/>
                <w:numId w:val="93"/>
              </w:numPr>
              <w:ind w:hanging="199"/>
              <w:contextualSpacing/>
            </w:pPr>
            <w:r>
              <w:rPr>
                <w:rFonts w:eastAsia="Arial"/>
                <w:sz w:val="16"/>
              </w:rPr>
              <w:t>株主価値の減少</w:t>
            </w:r>
          </w:p>
          <w:p w14:paraId="72A8AF02" w14:textId="77777777" w:rsidR="00444658" w:rsidRDefault="00ED1E12">
            <w:pPr>
              <w:numPr>
                <w:ilvl w:val="0"/>
                <w:numId w:val="93"/>
              </w:numPr>
              <w:ind w:hanging="199"/>
              <w:contextualSpacing/>
            </w:pPr>
            <w:r>
              <w:rPr>
                <w:rFonts w:eastAsia="Arial"/>
                <w:sz w:val="16"/>
              </w:rPr>
              <w:t>売上の混乱</w:t>
            </w:r>
          </w:p>
          <w:p w14:paraId="4C4ECCE6" w14:textId="77777777" w:rsidR="00444658" w:rsidRDefault="00ED1E12">
            <w:pPr>
              <w:numPr>
                <w:ilvl w:val="0"/>
                <w:numId w:val="93"/>
              </w:numPr>
              <w:ind w:hanging="199"/>
              <w:contextualSpacing/>
            </w:pPr>
            <w:r>
              <w:rPr>
                <w:rFonts w:eastAsia="Arial"/>
                <w:sz w:val="16"/>
              </w:rPr>
              <w:t>罰金、違約金、または施行令</w:t>
            </w:r>
          </w:p>
          <w:p w14:paraId="0617600F" w14:textId="77777777" w:rsidR="00444658" w:rsidRDefault="00ED1E12">
            <w:pPr>
              <w:numPr>
                <w:ilvl w:val="0"/>
                <w:numId w:val="93"/>
              </w:numPr>
              <w:ind w:hanging="199"/>
              <w:contextualSpacing/>
            </w:pPr>
            <w:r>
              <w:rPr>
                <w:rFonts w:eastAsia="Arial"/>
                <w:sz w:val="16"/>
              </w:rPr>
              <w:t>訴訟</w:t>
            </w:r>
          </w:p>
          <w:p w14:paraId="49CCE462" w14:textId="77777777" w:rsidR="00444658" w:rsidRDefault="00ED1E12">
            <w:pPr>
              <w:numPr>
                <w:ilvl w:val="0"/>
                <w:numId w:val="93"/>
              </w:numPr>
              <w:ind w:hanging="199"/>
              <w:contextualSpacing/>
            </w:pPr>
            <w:r>
              <w:rPr>
                <w:rFonts w:eastAsia="Arial"/>
                <w:sz w:val="16"/>
              </w:rPr>
              <w:t>事業許可の喪失</w:t>
            </w:r>
          </w:p>
          <w:p w14:paraId="546261A3" w14:textId="77777777" w:rsidR="00444658" w:rsidRDefault="00ED1E12">
            <w:pPr>
              <w:numPr>
                <w:ilvl w:val="0"/>
                <w:numId w:val="93"/>
              </w:numPr>
              <w:ind w:hanging="199"/>
              <w:contextualSpacing/>
            </w:pPr>
            <w:r>
              <w:rPr>
                <w:rFonts w:eastAsia="Arial"/>
                <w:sz w:val="16"/>
              </w:rPr>
              <w:t>企業資産に対する影響</w:t>
            </w:r>
          </w:p>
          <w:p w14:paraId="5D48827B" w14:textId="77777777" w:rsidR="00444658" w:rsidRDefault="00ED1E12">
            <w:pPr>
              <w:numPr>
                <w:ilvl w:val="0"/>
                <w:numId w:val="93"/>
              </w:numPr>
              <w:ind w:hanging="199"/>
              <w:contextualSpacing/>
            </w:pPr>
            <w:r>
              <w:rPr>
                <w:rFonts w:eastAsia="Arial"/>
                <w:sz w:val="16"/>
              </w:rPr>
              <w:t>従業員管理および計画の混乱</w:t>
            </w:r>
          </w:p>
          <w:p w14:paraId="41C28179" w14:textId="77777777" w:rsidR="00444658" w:rsidRDefault="00444658">
            <w:pPr>
              <w:rPr>
                <w:sz w:val="1"/>
              </w:rPr>
            </w:pPr>
          </w:p>
          <w:p w14:paraId="5DEDE229"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0A0A2B9E" w14:textId="77777777" w:rsidR="00444658" w:rsidRDefault="00444658">
            <w:pPr>
              <w:rPr>
                <w:sz w:val="1"/>
              </w:rPr>
            </w:pPr>
          </w:p>
          <w:p w14:paraId="43381561" w14:textId="77777777" w:rsidR="00444658" w:rsidRDefault="00ED1E12">
            <w:pPr>
              <w:numPr>
                <w:ilvl w:val="0"/>
                <w:numId w:val="94"/>
              </w:numPr>
              <w:ind w:hanging="199"/>
              <w:contextualSpacing/>
            </w:pPr>
            <w:r>
              <w:rPr>
                <w:rFonts w:eastAsia="Arial"/>
                <w:sz w:val="16"/>
              </w:rPr>
              <w:t>保険料上昇</w:t>
            </w:r>
          </w:p>
          <w:p w14:paraId="599900EE" w14:textId="77777777" w:rsidR="00444658" w:rsidRDefault="00ED1E12">
            <w:pPr>
              <w:numPr>
                <w:ilvl w:val="0"/>
                <w:numId w:val="94"/>
              </w:numPr>
              <w:ind w:hanging="199"/>
              <w:contextualSpacing/>
            </w:pPr>
            <w:r>
              <w:rPr>
                <w:rFonts w:eastAsia="Arial"/>
                <w:sz w:val="16"/>
              </w:rPr>
              <w:t>「高リスク」の場所にある資産に対する保険の利用可能性低下</w:t>
            </w:r>
          </w:p>
          <w:p w14:paraId="5DC58A5E" w14:textId="77777777" w:rsidR="00444658" w:rsidRDefault="00ED1E12">
            <w:pPr>
              <w:numPr>
                <w:ilvl w:val="0"/>
                <w:numId w:val="94"/>
              </w:numPr>
              <w:ind w:hanging="199"/>
              <w:contextualSpacing/>
            </w:pPr>
            <w:r>
              <w:rPr>
                <w:rFonts w:eastAsia="Arial"/>
                <w:sz w:val="16"/>
              </w:rPr>
              <w:t>資本コストの増加</w:t>
            </w:r>
          </w:p>
          <w:p w14:paraId="7E5A252A" w14:textId="77777777" w:rsidR="00444658" w:rsidRDefault="00ED1E12">
            <w:pPr>
              <w:numPr>
                <w:ilvl w:val="0"/>
                <w:numId w:val="94"/>
              </w:numPr>
              <w:ind w:hanging="199"/>
              <w:contextualSpacing/>
            </w:pPr>
            <w:r>
              <w:rPr>
                <w:rFonts w:eastAsia="Arial"/>
                <w:sz w:val="16"/>
              </w:rPr>
              <w:t>法令遵守費用の増加</w:t>
            </w:r>
          </w:p>
          <w:p w14:paraId="6350C779" w14:textId="77777777" w:rsidR="00444658" w:rsidRDefault="00ED1E12">
            <w:pPr>
              <w:numPr>
                <w:ilvl w:val="0"/>
                <w:numId w:val="94"/>
              </w:numPr>
              <w:ind w:hanging="199"/>
              <w:contextualSpacing/>
            </w:pPr>
            <w:r>
              <w:rPr>
                <w:rFonts w:eastAsia="Arial"/>
                <w:sz w:val="16"/>
              </w:rPr>
              <w:t>運営費用の増加</w:t>
            </w:r>
          </w:p>
          <w:p w14:paraId="2D0159AE" w14:textId="77777777" w:rsidR="00444658" w:rsidRDefault="00ED1E12">
            <w:pPr>
              <w:numPr>
                <w:ilvl w:val="0"/>
                <w:numId w:val="94"/>
              </w:numPr>
              <w:ind w:hanging="199"/>
              <w:contextualSpacing/>
            </w:pPr>
            <w:r>
              <w:rPr>
                <w:rFonts w:eastAsia="Arial"/>
                <w:sz w:val="16"/>
              </w:rPr>
              <w:t>生産費用の増加</w:t>
            </w:r>
          </w:p>
          <w:p w14:paraId="27DA3131" w14:textId="77777777" w:rsidR="00444658" w:rsidRDefault="00ED1E12">
            <w:pPr>
              <w:numPr>
                <w:ilvl w:val="0"/>
                <w:numId w:val="94"/>
              </w:numPr>
              <w:ind w:hanging="199"/>
              <w:contextualSpacing/>
            </w:pPr>
            <w:r>
              <w:rPr>
                <w:rFonts w:eastAsia="Arial"/>
                <w:sz w:val="16"/>
              </w:rPr>
              <w:t>生産能力の減少または混乱</w:t>
            </w:r>
          </w:p>
          <w:p w14:paraId="789DFB7D" w14:textId="77777777" w:rsidR="00444658" w:rsidRDefault="00ED1E12">
            <w:pPr>
              <w:numPr>
                <w:ilvl w:val="0"/>
                <w:numId w:val="94"/>
              </w:numPr>
              <w:ind w:hanging="199"/>
              <w:contextualSpacing/>
            </w:pPr>
            <w:r>
              <w:rPr>
                <w:rFonts w:eastAsia="Arial"/>
                <w:sz w:val="16"/>
              </w:rPr>
              <w:t>製品およびサービスの需要減少</w:t>
            </w:r>
          </w:p>
          <w:p w14:paraId="5FC5F0AE" w14:textId="77777777" w:rsidR="00444658" w:rsidRDefault="00ED1E12">
            <w:pPr>
              <w:numPr>
                <w:ilvl w:val="0"/>
                <w:numId w:val="94"/>
              </w:numPr>
              <w:ind w:hanging="199"/>
              <w:contextualSpacing/>
            </w:pPr>
            <w:r>
              <w:rPr>
                <w:rFonts w:eastAsia="Arial"/>
                <w:sz w:val="16"/>
              </w:rPr>
              <w:t>利用可能な資本の減少</w:t>
            </w:r>
          </w:p>
          <w:p w14:paraId="47AF303B" w14:textId="77777777" w:rsidR="00444658" w:rsidRDefault="00ED1E12">
            <w:pPr>
              <w:numPr>
                <w:ilvl w:val="0"/>
                <w:numId w:val="94"/>
              </w:numPr>
              <w:ind w:hanging="199"/>
              <w:contextualSpacing/>
            </w:pPr>
            <w:r>
              <w:rPr>
                <w:rFonts w:eastAsia="Arial"/>
                <w:sz w:val="16"/>
              </w:rPr>
              <w:t>サプライチェーンの混乱</w:t>
            </w:r>
          </w:p>
          <w:p w14:paraId="26DA2C4A" w14:textId="77777777" w:rsidR="00444658" w:rsidRDefault="00ED1E12">
            <w:pPr>
              <w:numPr>
                <w:ilvl w:val="0"/>
                <w:numId w:val="9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AE1D918" w14:textId="77777777" w:rsidR="00444658" w:rsidRDefault="00444658">
            <w:pPr>
              <w:rPr>
                <w:sz w:val="1"/>
              </w:rPr>
            </w:pPr>
          </w:p>
          <w:p w14:paraId="655228C3" w14:textId="77777777" w:rsidR="00444658" w:rsidRDefault="00444658">
            <w:pPr>
              <w:rPr>
                <w:sz w:val="1"/>
              </w:rPr>
            </w:pPr>
          </w:p>
        </w:tc>
      </w:tr>
    </w:tbl>
    <w:p w14:paraId="45E84E17" w14:textId="77777777" w:rsidR="00444658" w:rsidRDefault="00444658"/>
    <w:p w14:paraId="7C08960E" w14:textId="77777777" w:rsidR="00444658" w:rsidRDefault="00ED1E12">
      <w:pPr>
        <w:pStyle w:val="h4"/>
        <w:contextualSpacing w:val="0"/>
      </w:pPr>
      <w:r>
        <w:t>リスクへの主な対応</w:t>
      </w:r>
      <w:r>
        <w:t>(</w:t>
      </w:r>
      <w:r>
        <w:t>列</w:t>
      </w:r>
      <w:r>
        <w:t>16)</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117376A5"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0717EC9" w14:textId="77777777" w:rsidR="00444658" w:rsidRDefault="00444658">
            <w:pPr>
              <w:rPr>
                <w:sz w:val="1"/>
              </w:rPr>
            </w:pPr>
          </w:p>
          <w:p w14:paraId="4D19CDD8" w14:textId="77777777" w:rsidR="00444658" w:rsidRDefault="00ED1E12">
            <w:pPr>
              <w:numPr>
                <w:ilvl w:val="0"/>
                <w:numId w:val="95"/>
              </w:numPr>
              <w:ind w:hanging="199"/>
              <w:contextualSpacing/>
            </w:pPr>
            <w:r>
              <w:rPr>
                <w:rFonts w:eastAsia="Arial"/>
                <w:sz w:val="16"/>
              </w:rPr>
              <w:t>直接操業での環境ベストプラクティスの実施</w:t>
            </w:r>
          </w:p>
          <w:p w14:paraId="71FAB5CD" w14:textId="77777777" w:rsidR="00444658" w:rsidRDefault="00ED1E12">
            <w:pPr>
              <w:numPr>
                <w:ilvl w:val="0"/>
                <w:numId w:val="95"/>
              </w:numPr>
              <w:ind w:hanging="199"/>
              <w:contextualSpacing/>
            </w:pPr>
            <w:r>
              <w:rPr>
                <w:rFonts w:eastAsia="Arial"/>
                <w:sz w:val="16"/>
              </w:rPr>
              <w:t>より意欲的な森林関連コミットメント</w:t>
            </w:r>
          </w:p>
          <w:p w14:paraId="3A1D6D9D" w14:textId="77777777" w:rsidR="00444658" w:rsidRDefault="00ED1E12">
            <w:pPr>
              <w:numPr>
                <w:ilvl w:val="0"/>
                <w:numId w:val="95"/>
              </w:numPr>
              <w:ind w:hanging="199"/>
              <w:contextualSpacing/>
            </w:pPr>
            <w:r>
              <w:rPr>
                <w:rFonts w:eastAsia="Arial"/>
                <w:sz w:val="16"/>
              </w:rPr>
              <w:t>地域特有の目標設定</w:t>
            </w:r>
          </w:p>
          <w:p w14:paraId="1602E87E" w14:textId="77777777" w:rsidR="00444658" w:rsidRDefault="00ED1E12">
            <w:pPr>
              <w:numPr>
                <w:ilvl w:val="0"/>
                <w:numId w:val="95"/>
              </w:numPr>
              <w:ind w:hanging="199"/>
              <w:contextualSpacing/>
            </w:pPr>
            <w:r>
              <w:rPr>
                <w:rFonts w:eastAsia="Arial"/>
                <w:sz w:val="16"/>
              </w:rPr>
              <w:t>持続可能に調達した原材料の使用量の増加</w:t>
            </w:r>
          </w:p>
          <w:p w14:paraId="089DF60E" w14:textId="77777777" w:rsidR="00444658" w:rsidRDefault="00ED1E12">
            <w:pPr>
              <w:numPr>
                <w:ilvl w:val="0"/>
                <w:numId w:val="95"/>
              </w:numPr>
              <w:ind w:hanging="199"/>
              <w:contextualSpacing/>
            </w:pPr>
            <w:r>
              <w:rPr>
                <w:rFonts w:eastAsia="Arial"/>
                <w:sz w:val="16"/>
              </w:rPr>
              <w:t>新しい製品</w:t>
            </w:r>
            <w:r>
              <w:rPr>
                <w:rFonts w:eastAsia="Arial"/>
                <w:sz w:val="16"/>
              </w:rPr>
              <w:t>/</w:t>
            </w:r>
            <w:r>
              <w:rPr>
                <w:rFonts w:eastAsia="Arial"/>
                <w:sz w:val="16"/>
              </w:rPr>
              <w:t>技術の開発</w:t>
            </w:r>
          </w:p>
          <w:p w14:paraId="2EF5271E" w14:textId="77777777" w:rsidR="00444658" w:rsidRDefault="00ED1E12">
            <w:pPr>
              <w:numPr>
                <w:ilvl w:val="0"/>
                <w:numId w:val="95"/>
              </w:numPr>
              <w:ind w:hanging="199"/>
              <w:contextualSpacing/>
            </w:pPr>
            <w:r>
              <w:rPr>
                <w:rFonts w:eastAsia="Arial"/>
                <w:sz w:val="16"/>
              </w:rPr>
              <w:t>市場拡大</w:t>
            </w:r>
          </w:p>
          <w:p w14:paraId="0DEA6DF0" w14:textId="77777777" w:rsidR="00444658" w:rsidRDefault="00ED1E12">
            <w:pPr>
              <w:numPr>
                <w:ilvl w:val="0"/>
                <w:numId w:val="95"/>
              </w:numPr>
              <w:ind w:hanging="199"/>
              <w:contextualSpacing/>
            </w:pPr>
            <w:r>
              <w:rPr>
                <w:rFonts w:eastAsia="Arial"/>
                <w:sz w:val="16"/>
              </w:rPr>
              <w:t>規制要件への準拠強化</w:t>
            </w:r>
          </w:p>
          <w:p w14:paraId="758840F6" w14:textId="77777777" w:rsidR="00444658" w:rsidRDefault="00ED1E12">
            <w:pPr>
              <w:numPr>
                <w:ilvl w:val="0"/>
                <w:numId w:val="95"/>
              </w:numPr>
              <w:ind w:hanging="199"/>
              <w:contextualSpacing/>
            </w:pPr>
            <w:r>
              <w:rPr>
                <w:rFonts w:eastAsia="Arial"/>
                <w:sz w:val="16"/>
              </w:rPr>
              <w:t>適正評価の強化</w:t>
            </w:r>
          </w:p>
          <w:p w14:paraId="07312717" w14:textId="77777777" w:rsidR="00444658" w:rsidRDefault="00ED1E12">
            <w:pPr>
              <w:numPr>
                <w:ilvl w:val="0"/>
                <w:numId w:val="95"/>
              </w:numPr>
              <w:ind w:hanging="199"/>
              <w:contextualSpacing/>
            </w:pPr>
            <w:r>
              <w:rPr>
                <w:rFonts w:eastAsia="Arial"/>
                <w:sz w:val="16"/>
              </w:rPr>
              <w:t>森林リスク・コモディティのトレーサビィリティ強化</w:t>
            </w:r>
          </w:p>
          <w:p w14:paraId="03B54B71" w14:textId="77777777" w:rsidR="00444658" w:rsidRDefault="00ED1E12">
            <w:pPr>
              <w:numPr>
                <w:ilvl w:val="0"/>
                <w:numId w:val="95"/>
              </w:numPr>
              <w:ind w:hanging="199"/>
              <w:contextualSpacing/>
            </w:pPr>
            <w:r>
              <w:rPr>
                <w:rFonts w:eastAsia="Arial"/>
                <w:sz w:val="16"/>
              </w:rPr>
              <w:t>サプライヤー業績基準の強化</w:t>
            </w:r>
          </w:p>
          <w:p w14:paraId="5D1BD65C" w14:textId="77777777" w:rsidR="00444658" w:rsidRDefault="00ED1E12">
            <w:pPr>
              <w:numPr>
                <w:ilvl w:val="0"/>
                <w:numId w:val="95"/>
              </w:numPr>
              <w:ind w:hanging="199"/>
              <w:contextualSpacing/>
            </w:pPr>
            <w:r>
              <w:rPr>
                <w:rFonts w:eastAsia="Arial"/>
                <w:sz w:val="16"/>
              </w:rPr>
              <w:t>サプライヤーの多様化</w:t>
            </w:r>
          </w:p>
          <w:p w14:paraId="0FFB7CFD" w14:textId="77777777" w:rsidR="00444658" w:rsidRDefault="00ED1E12">
            <w:pPr>
              <w:numPr>
                <w:ilvl w:val="0"/>
                <w:numId w:val="95"/>
              </w:numPr>
              <w:ind w:hanging="199"/>
              <w:contextualSpacing/>
            </w:pPr>
            <w:r>
              <w:rPr>
                <w:rFonts w:eastAsia="Arial"/>
                <w:sz w:val="16"/>
              </w:rPr>
              <w:t>森林減少リスクの高い区域からの調達回避</w:t>
            </w:r>
          </w:p>
          <w:p w14:paraId="3DF6A929" w14:textId="77777777" w:rsidR="00444658" w:rsidRDefault="00444658">
            <w:pPr>
              <w:rPr>
                <w:sz w:val="1"/>
              </w:rPr>
            </w:pPr>
          </w:p>
          <w:p w14:paraId="3AC46D06"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1C9764EF" w14:textId="77777777" w:rsidR="00444658" w:rsidRDefault="00444658">
            <w:pPr>
              <w:rPr>
                <w:sz w:val="1"/>
              </w:rPr>
            </w:pPr>
          </w:p>
          <w:p w14:paraId="7707F1EC" w14:textId="77777777" w:rsidR="00444658" w:rsidRDefault="00ED1E12">
            <w:pPr>
              <w:numPr>
                <w:ilvl w:val="0"/>
                <w:numId w:val="96"/>
              </w:numPr>
              <w:ind w:hanging="199"/>
              <w:contextualSpacing/>
            </w:pPr>
            <w:r>
              <w:rPr>
                <w:rFonts w:eastAsia="Arial"/>
                <w:sz w:val="16"/>
              </w:rPr>
              <w:t>地域社会との協働</w:t>
            </w:r>
          </w:p>
          <w:p w14:paraId="06D8E76B" w14:textId="77777777" w:rsidR="00444658" w:rsidRDefault="00ED1E12">
            <w:pPr>
              <w:numPr>
                <w:ilvl w:val="0"/>
                <w:numId w:val="96"/>
              </w:numPr>
              <w:ind w:hanging="199"/>
              <w:contextualSpacing/>
            </w:pPr>
            <w:r>
              <w:rPr>
                <w:rFonts w:eastAsia="Arial"/>
                <w:sz w:val="16"/>
              </w:rPr>
              <w:t>顧客との協働</w:t>
            </w:r>
          </w:p>
          <w:p w14:paraId="4A32B0F0" w14:textId="77777777" w:rsidR="00444658" w:rsidRDefault="00ED1E12">
            <w:pPr>
              <w:numPr>
                <w:ilvl w:val="0"/>
                <w:numId w:val="96"/>
              </w:numPr>
              <w:ind w:hanging="199"/>
              <w:contextualSpacing/>
            </w:pPr>
            <w:r>
              <w:rPr>
                <w:rFonts w:eastAsia="Arial"/>
                <w:sz w:val="16"/>
              </w:rPr>
              <w:t>サプライヤーとの協働</w:t>
            </w:r>
          </w:p>
          <w:p w14:paraId="15BAC274" w14:textId="77777777" w:rsidR="00444658" w:rsidRDefault="00ED1E12">
            <w:pPr>
              <w:numPr>
                <w:ilvl w:val="0"/>
                <w:numId w:val="96"/>
              </w:numPr>
              <w:ind w:hanging="199"/>
              <w:contextualSpacing/>
            </w:pPr>
            <w:r>
              <w:rPr>
                <w:rFonts w:eastAsia="Arial"/>
                <w:sz w:val="16"/>
              </w:rPr>
              <w:t>複数のステークホルダーイニシアチブとの協働</w:t>
            </w:r>
          </w:p>
          <w:p w14:paraId="38C298C2" w14:textId="77777777" w:rsidR="00444658" w:rsidRDefault="00ED1E12">
            <w:pPr>
              <w:numPr>
                <w:ilvl w:val="0"/>
                <w:numId w:val="96"/>
              </w:numPr>
              <w:ind w:hanging="199"/>
              <w:contextualSpacing/>
            </w:pPr>
            <w:r>
              <w:rPr>
                <w:rFonts w:eastAsia="Arial"/>
                <w:sz w:val="16"/>
              </w:rPr>
              <w:t>マーケティングキャンペーン</w:t>
            </w:r>
          </w:p>
          <w:p w14:paraId="1C6B224C" w14:textId="77777777" w:rsidR="00444658" w:rsidRDefault="00ED1E12">
            <w:pPr>
              <w:numPr>
                <w:ilvl w:val="0"/>
                <w:numId w:val="96"/>
              </w:numPr>
              <w:ind w:hanging="199"/>
              <w:contextualSpacing/>
            </w:pPr>
            <w:r>
              <w:rPr>
                <w:rFonts w:eastAsia="Arial"/>
                <w:sz w:val="16"/>
              </w:rPr>
              <w:t>ベストプラクティスと啓発の推進</w:t>
            </w:r>
          </w:p>
          <w:p w14:paraId="550F6C97" w14:textId="77777777" w:rsidR="00444658" w:rsidRDefault="00ED1E12">
            <w:pPr>
              <w:numPr>
                <w:ilvl w:val="0"/>
                <w:numId w:val="96"/>
              </w:numPr>
              <w:ind w:hanging="199"/>
              <w:contextualSpacing/>
            </w:pPr>
            <w:r>
              <w:rPr>
                <w:rFonts w:eastAsia="Arial"/>
                <w:sz w:val="16"/>
              </w:rPr>
              <w:t>金銭的インセンティブを含む持続可能な森林管理の推進</w:t>
            </w:r>
          </w:p>
          <w:p w14:paraId="4BC5B26C" w14:textId="77777777" w:rsidR="00444658" w:rsidRDefault="00ED1E12">
            <w:pPr>
              <w:numPr>
                <w:ilvl w:val="0"/>
                <w:numId w:val="96"/>
              </w:numPr>
              <w:ind w:hanging="199"/>
              <w:contextualSpacing/>
            </w:pPr>
            <w:r>
              <w:rPr>
                <w:rFonts w:eastAsia="Arial"/>
                <w:sz w:val="16"/>
              </w:rPr>
              <w:t>金銭的インセンティブを含む認証の推進</w:t>
            </w:r>
          </w:p>
          <w:p w14:paraId="7A5AC3B4" w14:textId="77777777" w:rsidR="00444658" w:rsidRDefault="00ED1E12">
            <w:pPr>
              <w:numPr>
                <w:ilvl w:val="0"/>
                <w:numId w:val="96"/>
              </w:numPr>
              <w:ind w:hanging="199"/>
              <w:contextualSpacing/>
            </w:pPr>
            <w:r>
              <w:rPr>
                <w:rFonts w:eastAsia="Arial"/>
                <w:sz w:val="16"/>
              </w:rPr>
              <w:t>保全プロジェクト</w:t>
            </w:r>
            <w:r>
              <w:rPr>
                <w:rFonts w:eastAsia="Arial"/>
                <w:sz w:val="16"/>
              </w:rPr>
              <w:t>(</w:t>
            </w:r>
            <w:r>
              <w:rPr>
                <w:rFonts w:eastAsia="Arial"/>
                <w:sz w:val="16"/>
              </w:rPr>
              <w:t>森林再生、植林、および生態系復元を含む</w:t>
            </w:r>
            <w:r>
              <w:rPr>
                <w:rFonts w:eastAsia="Arial"/>
                <w:sz w:val="16"/>
              </w:rPr>
              <w:t>)</w:t>
            </w:r>
            <w:r>
              <w:rPr>
                <w:rFonts w:eastAsia="Arial"/>
                <w:sz w:val="16"/>
              </w:rPr>
              <w:t>での自発的な協働</w:t>
            </w:r>
          </w:p>
          <w:p w14:paraId="0712D4DE" w14:textId="77777777" w:rsidR="00444658" w:rsidRDefault="00ED1E12">
            <w:pPr>
              <w:numPr>
                <w:ilvl w:val="0"/>
                <w:numId w:val="96"/>
              </w:numPr>
              <w:ind w:hanging="199"/>
              <w:contextualSpacing/>
            </w:pPr>
            <w:r>
              <w:rPr>
                <w:rFonts w:eastAsia="Arial"/>
                <w:sz w:val="16"/>
              </w:rPr>
              <w:t>景観レベルアプローチの実践</w:t>
            </w:r>
          </w:p>
          <w:p w14:paraId="787D0184" w14:textId="77777777" w:rsidR="00444658" w:rsidRDefault="00ED1E12">
            <w:pPr>
              <w:numPr>
                <w:ilvl w:val="0"/>
                <w:numId w:val="9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EB01FFC" w14:textId="77777777" w:rsidR="00444658" w:rsidRDefault="00444658">
            <w:pPr>
              <w:rPr>
                <w:sz w:val="1"/>
              </w:rPr>
            </w:pPr>
          </w:p>
          <w:p w14:paraId="75C7EA46" w14:textId="77777777" w:rsidR="00444658" w:rsidRDefault="00444658">
            <w:pPr>
              <w:rPr>
                <w:sz w:val="1"/>
              </w:rPr>
            </w:pPr>
          </w:p>
        </w:tc>
      </w:tr>
    </w:tbl>
    <w:p w14:paraId="159B4B1F" w14:textId="77777777" w:rsidR="00444658" w:rsidRDefault="00444658"/>
    <w:p w14:paraId="019D9A10" w14:textId="77777777" w:rsidR="00444658" w:rsidRDefault="00444658">
      <w:pPr>
        <w:pBdr>
          <w:top w:val="single" w:sz="4" w:space="1" w:color="9099A0"/>
        </w:pBdr>
      </w:pPr>
    </w:p>
    <w:p w14:paraId="162C1B53" w14:textId="77777777" w:rsidR="00444658" w:rsidRDefault="00ED1E12">
      <w:pPr>
        <w:pStyle w:val="h3"/>
        <w:contextualSpacing w:val="0"/>
      </w:pPr>
      <w:r>
        <w:t xml:space="preserve">(F3.1c) </w:t>
      </w:r>
      <w:r>
        <w:t>財務または戦略面で実質的影響を及ぼす可能性のある森林関連リスクにさらされていないと考えない理由を回答してください。</w:t>
      </w:r>
    </w:p>
    <w:p w14:paraId="35210BE2" w14:textId="77777777" w:rsidR="00444658" w:rsidRDefault="00ED1E12">
      <w:pPr>
        <w:pStyle w:val="h3"/>
        <w:contextualSpacing w:val="0"/>
      </w:pPr>
      <w:r>
        <w:t>他質問との関連</w:t>
      </w:r>
    </w:p>
    <w:p w14:paraId="4FD19C14" w14:textId="77777777" w:rsidR="00444658" w:rsidRDefault="00ED1E12">
      <w:r>
        <w:rPr>
          <w:sz w:val="22"/>
        </w:rPr>
        <w:t>この質問は、</w:t>
      </w:r>
      <w:r>
        <w:rPr>
          <w:sz w:val="22"/>
        </w:rPr>
        <w:t>F3.1</w:t>
      </w:r>
      <w:r>
        <w:rPr>
          <w:sz w:val="22"/>
        </w:rPr>
        <w:t>の回答で「いいえ」を選択した場合にのみ表示されます。</w:t>
      </w:r>
      <w:r>
        <w:rPr>
          <w:sz w:val="22"/>
        </w:rPr>
        <w:t xml:space="preserve"> </w:t>
      </w:r>
    </w:p>
    <w:p w14:paraId="375D8B96" w14:textId="77777777" w:rsidR="00444658" w:rsidRDefault="00ED1E12">
      <w:pPr>
        <w:pStyle w:val="h3"/>
        <w:contextualSpacing w:val="0"/>
      </w:pPr>
      <w:r>
        <w:t>2018</w:t>
      </w:r>
      <w:r>
        <w:t>年からの変更点</w:t>
      </w:r>
    </w:p>
    <w:p w14:paraId="1AC0D342" w14:textId="77777777" w:rsidR="00444658" w:rsidRDefault="00ED1E12">
      <w:r>
        <w:rPr>
          <w:sz w:val="22"/>
        </w:rPr>
        <w:t>変化なし</w:t>
      </w:r>
      <w:r>
        <w:rPr>
          <w:sz w:val="22"/>
        </w:rPr>
        <w:t xml:space="preserve"> </w:t>
      </w:r>
    </w:p>
    <w:p w14:paraId="727555AD" w14:textId="77777777" w:rsidR="00444658" w:rsidRDefault="00ED1E12">
      <w:pPr>
        <w:pStyle w:val="h3"/>
        <w:contextualSpacing w:val="0"/>
      </w:pPr>
      <w:r>
        <w:t>回答形式</w:t>
      </w:r>
    </w:p>
    <w:p w14:paraId="1A64D1B9"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0070FB65"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28CE740F"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134732BA"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2D71C3CB" w14:textId="77777777" w:rsidR="00444658" w:rsidRDefault="00ED1E12">
            <w:pPr>
              <w:rPr>
                <w:b/>
                <w:color w:val="FFFFFF"/>
                <w:sz w:val="16"/>
              </w:rPr>
            </w:pPr>
            <w:r>
              <w:rPr>
                <w:rFonts w:eastAsia="Arial"/>
                <w:b/>
                <w:color w:val="FFFFFF"/>
                <w:sz w:val="16"/>
              </w:rPr>
              <w:t>説明してください</w:t>
            </w:r>
          </w:p>
        </w:tc>
      </w:tr>
      <w:tr w:rsidR="00444658" w14:paraId="18C53DB3"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09691176" w14:textId="77777777" w:rsidR="00444658" w:rsidRDefault="00444658">
            <w:pPr>
              <w:rPr>
                <w:sz w:val="1"/>
              </w:rPr>
            </w:pPr>
          </w:p>
          <w:p w14:paraId="1ECF7F16" w14:textId="77777777" w:rsidR="00444658" w:rsidRDefault="00ED1E12">
            <w:pPr>
              <w:pStyle w:val="td-p"/>
              <w:contextualSpacing w:val="0"/>
            </w:pPr>
            <w:r>
              <w:t>選択肢</w:t>
            </w:r>
            <w:r>
              <w:t>:</w:t>
            </w:r>
          </w:p>
          <w:p w14:paraId="194B3C35" w14:textId="77777777" w:rsidR="00444658" w:rsidRDefault="00444658">
            <w:pPr>
              <w:rPr>
                <w:sz w:val="1"/>
              </w:rPr>
            </w:pPr>
          </w:p>
          <w:p w14:paraId="76518AD7" w14:textId="77777777" w:rsidR="00444658" w:rsidRDefault="00ED1E12">
            <w:pPr>
              <w:pStyle w:val="td-p"/>
              <w:contextualSpacing w:val="0"/>
            </w:pPr>
            <w:r>
              <w:t>F3.1</w:t>
            </w:r>
            <w:r>
              <w:t>で「いいえ」を選択した森林リスク・コモディティから作成されたリスト</w:t>
            </w:r>
          </w:p>
          <w:p w14:paraId="31484A89"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D6045B5" w14:textId="77777777" w:rsidR="00444658" w:rsidRDefault="00444658">
            <w:pPr>
              <w:rPr>
                <w:sz w:val="1"/>
              </w:rPr>
            </w:pPr>
          </w:p>
          <w:p w14:paraId="315F05B9" w14:textId="77777777" w:rsidR="00444658" w:rsidRDefault="00ED1E12">
            <w:pPr>
              <w:pStyle w:val="td-p"/>
              <w:contextualSpacing w:val="0"/>
            </w:pPr>
            <w:r>
              <w:t>選択肢</w:t>
            </w:r>
            <w:r>
              <w:t>:</w:t>
            </w:r>
          </w:p>
          <w:p w14:paraId="256B634C" w14:textId="77777777" w:rsidR="00444658" w:rsidRDefault="00444658">
            <w:pPr>
              <w:rPr>
                <w:sz w:val="1"/>
              </w:rPr>
            </w:pPr>
          </w:p>
          <w:p w14:paraId="23CD3354" w14:textId="77777777" w:rsidR="00444658" w:rsidRDefault="00ED1E12">
            <w:pPr>
              <w:numPr>
                <w:ilvl w:val="0"/>
                <w:numId w:val="97"/>
              </w:numPr>
              <w:ind w:hanging="199"/>
              <w:contextualSpacing/>
            </w:pPr>
            <w:r>
              <w:rPr>
                <w:rFonts w:eastAsia="Arial"/>
                <w:sz w:val="16"/>
              </w:rPr>
              <w:t>リスクはあるが、重大な影響はもたらされないと考えられる。</w:t>
            </w:r>
          </w:p>
          <w:p w14:paraId="1236D364" w14:textId="77777777" w:rsidR="00444658" w:rsidRDefault="00ED1E12">
            <w:pPr>
              <w:numPr>
                <w:ilvl w:val="0"/>
                <w:numId w:val="97"/>
              </w:numPr>
              <w:ind w:hanging="199"/>
              <w:contextualSpacing/>
            </w:pPr>
            <w:r>
              <w:rPr>
                <w:rFonts w:eastAsia="Arial"/>
                <w:sz w:val="16"/>
              </w:rPr>
              <w:t>評価中</w:t>
            </w:r>
          </w:p>
          <w:p w14:paraId="5C586DCE" w14:textId="77777777" w:rsidR="00444658" w:rsidRDefault="00ED1E12">
            <w:pPr>
              <w:numPr>
                <w:ilvl w:val="0"/>
                <w:numId w:val="97"/>
              </w:numPr>
              <w:ind w:hanging="199"/>
              <w:contextualSpacing/>
            </w:pPr>
            <w:r>
              <w:rPr>
                <w:rFonts w:eastAsia="Arial"/>
                <w:sz w:val="16"/>
              </w:rPr>
              <w:t>まだ評価していない</w:t>
            </w:r>
          </w:p>
          <w:p w14:paraId="477966CE" w14:textId="77777777" w:rsidR="00444658" w:rsidRDefault="00ED1E12">
            <w:pPr>
              <w:numPr>
                <w:ilvl w:val="0"/>
                <w:numId w:val="9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769C70D" w14:textId="77777777" w:rsidR="00444658" w:rsidRDefault="00444658">
            <w:pPr>
              <w:rPr>
                <w:sz w:val="1"/>
              </w:rPr>
            </w:pPr>
          </w:p>
          <w:p w14:paraId="50060BDF"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302552A" w14:textId="77777777" w:rsidR="00444658" w:rsidRDefault="00444658">
            <w:pPr>
              <w:rPr>
                <w:sz w:val="1"/>
              </w:rPr>
            </w:pPr>
          </w:p>
          <w:p w14:paraId="5B89D5FE" w14:textId="77777777" w:rsidR="00444658" w:rsidRDefault="00ED1E12">
            <w:pPr>
              <w:pStyle w:val="td-p"/>
              <w:contextualSpacing w:val="0"/>
            </w:pPr>
            <w:r>
              <w:t>文章記入欄</w:t>
            </w:r>
            <w:r>
              <w:t>[</w:t>
            </w:r>
            <w:r>
              <w:t>最大</w:t>
            </w:r>
            <w:r>
              <w:t>2,400</w:t>
            </w:r>
            <w:r>
              <w:t>文字</w:t>
            </w:r>
            <w:r>
              <w:t>]</w:t>
            </w:r>
          </w:p>
          <w:p w14:paraId="51E351C8" w14:textId="77777777" w:rsidR="00444658" w:rsidRDefault="00444658">
            <w:pPr>
              <w:rPr>
                <w:sz w:val="1"/>
              </w:rPr>
            </w:pPr>
          </w:p>
        </w:tc>
      </w:tr>
    </w:tbl>
    <w:p w14:paraId="61DCBFE9" w14:textId="77777777" w:rsidR="00444658" w:rsidRDefault="00444658"/>
    <w:p w14:paraId="6CBB3D36" w14:textId="77777777" w:rsidR="00444658" w:rsidRDefault="00ED1E12">
      <w:r>
        <w:rPr>
          <w:sz w:val="22"/>
        </w:rPr>
        <w:t>[</w:t>
      </w:r>
      <w:r>
        <w:rPr>
          <w:sz w:val="22"/>
        </w:rPr>
        <w:t>回答行を追加</w:t>
      </w:r>
      <w:r>
        <w:rPr>
          <w:sz w:val="22"/>
        </w:rPr>
        <w:t>]</w:t>
      </w:r>
    </w:p>
    <w:p w14:paraId="66282C36" w14:textId="77777777" w:rsidR="00444658" w:rsidRDefault="00444658">
      <w:pPr>
        <w:pBdr>
          <w:top w:val="single" w:sz="4" w:space="1" w:color="9099A0"/>
        </w:pBdr>
      </w:pPr>
    </w:p>
    <w:p w14:paraId="2E350D87" w14:textId="77777777" w:rsidR="00444658" w:rsidRDefault="00ED1E12">
      <w:pPr>
        <w:pStyle w:val="h2"/>
        <w:contextualSpacing w:val="0"/>
      </w:pPr>
      <w:r>
        <w:t>機会</w:t>
      </w:r>
    </w:p>
    <w:p w14:paraId="4454BBD3" w14:textId="77777777" w:rsidR="00444658" w:rsidRDefault="00444658">
      <w:pPr>
        <w:pBdr>
          <w:top w:val="single" w:sz="4" w:space="1" w:color="9099A0"/>
        </w:pBdr>
      </w:pPr>
    </w:p>
    <w:p w14:paraId="01B667F2" w14:textId="77777777" w:rsidR="00444658" w:rsidRDefault="00444658">
      <w:pPr>
        <w:pBdr>
          <w:top w:val="single" w:sz="4" w:space="1" w:color="9099A0"/>
        </w:pBdr>
      </w:pPr>
    </w:p>
    <w:p w14:paraId="4DBE5DAB" w14:textId="77777777" w:rsidR="00444658" w:rsidRDefault="00ED1E12">
      <w:pPr>
        <w:pStyle w:val="h3"/>
        <w:contextualSpacing w:val="0"/>
      </w:pPr>
      <w:r>
        <w:t xml:space="preserve">(F3.2) </w:t>
      </w:r>
      <w:r>
        <w:t>貴社事業の財務または戦略面で実質的影響を及ぼす可能性のある森林関連機会を特定したことがありますか</w:t>
      </w:r>
      <w:r>
        <w:t>?</w:t>
      </w:r>
    </w:p>
    <w:p w14:paraId="1B1C5027" w14:textId="77777777" w:rsidR="00444658" w:rsidRDefault="00ED1E12">
      <w:pPr>
        <w:pStyle w:val="h3"/>
        <w:contextualSpacing w:val="0"/>
      </w:pPr>
      <w:r>
        <w:t>2018</w:t>
      </w:r>
      <w:r>
        <w:t>年からの変更点</w:t>
      </w:r>
    </w:p>
    <w:p w14:paraId="283BA948" w14:textId="77777777" w:rsidR="00444658" w:rsidRDefault="00ED1E12">
      <w:r>
        <w:rPr>
          <w:sz w:val="22"/>
        </w:rPr>
        <w:t>変化なし</w:t>
      </w:r>
      <w:r>
        <w:rPr>
          <w:sz w:val="22"/>
        </w:rPr>
        <w:t xml:space="preserve"> </w:t>
      </w:r>
    </w:p>
    <w:p w14:paraId="13DA0314" w14:textId="77777777" w:rsidR="00444658" w:rsidRDefault="00ED1E12">
      <w:pPr>
        <w:pStyle w:val="h3"/>
        <w:contextualSpacing w:val="0"/>
      </w:pPr>
      <w:r>
        <w:t>回答形式</w:t>
      </w:r>
    </w:p>
    <w:p w14:paraId="2DB4DA87"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0AB1C9BC"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0E3032BB" w14:textId="77777777" w:rsidR="00444658" w:rsidRDefault="00ED1E12">
            <w:pPr>
              <w:rPr>
                <w:b/>
                <w:color w:val="FFFFFF"/>
                <w:sz w:val="16"/>
              </w:rPr>
            </w:pPr>
            <w:r>
              <w:rPr>
                <w:rFonts w:eastAsia="Arial"/>
                <w:b/>
                <w:color w:val="FFFFFF"/>
                <w:sz w:val="16"/>
              </w:rPr>
              <w:t>森林リスク・コモディティ</w:t>
            </w:r>
          </w:p>
        </w:tc>
        <w:tc>
          <w:tcPr>
            <w:tcW w:w="7286" w:type="dxa"/>
            <w:shd w:val="clear" w:color="auto" w:fill="00775A"/>
            <w:tcMar>
              <w:top w:w="100" w:type="dxa"/>
              <w:left w:w="100" w:type="dxa"/>
              <w:bottom w:w="100" w:type="dxa"/>
              <w:right w:w="100" w:type="dxa"/>
            </w:tcMar>
          </w:tcPr>
          <w:p w14:paraId="6A16E08F" w14:textId="77777777" w:rsidR="00444658" w:rsidRDefault="00ED1E12">
            <w:pPr>
              <w:rPr>
                <w:b/>
                <w:color w:val="FFFFFF"/>
                <w:sz w:val="16"/>
              </w:rPr>
            </w:pPr>
            <w:r>
              <w:rPr>
                <w:rFonts w:eastAsia="Arial"/>
                <w:b/>
                <w:color w:val="FFFFFF"/>
                <w:sz w:val="16"/>
              </w:rPr>
              <w:t>機会を特定したことがありますか</w:t>
            </w:r>
            <w:r>
              <w:rPr>
                <w:rFonts w:eastAsia="Arial"/>
                <w:b/>
                <w:color w:val="FFFFFF"/>
                <w:sz w:val="16"/>
              </w:rPr>
              <w:t>?</w:t>
            </w:r>
          </w:p>
        </w:tc>
      </w:tr>
      <w:tr w:rsidR="00444658" w14:paraId="64237CC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194E778" w14:textId="77777777" w:rsidR="00444658" w:rsidRDefault="00444658">
            <w:pPr>
              <w:rPr>
                <w:sz w:val="1"/>
              </w:rPr>
            </w:pPr>
          </w:p>
          <w:p w14:paraId="2880CCF3" w14:textId="77777777" w:rsidR="00444658" w:rsidRDefault="00ED1E12">
            <w:pPr>
              <w:pStyle w:val="td-p"/>
              <w:contextualSpacing w:val="0"/>
            </w:pPr>
            <w:r>
              <w:t>F0.5</w:t>
            </w:r>
            <w:r>
              <w:t>で選択した森林リスク・コモディティから自動入力</w:t>
            </w:r>
          </w:p>
          <w:p w14:paraId="70433E65"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5EBDAAC4" w14:textId="77777777" w:rsidR="00444658" w:rsidRDefault="00444658">
            <w:pPr>
              <w:rPr>
                <w:sz w:val="1"/>
              </w:rPr>
            </w:pPr>
          </w:p>
          <w:p w14:paraId="2D4D07A2" w14:textId="77777777" w:rsidR="00444658" w:rsidRDefault="00ED1E12">
            <w:pPr>
              <w:pStyle w:val="td-p"/>
              <w:contextualSpacing w:val="0"/>
            </w:pPr>
            <w:r>
              <w:t>選択肢</w:t>
            </w:r>
            <w:r>
              <w:t>:</w:t>
            </w:r>
          </w:p>
          <w:p w14:paraId="7F2A90F0" w14:textId="77777777" w:rsidR="00444658" w:rsidRDefault="00444658">
            <w:pPr>
              <w:rPr>
                <w:sz w:val="1"/>
              </w:rPr>
            </w:pPr>
          </w:p>
          <w:p w14:paraId="1F074525" w14:textId="77777777" w:rsidR="00444658" w:rsidRDefault="00ED1E12">
            <w:pPr>
              <w:numPr>
                <w:ilvl w:val="0"/>
                <w:numId w:val="98"/>
              </w:numPr>
              <w:ind w:hanging="199"/>
              <w:contextualSpacing/>
            </w:pPr>
            <w:r>
              <w:rPr>
                <w:rFonts w:eastAsia="Arial"/>
                <w:sz w:val="16"/>
              </w:rPr>
              <w:t>はい</w:t>
            </w:r>
          </w:p>
          <w:p w14:paraId="74F45CF4" w14:textId="77777777" w:rsidR="00444658" w:rsidRDefault="00ED1E12">
            <w:pPr>
              <w:numPr>
                <w:ilvl w:val="0"/>
                <w:numId w:val="98"/>
              </w:numPr>
              <w:ind w:hanging="199"/>
              <w:contextualSpacing/>
            </w:pPr>
            <w:r>
              <w:rPr>
                <w:rFonts w:eastAsia="Arial"/>
                <w:sz w:val="16"/>
              </w:rPr>
              <w:t>はい、機会を特定したが、それを実現できない</w:t>
            </w:r>
          </w:p>
          <w:p w14:paraId="5D9EE58A" w14:textId="77777777" w:rsidR="00444658" w:rsidRDefault="00ED1E12">
            <w:pPr>
              <w:numPr>
                <w:ilvl w:val="0"/>
                <w:numId w:val="98"/>
              </w:numPr>
              <w:ind w:hanging="199"/>
              <w:contextualSpacing/>
            </w:pPr>
            <w:r>
              <w:rPr>
                <w:rFonts w:eastAsia="Arial"/>
                <w:sz w:val="16"/>
              </w:rPr>
              <w:t>いいえ</w:t>
            </w:r>
          </w:p>
          <w:p w14:paraId="33D8C45D" w14:textId="77777777" w:rsidR="00444658" w:rsidRDefault="00444658">
            <w:pPr>
              <w:rPr>
                <w:sz w:val="1"/>
              </w:rPr>
            </w:pPr>
          </w:p>
          <w:p w14:paraId="1DF1E679" w14:textId="77777777" w:rsidR="00444658" w:rsidRDefault="00444658">
            <w:pPr>
              <w:rPr>
                <w:sz w:val="1"/>
              </w:rPr>
            </w:pPr>
          </w:p>
        </w:tc>
      </w:tr>
    </w:tbl>
    <w:p w14:paraId="4075FF49" w14:textId="77777777" w:rsidR="00444658" w:rsidRDefault="00444658"/>
    <w:p w14:paraId="09CF6113" w14:textId="77777777" w:rsidR="00444658" w:rsidRDefault="00444658">
      <w:pPr>
        <w:pBdr>
          <w:top w:val="single" w:sz="4" w:space="1" w:color="9099A0"/>
        </w:pBdr>
      </w:pPr>
    </w:p>
    <w:p w14:paraId="73CBC94D" w14:textId="77777777" w:rsidR="00444658" w:rsidRDefault="00ED1E12">
      <w:pPr>
        <w:pStyle w:val="h3"/>
        <w:contextualSpacing w:val="0"/>
      </w:pPr>
      <w:r>
        <w:t xml:space="preserve">(F3.2a) </w:t>
      </w:r>
      <w:r>
        <w:t>選択した森林関連リスク・コモディティに関して、事業おける財務または戦略面で実質的影響を及ぼす可能性があると特定された機会の詳細を回答してください。</w:t>
      </w:r>
    </w:p>
    <w:p w14:paraId="6BF68009" w14:textId="77777777" w:rsidR="00444658" w:rsidRDefault="00ED1E12">
      <w:pPr>
        <w:pStyle w:val="h3"/>
        <w:contextualSpacing w:val="0"/>
      </w:pPr>
      <w:r>
        <w:t>他質問との関連</w:t>
      </w:r>
    </w:p>
    <w:p w14:paraId="6A9ADD37" w14:textId="77777777" w:rsidR="00444658" w:rsidRDefault="00ED1E12">
      <w:r>
        <w:rPr>
          <w:sz w:val="22"/>
        </w:rPr>
        <w:t>この質問は、</w:t>
      </w:r>
      <w:r>
        <w:rPr>
          <w:sz w:val="22"/>
        </w:rPr>
        <w:t>F3.2</w:t>
      </w:r>
      <w:r>
        <w:rPr>
          <w:sz w:val="22"/>
        </w:rPr>
        <w:t>の回答で「はい」を選択した場合にのみ表示されます。</w:t>
      </w:r>
      <w:r>
        <w:rPr>
          <w:sz w:val="22"/>
        </w:rPr>
        <w:t xml:space="preserve"> </w:t>
      </w:r>
    </w:p>
    <w:p w14:paraId="5225823D" w14:textId="77777777" w:rsidR="00444658" w:rsidRDefault="00ED1E12">
      <w:pPr>
        <w:pStyle w:val="h3"/>
        <w:contextualSpacing w:val="0"/>
      </w:pPr>
      <w:r>
        <w:t>2018</w:t>
      </w:r>
      <w:r>
        <w:t>年からの変更点</w:t>
      </w:r>
    </w:p>
    <w:p w14:paraId="04023049" w14:textId="77777777" w:rsidR="00444658" w:rsidRDefault="00ED1E12">
      <w:r>
        <w:rPr>
          <w:sz w:val="22"/>
        </w:rPr>
        <w:t>修正あり</w:t>
      </w:r>
    </w:p>
    <w:p w14:paraId="630316FE" w14:textId="77777777" w:rsidR="00444658" w:rsidRDefault="00ED1E12">
      <w:pPr>
        <w:pStyle w:val="h3"/>
        <w:contextualSpacing w:val="0"/>
      </w:pPr>
      <w:r>
        <w:t>他のフレームワークとの関連</w:t>
      </w:r>
    </w:p>
    <w:p w14:paraId="0895EA24" w14:textId="77777777" w:rsidR="00444658" w:rsidRDefault="00ED1E12">
      <w:pPr>
        <w:pStyle w:val="h4"/>
        <w:contextualSpacing w:val="0"/>
      </w:pPr>
      <w:r>
        <w:t>SDG</w:t>
      </w:r>
    </w:p>
    <w:p w14:paraId="7A440EB6" w14:textId="77777777" w:rsidR="00444658" w:rsidRDefault="00ED1E12">
      <w:r>
        <w:rPr>
          <w:sz w:val="22"/>
        </w:rPr>
        <w:t>目標</w:t>
      </w:r>
      <w:r>
        <w:rPr>
          <w:sz w:val="22"/>
        </w:rPr>
        <w:t>15:</w:t>
      </w:r>
      <w:r>
        <w:rPr>
          <w:sz w:val="22"/>
        </w:rPr>
        <w:t>陸の豊かさを守ろう</w:t>
      </w:r>
      <w:r>
        <w:rPr>
          <w:sz w:val="22"/>
        </w:rPr>
        <w:t xml:space="preserve"> </w:t>
      </w:r>
    </w:p>
    <w:p w14:paraId="1FF55FB2" w14:textId="77777777" w:rsidR="00444658" w:rsidRDefault="00ED1E12">
      <w:pPr>
        <w:pStyle w:val="h3"/>
        <w:contextualSpacing w:val="0"/>
      </w:pPr>
      <w:r>
        <w:t>回答形式</w:t>
      </w:r>
    </w:p>
    <w:p w14:paraId="2364E1A5" w14:textId="77777777" w:rsidR="00444658" w:rsidRDefault="00ED1E12">
      <w:r>
        <w:rPr>
          <w:sz w:val="22"/>
        </w:rPr>
        <w:t>以下の表に回答を記入してください。読みやすくするために、複数の行に渡って表が表示されます。回答行を追加するには、表の下にある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444658" w14:paraId="7312B6E7" w14:textId="77777777">
        <w:tblPrEx>
          <w:tblCellMar>
            <w:top w:w="0" w:type="dxa"/>
            <w:left w:w="0" w:type="dxa"/>
            <w:bottom w:w="0" w:type="dxa"/>
            <w:right w:w="0" w:type="dxa"/>
          </w:tblCellMar>
        </w:tblPrEx>
        <w:trPr>
          <w:jc w:val="center"/>
        </w:trPr>
        <w:tc>
          <w:tcPr>
            <w:tcW w:w="2081" w:type="dxa"/>
            <w:shd w:val="clear" w:color="auto" w:fill="00775A"/>
            <w:tcMar>
              <w:top w:w="100" w:type="dxa"/>
              <w:left w:w="100" w:type="dxa"/>
              <w:bottom w:w="100" w:type="dxa"/>
              <w:right w:w="100" w:type="dxa"/>
            </w:tcMar>
          </w:tcPr>
          <w:p w14:paraId="70313055" w14:textId="77777777" w:rsidR="00444658" w:rsidRDefault="00ED1E12">
            <w:pPr>
              <w:rPr>
                <w:b/>
                <w:color w:val="FFFFFF"/>
                <w:sz w:val="16"/>
              </w:rPr>
            </w:pPr>
            <w:r>
              <w:rPr>
                <w:rFonts w:eastAsia="Arial"/>
                <w:b/>
                <w:color w:val="FFFFFF"/>
                <w:sz w:val="16"/>
              </w:rPr>
              <w:t>森林リスク・コモディティ</w:t>
            </w:r>
          </w:p>
        </w:tc>
        <w:tc>
          <w:tcPr>
            <w:tcW w:w="2081" w:type="dxa"/>
            <w:shd w:val="clear" w:color="auto" w:fill="00775A"/>
            <w:tcMar>
              <w:top w:w="100" w:type="dxa"/>
              <w:left w:w="100" w:type="dxa"/>
              <w:bottom w:w="100" w:type="dxa"/>
              <w:right w:w="100" w:type="dxa"/>
            </w:tcMar>
          </w:tcPr>
          <w:p w14:paraId="2A183254" w14:textId="77777777" w:rsidR="00444658" w:rsidRDefault="00ED1E12">
            <w:pPr>
              <w:rPr>
                <w:b/>
                <w:color w:val="FFFFFF"/>
                <w:sz w:val="16"/>
              </w:rPr>
            </w:pPr>
            <w:r>
              <w:rPr>
                <w:rFonts w:eastAsia="Arial"/>
                <w:b/>
                <w:color w:val="FFFFFF"/>
                <w:sz w:val="16"/>
              </w:rPr>
              <w:t>機会の種類</w:t>
            </w:r>
          </w:p>
        </w:tc>
        <w:tc>
          <w:tcPr>
            <w:tcW w:w="2081" w:type="dxa"/>
            <w:shd w:val="clear" w:color="auto" w:fill="00775A"/>
            <w:tcMar>
              <w:top w:w="100" w:type="dxa"/>
              <w:left w:w="100" w:type="dxa"/>
              <w:bottom w:w="100" w:type="dxa"/>
              <w:right w:w="100" w:type="dxa"/>
            </w:tcMar>
          </w:tcPr>
          <w:p w14:paraId="7D4F8752" w14:textId="77777777" w:rsidR="00444658" w:rsidRDefault="00ED1E12">
            <w:pPr>
              <w:rPr>
                <w:b/>
                <w:color w:val="FFFFFF"/>
                <w:sz w:val="16"/>
              </w:rPr>
            </w:pPr>
            <w:r>
              <w:rPr>
                <w:rFonts w:eastAsia="Arial"/>
                <w:b/>
                <w:color w:val="FFFFFF"/>
                <w:sz w:val="16"/>
              </w:rPr>
              <w:t>バリューチェーンのどこで機会が生じますか</w:t>
            </w:r>
            <w:r>
              <w:rPr>
                <w:rFonts w:eastAsia="Arial"/>
                <w:b/>
                <w:color w:val="FFFFFF"/>
                <w:sz w:val="16"/>
              </w:rPr>
              <w:t>?</w:t>
            </w:r>
          </w:p>
        </w:tc>
        <w:tc>
          <w:tcPr>
            <w:tcW w:w="2082" w:type="dxa"/>
            <w:shd w:val="clear" w:color="auto" w:fill="00775A"/>
            <w:tcMar>
              <w:top w:w="100" w:type="dxa"/>
              <w:left w:w="100" w:type="dxa"/>
              <w:bottom w:w="100" w:type="dxa"/>
              <w:right w:w="100" w:type="dxa"/>
            </w:tcMar>
          </w:tcPr>
          <w:p w14:paraId="6F074794" w14:textId="77777777" w:rsidR="00444658" w:rsidRDefault="00ED1E12">
            <w:pPr>
              <w:rPr>
                <w:b/>
                <w:color w:val="FFFFFF"/>
                <w:sz w:val="16"/>
              </w:rPr>
            </w:pPr>
            <w:r>
              <w:rPr>
                <w:rFonts w:eastAsia="Arial"/>
                <w:b/>
                <w:color w:val="FFFFFF"/>
                <w:sz w:val="16"/>
              </w:rPr>
              <w:t>主な森林関連機会</w:t>
            </w:r>
          </w:p>
        </w:tc>
        <w:tc>
          <w:tcPr>
            <w:tcW w:w="2082" w:type="dxa"/>
            <w:shd w:val="clear" w:color="auto" w:fill="00775A"/>
            <w:tcMar>
              <w:top w:w="100" w:type="dxa"/>
              <w:left w:w="100" w:type="dxa"/>
              <w:bottom w:w="100" w:type="dxa"/>
              <w:right w:w="100" w:type="dxa"/>
            </w:tcMar>
          </w:tcPr>
          <w:p w14:paraId="0551DD19" w14:textId="77777777" w:rsidR="00444658" w:rsidRDefault="00ED1E12">
            <w:pPr>
              <w:rPr>
                <w:b/>
                <w:color w:val="FFFFFF"/>
                <w:sz w:val="16"/>
              </w:rPr>
            </w:pPr>
            <w:r>
              <w:rPr>
                <w:rFonts w:eastAsia="Arial"/>
                <w:b/>
                <w:color w:val="FFFFFF"/>
                <w:sz w:val="16"/>
              </w:rPr>
              <w:t>金銭的インセンティブ</w:t>
            </w:r>
          </w:p>
        </w:tc>
        <w:tc>
          <w:tcPr>
            <w:tcW w:w="2082" w:type="dxa"/>
            <w:shd w:val="clear" w:color="auto" w:fill="00775A"/>
            <w:tcMar>
              <w:top w:w="100" w:type="dxa"/>
              <w:left w:w="100" w:type="dxa"/>
              <w:bottom w:w="100" w:type="dxa"/>
              <w:right w:w="100" w:type="dxa"/>
            </w:tcMar>
          </w:tcPr>
          <w:p w14:paraId="309BC3F3" w14:textId="77777777" w:rsidR="00444658" w:rsidRDefault="00ED1E12">
            <w:pPr>
              <w:rPr>
                <w:b/>
                <w:color w:val="FFFFFF"/>
                <w:sz w:val="16"/>
              </w:rPr>
            </w:pPr>
            <w:r>
              <w:rPr>
                <w:rFonts w:eastAsia="Arial"/>
                <w:b/>
                <w:color w:val="FFFFFF"/>
                <w:sz w:val="16"/>
              </w:rPr>
              <w:t>企業に特化した機会の詳細と、機会実現の戦略</w:t>
            </w:r>
          </w:p>
        </w:tc>
        <w:tc>
          <w:tcPr>
            <w:tcW w:w="2082" w:type="dxa"/>
            <w:shd w:val="clear" w:color="auto" w:fill="00775A"/>
            <w:tcMar>
              <w:top w:w="100" w:type="dxa"/>
              <w:left w:w="100" w:type="dxa"/>
              <w:bottom w:w="100" w:type="dxa"/>
              <w:right w:w="100" w:type="dxa"/>
            </w:tcMar>
          </w:tcPr>
          <w:p w14:paraId="62B92023" w14:textId="77777777" w:rsidR="00444658" w:rsidRDefault="00ED1E12">
            <w:pPr>
              <w:rPr>
                <w:b/>
                <w:color w:val="FFFFFF"/>
                <w:sz w:val="16"/>
              </w:rPr>
            </w:pPr>
            <w:r>
              <w:rPr>
                <w:rFonts w:eastAsia="Arial"/>
                <w:b/>
                <w:color w:val="FFFFFF"/>
                <w:sz w:val="16"/>
              </w:rPr>
              <w:t>機会実現までの推定期間</w:t>
            </w:r>
          </w:p>
        </w:tc>
      </w:tr>
      <w:tr w:rsidR="00444658" w14:paraId="620E7215"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2FFFB41B" w14:textId="77777777" w:rsidR="00444658" w:rsidRDefault="00444658">
            <w:pPr>
              <w:rPr>
                <w:sz w:val="1"/>
              </w:rPr>
            </w:pPr>
          </w:p>
          <w:p w14:paraId="7FAD30C5" w14:textId="77777777" w:rsidR="00444658" w:rsidRDefault="00ED1E12">
            <w:pPr>
              <w:pStyle w:val="td-p"/>
              <w:contextualSpacing w:val="0"/>
            </w:pPr>
            <w:r>
              <w:t>選択肢</w:t>
            </w:r>
            <w:r>
              <w:t>:</w:t>
            </w:r>
          </w:p>
          <w:p w14:paraId="3234E1EA" w14:textId="77777777" w:rsidR="00444658" w:rsidRDefault="00444658">
            <w:pPr>
              <w:rPr>
                <w:sz w:val="1"/>
              </w:rPr>
            </w:pPr>
          </w:p>
          <w:p w14:paraId="31CB9AA9" w14:textId="77777777" w:rsidR="00444658" w:rsidRDefault="00ED1E12">
            <w:pPr>
              <w:pStyle w:val="td-p"/>
              <w:contextualSpacing w:val="0"/>
            </w:pPr>
            <w:r>
              <w:t>F3.2</w:t>
            </w:r>
            <w:r>
              <w:t>で「はい」を選択した森林リスク・コモディティから作成されたリスト</w:t>
            </w:r>
          </w:p>
          <w:p w14:paraId="6AF91843"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7124BE7E" w14:textId="77777777" w:rsidR="00444658" w:rsidRDefault="00444658">
            <w:pPr>
              <w:rPr>
                <w:sz w:val="1"/>
              </w:rPr>
            </w:pPr>
          </w:p>
          <w:p w14:paraId="29ACE73A" w14:textId="77777777" w:rsidR="00444658" w:rsidRDefault="00ED1E12">
            <w:pPr>
              <w:pStyle w:val="td-p"/>
              <w:contextualSpacing w:val="0"/>
            </w:pPr>
            <w:r>
              <w:t>選択肢</w:t>
            </w:r>
            <w:r>
              <w:t>:</w:t>
            </w:r>
          </w:p>
          <w:p w14:paraId="692F74DC" w14:textId="77777777" w:rsidR="00444658" w:rsidRDefault="00444658">
            <w:pPr>
              <w:rPr>
                <w:sz w:val="1"/>
              </w:rPr>
            </w:pPr>
          </w:p>
          <w:p w14:paraId="5CA2FF20" w14:textId="77777777" w:rsidR="00444658" w:rsidRDefault="00ED1E12">
            <w:pPr>
              <w:numPr>
                <w:ilvl w:val="0"/>
                <w:numId w:val="99"/>
              </w:numPr>
              <w:ind w:hanging="199"/>
              <w:contextualSpacing/>
            </w:pPr>
            <w:r>
              <w:rPr>
                <w:rFonts w:eastAsia="Arial"/>
                <w:sz w:val="16"/>
              </w:rPr>
              <w:t>効率性</w:t>
            </w:r>
          </w:p>
          <w:p w14:paraId="74225B58" w14:textId="77777777" w:rsidR="00444658" w:rsidRDefault="00ED1E12">
            <w:pPr>
              <w:numPr>
                <w:ilvl w:val="0"/>
                <w:numId w:val="99"/>
              </w:numPr>
              <w:ind w:hanging="199"/>
              <w:contextualSpacing/>
            </w:pPr>
            <w:r>
              <w:rPr>
                <w:rFonts w:eastAsia="Arial"/>
                <w:sz w:val="16"/>
              </w:rPr>
              <w:t>レジリエンス</w:t>
            </w:r>
          </w:p>
          <w:p w14:paraId="65172E4F" w14:textId="77777777" w:rsidR="00444658" w:rsidRDefault="00ED1E12">
            <w:pPr>
              <w:numPr>
                <w:ilvl w:val="0"/>
                <w:numId w:val="99"/>
              </w:numPr>
              <w:ind w:hanging="199"/>
              <w:contextualSpacing/>
            </w:pPr>
            <w:r>
              <w:rPr>
                <w:rFonts w:eastAsia="Arial"/>
                <w:sz w:val="16"/>
              </w:rPr>
              <w:t>市場</w:t>
            </w:r>
          </w:p>
          <w:p w14:paraId="455889E8" w14:textId="77777777" w:rsidR="00444658" w:rsidRDefault="00ED1E12">
            <w:pPr>
              <w:numPr>
                <w:ilvl w:val="0"/>
                <w:numId w:val="99"/>
              </w:numPr>
              <w:ind w:hanging="199"/>
              <w:contextualSpacing/>
            </w:pPr>
            <w:r>
              <w:rPr>
                <w:rFonts w:eastAsia="Arial"/>
                <w:sz w:val="16"/>
              </w:rPr>
              <w:t>製品および</w:t>
            </w:r>
            <w:r>
              <w:rPr>
                <w:rFonts w:eastAsia="Arial"/>
                <w:sz w:val="16"/>
              </w:rPr>
              <w:t xml:space="preserve"> </w:t>
            </w:r>
            <w:r>
              <w:rPr>
                <w:rFonts w:eastAsia="Arial"/>
                <w:sz w:val="16"/>
              </w:rPr>
              <w:t>サービス</w:t>
            </w:r>
          </w:p>
          <w:p w14:paraId="70AF50C3" w14:textId="77777777" w:rsidR="00444658" w:rsidRDefault="00ED1E12">
            <w:pPr>
              <w:numPr>
                <w:ilvl w:val="0"/>
                <w:numId w:val="99"/>
              </w:numPr>
              <w:ind w:hanging="199"/>
              <w:contextualSpacing/>
            </w:pPr>
            <w:r>
              <w:rPr>
                <w:rFonts w:eastAsia="Arial"/>
                <w:sz w:val="16"/>
              </w:rPr>
              <w:t>その他</w:t>
            </w:r>
          </w:p>
          <w:p w14:paraId="10BA2D9F" w14:textId="77777777" w:rsidR="00444658" w:rsidRDefault="00444658">
            <w:pPr>
              <w:rPr>
                <w:sz w:val="1"/>
              </w:rPr>
            </w:pPr>
          </w:p>
          <w:p w14:paraId="5174EC13" w14:textId="77777777" w:rsidR="00444658" w:rsidRDefault="00444658">
            <w:pPr>
              <w:rPr>
                <w:sz w:val="1"/>
              </w:rPr>
            </w:pPr>
          </w:p>
          <w:p w14:paraId="0D918167" w14:textId="77777777" w:rsidR="00444658" w:rsidRDefault="00444658">
            <w:pPr>
              <w:rPr>
                <w:sz w:val="1"/>
              </w:rPr>
            </w:pPr>
          </w:p>
          <w:p w14:paraId="221E007F" w14:textId="77777777" w:rsidR="00444658" w:rsidRDefault="00444658">
            <w:pPr>
              <w:rPr>
                <w:sz w:val="1"/>
              </w:rPr>
            </w:pPr>
          </w:p>
          <w:p w14:paraId="7405C4D3" w14:textId="77777777" w:rsidR="00444658" w:rsidRDefault="00444658">
            <w:pPr>
              <w:rPr>
                <w:sz w:val="1"/>
              </w:rPr>
            </w:pPr>
          </w:p>
          <w:p w14:paraId="1C5CD7CD" w14:textId="77777777" w:rsidR="00444658" w:rsidRDefault="00444658">
            <w:pPr>
              <w:rPr>
                <w:sz w:val="1"/>
              </w:rPr>
            </w:pPr>
          </w:p>
          <w:p w14:paraId="30CFA4C5" w14:textId="77777777" w:rsidR="00444658" w:rsidRDefault="00444658">
            <w:pPr>
              <w:rPr>
                <w:sz w:val="1"/>
              </w:rPr>
            </w:pPr>
          </w:p>
          <w:p w14:paraId="28F0F67B" w14:textId="77777777" w:rsidR="00444658" w:rsidRDefault="00444658">
            <w:pPr>
              <w:rPr>
                <w:sz w:val="1"/>
              </w:rPr>
            </w:pPr>
          </w:p>
          <w:p w14:paraId="3F2C8927" w14:textId="77777777" w:rsidR="00444658" w:rsidRDefault="00444658">
            <w:pPr>
              <w:rPr>
                <w:sz w:val="1"/>
              </w:rPr>
            </w:pPr>
          </w:p>
          <w:p w14:paraId="2A96670D"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66FC14F1" w14:textId="77777777" w:rsidR="00444658" w:rsidRDefault="00444658">
            <w:pPr>
              <w:rPr>
                <w:sz w:val="1"/>
              </w:rPr>
            </w:pPr>
          </w:p>
          <w:p w14:paraId="6FBC5CBB" w14:textId="77777777" w:rsidR="00444658" w:rsidRDefault="00ED1E12">
            <w:pPr>
              <w:pStyle w:val="td-p"/>
              <w:contextualSpacing w:val="0"/>
            </w:pPr>
            <w:r>
              <w:t>該当するものをすべて選択してください</w:t>
            </w:r>
            <w:r>
              <w:t>:</w:t>
            </w:r>
          </w:p>
          <w:p w14:paraId="283E6374" w14:textId="77777777" w:rsidR="00444658" w:rsidRDefault="00444658">
            <w:pPr>
              <w:rPr>
                <w:sz w:val="1"/>
              </w:rPr>
            </w:pPr>
          </w:p>
          <w:p w14:paraId="7C7A13CE" w14:textId="77777777" w:rsidR="00444658" w:rsidRDefault="00ED1E12">
            <w:pPr>
              <w:numPr>
                <w:ilvl w:val="0"/>
                <w:numId w:val="100"/>
              </w:numPr>
              <w:ind w:hanging="199"/>
              <w:contextualSpacing/>
            </w:pPr>
            <w:r>
              <w:rPr>
                <w:rFonts w:eastAsia="Arial"/>
                <w:sz w:val="16"/>
              </w:rPr>
              <w:t>直接操業</w:t>
            </w:r>
          </w:p>
          <w:p w14:paraId="7256CEA7" w14:textId="77777777" w:rsidR="00444658" w:rsidRDefault="00ED1E12">
            <w:pPr>
              <w:numPr>
                <w:ilvl w:val="0"/>
                <w:numId w:val="100"/>
              </w:numPr>
              <w:ind w:hanging="199"/>
              <w:contextualSpacing/>
            </w:pPr>
            <w:r>
              <w:rPr>
                <w:rFonts w:eastAsia="Arial"/>
                <w:sz w:val="16"/>
              </w:rPr>
              <w:t>サプライチェーン</w:t>
            </w:r>
          </w:p>
          <w:p w14:paraId="0742D096" w14:textId="77777777" w:rsidR="00444658" w:rsidRDefault="00ED1E12">
            <w:pPr>
              <w:numPr>
                <w:ilvl w:val="0"/>
                <w:numId w:val="100"/>
              </w:numPr>
              <w:ind w:hanging="199"/>
              <w:contextualSpacing/>
            </w:pPr>
            <w:r>
              <w:rPr>
                <w:rFonts w:eastAsia="Arial"/>
                <w:sz w:val="16"/>
              </w:rPr>
              <w:t>バリューチェーンのその他の部分</w:t>
            </w:r>
          </w:p>
          <w:p w14:paraId="2948BDF8" w14:textId="77777777" w:rsidR="00444658" w:rsidRDefault="00444658">
            <w:pPr>
              <w:rPr>
                <w:sz w:val="1"/>
              </w:rPr>
            </w:pPr>
          </w:p>
          <w:p w14:paraId="66ACA4C3"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0839CC99" w14:textId="77777777" w:rsidR="00444658" w:rsidRDefault="00444658">
            <w:pPr>
              <w:rPr>
                <w:sz w:val="1"/>
              </w:rPr>
            </w:pPr>
          </w:p>
          <w:p w14:paraId="2C6AB172" w14:textId="77777777" w:rsidR="00444658" w:rsidRDefault="00ED1E12">
            <w:pPr>
              <w:pStyle w:val="td-p"/>
              <w:contextualSpacing w:val="0"/>
            </w:pPr>
            <w:r>
              <w:t>選択肢</w:t>
            </w:r>
            <w:r>
              <w:t>:</w:t>
            </w:r>
          </w:p>
          <w:p w14:paraId="14262E2B" w14:textId="77777777" w:rsidR="00444658" w:rsidRDefault="00444658">
            <w:pPr>
              <w:rPr>
                <w:sz w:val="1"/>
              </w:rPr>
            </w:pPr>
          </w:p>
          <w:p w14:paraId="17C5F39A" w14:textId="77777777" w:rsidR="00444658" w:rsidRDefault="00ED1E12">
            <w:pPr>
              <w:numPr>
                <w:ilvl w:val="0"/>
                <w:numId w:val="101"/>
              </w:numPr>
              <w:ind w:hanging="199"/>
              <w:contextualSpacing/>
            </w:pPr>
            <w:r>
              <w:rPr>
                <w:rFonts w:eastAsia="Arial"/>
                <w:sz w:val="16"/>
              </w:rPr>
              <w:t>表の下に示されているドロップダウンリスト</w:t>
            </w:r>
          </w:p>
          <w:p w14:paraId="201F1577" w14:textId="77777777" w:rsidR="00444658" w:rsidRDefault="00444658">
            <w:pPr>
              <w:rPr>
                <w:sz w:val="1"/>
              </w:rPr>
            </w:pPr>
          </w:p>
          <w:p w14:paraId="63874ABF" w14:textId="77777777" w:rsidR="00444658" w:rsidRDefault="00444658">
            <w:pPr>
              <w:rPr>
                <w:sz w:val="1"/>
              </w:rPr>
            </w:pPr>
          </w:p>
          <w:p w14:paraId="584B7D64" w14:textId="77777777" w:rsidR="00444658" w:rsidRDefault="00444658">
            <w:pPr>
              <w:rPr>
                <w:sz w:val="1"/>
              </w:rPr>
            </w:pPr>
          </w:p>
          <w:p w14:paraId="631656C5" w14:textId="77777777" w:rsidR="00444658" w:rsidRDefault="00444658">
            <w:pPr>
              <w:rPr>
                <w:sz w:val="1"/>
              </w:rPr>
            </w:pPr>
          </w:p>
          <w:p w14:paraId="6B0B9D8E" w14:textId="77777777" w:rsidR="00444658" w:rsidRDefault="00444658">
            <w:pPr>
              <w:rPr>
                <w:sz w:val="1"/>
              </w:rPr>
            </w:pPr>
          </w:p>
          <w:p w14:paraId="37A83032" w14:textId="77777777" w:rsidR="00444658" w:rsidRDefault="00444658">
            <w:pPr>
              <w:rPr>
                <w:sz w:val="1"/>
              </w:rPr>
            </w:pPr>
          </w:p>
          <w:p w14:paraId="4A4DBF50" w14:textId="77777777" w:rsidR="00444658" w:rsidRDefault="00444658">
            <w:pPr>
              <w:rPr>
                <w:sz w:val="1"/>
              </w:rPr>
            </w:pPr>
          </w:p>
          <w:p w14:paraId="23B12F0A"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5F665757" w14:textId="77777777" w:rsidR="00444658" w:rsidRDefault="00444658">
            <w:pPr>
              <w:rPr>
                <w:sz w:val="1"/>
              </w:rPr>
            </w:pPr>
          </w:p>
          <w:p w14:paraId="74319419" w14:textId="77777777" w:rsidR="00444658" w:rsidRDefault="00ED1E12">
            <w:pPr>
              <w:pStyle w:val="td-p"/>
              <w:contextualSpacing w:val="0"/>
            </w:pPr>
            <w:r>
              <w:t>選択肢</w:t>
            </w:r>
            <w:r>
              <w:t>:</w:t>
            </w:r>
          </w:p>
          <w:p w14:paraId="2D0B67B6" w14:textId="77777777" w:rsidR="00444658" w:rsidRDefault="00444658">
            <w:pPr>
              <w:rPr>
                <w:sz w:val="1"/>
              </w:rPr>
            </w:pPr>
          </w:p>
          <w:p w14:paraId="299688DC" w14:textId="77777777" w:rsidR="00444658" w:rsidRDefault="00ED1E12">
            <w:pPr>
              <w:numPr>
                <w:ilvl w:val="0"/>
                <w:numId w:val="102"/>
              </w:numPr>
              <w:ind w:hanging="199"/>
              <w:contextualSpacing/>
            </w:pPr>
            <w:r>
              <w:rPr>
                <w:rFonts w:eastAsia="Arial"/>
                <w:sz w:val="16"/>
              </w:rPr>
              <w:t>表の下に示されているドロップダウンリスト</w:t>
            </w:r>
          </w:p>
          <w:p w14:paraId="0F0D2E4D" w14:textId="77777777" w:rsidR="00444658" w:rsidRDefault="00444658">
            <w:pPr>
              <w:rPr>
                <w:sz w:val="1"/>
              </w:rPr>
            </w:pPr>
          </w:p>
          <w:p w14:paraId="07B5F34D"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6A4394B5" w14:textId="77777777" w:rsidR="00444658" w:rsidRDefault="00444658">
            <w:pPr>
              <w:rPr>
                <w:sz w:val="1"/>
              </w:rPr>
            </w:pPr>
          </w:p>
          <w:p w14:paraId="3DACC563" w14:textId="77777777" w:rsidR="00444658" w:rsidRDefault="00ED1E12">
            <w:pPr>
              <w:pStyle w:val="td-p"/>
              <w:contextualSpacing w:val="0"/>
            </w:pPr>
            <w:r>
              <w:t>文章記入欄</w:t>
            </w:r>
            <w:r>
              <w:t>[</w:t>
            </w:r>
            <w:r>
              <w:t>最大</w:t>
            </w:r>
            <w:r>
              <w:t>2,400</w:t>
            </w:r>
            <w:r>
              <w:t>文字</w:t>
            </w:r>
            <w:r>
              <w:t>]</w:t>
            </w:r>
          </w:p>
          <w:p w14:paraId="281D3471"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0371A5DA" w14:textId="77777777" w:rsidR="00444658" w:rsidRDefault="00444658">
            <w:pPr>
              <w:rPr>
                <w:sz w:val="1"/>
              </w:rPr>
            </w:pPr>
          </w:p>
          <w:p w14:paraId="39F444A8" w14:textId="77777777" w:rsidR="00444658" w:rsidRDefault="00ED1E12">
            <w:pPr>
              <w:pStyle w:val="td-p"/>
              <w:contextualSpacing w:val="0"/>
            </w:pPr>
            <w:r>
              <w:t>選択肢</w:t>
            </w:r>
            <w:r>
              <w:t>:</w:t>
            </w:r>
          </w:p>
          <w:p w14:paraId="6AFABE2A" w14:textId="77777777" w:rsidR="00444658" w:rsidRDefault="00444658">
            <w:pPr>
              <w:rPr>
                <w:sz w:val="1"/>
              </w:rPr>
            </w:pPr>
          </w:p>
          <w:p w14:paraId="305E48FF" w14:textId="77777777" w:rsidR="00444658" w:rsidRDefault="00ED1E12">
            <w:pPr>
              <w:numPr>
                <w:ilvl w:val="0"/>
                <w:numId w:val="103"/>
              </w:numPr>
              <w:ind w:hanging="199"/>
              <w:contextualSpacing/>
            </w:pPr>
            <w:r>
              <w:rPr>
                <w:rFonts w:eastAsia="Arial"/>
                <w:sz w:val="16"/>
              </w:rPr>
              <w:t>現在～最長</w:t>
            </w:r>
            <w:r>
              <w:rPr>
                <w:rFonts w:eastAsia="Arial"/>
                <w:sz w:val="16"/>
              </w:rPr>
              <w:t>1</w:t>
            </w:r>
            <w:r>
              <w:rPr>
                <w:rFonts w:eastAsia="Arial"/>
                <w:sz w:val="16"/>
              </w:rPr>
              <w:t>年</w:t>
            </w:r>
          </w:p>
          <w:p w14:paraId="2C231C4E" w14:textId="77777777" w:rsidR="00444658" w:rsidRDefault="00ED1E12">
            <w:pPr>
              <w:numPr>
                <w:ilvl w:val="0"/>
                <w:numId w:val="103"/>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5A01A29E" w14:textId="77777777" w:rsidR="00444658" w:rsidRDefault="00ED1E12">
            <w:pPr>
              <w:numPr>
                <w:ilvl w:val="0"/>
                <w:numId w:val="103"/>
              </w:numPr>
              <w:ind w:hanging="199"/>
              <w:contextualSpacing/>
            </w:pPr>
            <w:r>
              <w:rPr>
                <w:rFonts w:eastAsia="Arial"/>
                <w:sz w:val="16"/>
              </w:rPr>
              <w:t>4</w:t>
            </w:r>
            <w:r>
              <w:rPr>
                <w:rFonts w:eastAsia="Arial"/>
                <w:sz w:val="16"/>
              </w:rPr>
              <w:t>～</w:t>
            </w:r>
            <w:r>
              <w:rPr>
                <w:rFonts w:eastAsia="Arial"/>
                <w:sz w:val="16"/>
              </w:rPr>
              <w:t>6</w:t>
            </w:r>
            <w:r>
              <w:rPr>
                <w:rFonts w:eastAsia="Arial"/>
                <w:sz w:val="16"/>
              </w:rPr>
              <w:t>年</w:t>
            </w:r>
          </w:p>
          <w:p w14:paraId="0BC86FC7" w14:textId="77777777" w:rsidR="00444658" w:rsidRDefault="00ED1E12">
            <w:pPr>
              <w:numPr>
                <w:ilvl w:val="0"/>
                <w:numId w:val="103"/>
              </w:numPr>
              <w:ind w:hanging="199"/>
              <w:contextualSpacing/>
            </w:pPr>
            <w:r>
              <w:rPr>
                <w:rFonts w:eastAsia="Arial"/>
                <w:sz w:val="16"/>
              </w:rPr>
              <w:t>6</w:t>
            </w:r>
            <w:r>
              <w:rPr>
                <w:rFonts w:eastAsia="Arial"/>
                <w:sz w:val="16"/>
              </w:rPr>
              <w:t>年より先</w:t>
            </w:r>
          </w:p>
          <w:p w14:paraId="2374D9BF" w14:textId="77777777" w:rsidR="00444658" w:rsidRDefault="00ED1E12">
            <w:pPr>
              <w:numPr>
                <w:ilvl w:val="0"/>
                <w:numId w:val="103"/>
              </w:numPr>
              <w:ind w:hanging="199"/>
              <w:contextualSpacing/>
            </w:pPr>
            <w:r>
              <w:rPr>
                <w:rFonts w:eastAsia="Arial"/>
                <w:sz w:val="16"/>
              </w:rPr>
              <w:t>不明</w:t>
            </w:r>
          </w:p>
          <w:p w14:paraId="54D22D8E" w14:textId="77777777" w:rsidR="00444658" w:rsidRDefault="00444658">
            <w:pPr>
              <w:rPr>
                <w:sz w:val="1"/>
              </w:rPr>
            </w:pPr>
          </w:p>
          <w:p w14:paraId="1E2A9121" w14:textId="77777777" w:rsidR="00444658" w:rsidRDefault="00444658">
            <w:pPr>
              <w:rPr>
                <w:sz w:val="1"/>
              </w:rPr>
            </w:pPr>
          </w:p>
        </w:tc>
      </w:tr>
    </w:tbl>
    <w:p w14:paraId="5F3B7A53" w14:textId="77777777" w:rsidR="00444658" w:rsidRDefault="00444658"/>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444658" w14:paraId="166708A6" w14:textId="77777777">
        <w:tblPrEx>
          <w:tblCellMar>
            <w:top w:w="0" w:type="dxa"/>
            <w:left w:w="0" w:type="dxa"/>
            <w:bottom w:w="0" w:type="dxa"/>
            <w:right w:w="0" w:type="dxa"/>
          </w:tblCellMar>
        </w:tblPrEx>
        <w:trPr>
          <w:jc w:val="center"/>
        </w:trPr>
        <w:tc>
          <w:tcPr>
            <w:tcW w:w="2081" w:type="dxa"/>
            <w:shd w:val="clear" w:color="auto" w:fill="00775A"/>
            <w:tcMar>
              <w:top w:w="100" w:type="dxa"/>
              <w:left w:w="100" w:type="dxa"/>
              <w:bottom w:w="100" w:type="dxa"/>
              <w:right w:w="100" w:type="dxa"/>
            </w:tcMar>
          </w:tcPr>
          <w:p w14:paraId="07D0B52C" w14:textId="77777777" w:rsidR="00444658" w:rsidRDefault="00ED1E12">
            <w:pPr>
              <w:rPr>
                <w:b/>
                <w:color w:val="FFFFFF"/>
                <w:sz w:val="16"/>
              </w:rPr>
            </w:pPr>
            <w:r>
              <w:rPr>
                <w:rFonts w:eastAsia="Arial"/>
                <w:b/>
                <w:color w:val="FFFFFF"/>
                <w:sz w:val="16"/>
              </w:rPr>
              <w:t>潜在的影響の程度</w:t>
            </w:r>
          </w:p>
        </w:tc>
        <w:tc>
          <w:tcPr>
            <w:tcW w:w="2081" w:type="dxa"/>
            <w:shd w:val="clear" w:color="auto" w:fill="00775A"/>
            <w:tcMar>
              <w:top w:w="100" w:type="dxa"/>
              <w:left w:w="100" w:type="dxa"/>
              <w:bottom w:w="100" w:type="dxa"/>
              <w:right w:w="100" w:type="dxa"/>
            </w:tcMar>
          </w:tcPr>
          <w:p w14:paraId="6CC3057D" w14:textId="77777777" w:rsidR="00444658" w:rsidRDefault="00ED1E12">
            <w:pPr>
              <w:rPr>
                <w:b/>
                <w:color w:val="FFFFFF"/>
                <w:sz w:val="16"/>
              </w:rPr>
            </w:pPr>
            <w:r>
              <w:rPr>
                <w:rFonts w:eastAsia="Arial"/>
                <w:b/>
                <w:color w:val="FFFFFF"/>
                <w:sz w:val="16"/>
              </w:rPr>
              <w:t>可能性</w:t>
            </w:r>
          </w:p>
        </w:tc>
        <w:tc>
          <w:tcPr>
            <w:tcW w:w="2081" w:type="dxa"/>
            <w:shd w:val="clear" w:color="auto" w:fill="00775A"/>
            <w:tcMar>
              <w:top w:w="100" w:type="dxa"/>
              <w:left w:w="100" w:type="dxa"/>
              <w:bottom w:w="100" w:type="dxa"/>
              <w:right w:w="100" w:type="dxa"/>
            </w:tcMar>
          </w:tcPr>
          <w:p w14:paraId="10B68892" w14:textId="77777777" w:rsidR="00444658" w:rsidRDefault="00ED1E12">
            <w:pPr>
              <w:rPr>
                <w:b/>
                <w:color w:val="FFFFFF"/>
                <w:sz w:val="16"/>
              </w:rPr>
            </w:pPr>
            <w:r>
              <w:rPr>
                <w:rFonts w:eastAsia="Arial"/>
                <w:b/>
                <w:color w:val="FFFFFF"/>
                <w:sz w:val="16"/>
              </w:rPr>
              <w:t>財務上の潜在的影響額をご回答いただくことは可能ですか？</w:t>
            </w:r>
          </w:p>
        </w:tc>
        <w:tc>
          <w:tcPr>
            <w:tcW w:w="2082" w:type="dxa"/>
            <w:shd w:val="clear" w:color="auto" w:fill="00775A"/>
            <w:tcMar>
              <w:top w:w="100" w:type="dxa"/>
              <w:left w:w="100" w:type="dxa"/>
              <w:bottom w:w="100" w:type="dxa"/>
              <w:right w:w="100" w:type="dxa"/>
            </w:tcMar>
          </w:tcPr>
          <w:p w14:paraId="45A1FBC4" w14:textId="77777777" w:rsidR="00444658" w:rsidRDefault="00ED1E12">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通貨</w:t>
            </w:r>
            <w:r>
              <w:rPr>
                <w:rFonts w:eastAsia="Arial"/>
                <w:b/>
                <w:color w:val="FFFFFF"/>
                <w:sz w:val="16"/>
              </w:rPr>
              <w:t>)*</w:t>
            </w:r>
          </w:p>
        </w:tc>
        <w:tc>
          <w:tcPr>
            <w:tcW w:w="2082" w:type="dxa"/>
            <w:shd w:val="clear" w:color="auto" w:fill="00775A"/>
            <w:tcMar>
              <w:top w:w="100" w:type="dxa"/>
              <w:left w:w="100" w:type="dxa"/>
              <w:bottom w:w="100" w:type="dxa"/>
              <w:right w:w="100" w:type="dxa"/>
            </w:tcMar>
          </w:tcPr>
          <w:p w14:paraId="724466EA" w14:textId="77777777" w:rsidR="00444658" w:rsidRDefault="00ED1E12">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最小</w:t>
            </w:r>
            <w:r>
              <w:rPr>
                <w:rFonts w:eastAsia="Arial"/>
                <w:b/>
                <w:color w:val="FFFFFF"/>
                <w:sz w:val="16"/>
              </w:rPr>
              <w:t>(</w:t>
            </w:r>
            <w:r>
              <w:rPr>
                <w:rFonts w:eastAsia="Arial"/>
                <w:b/>
                <w:color w:val="FFFFFF"/>
                <w:sz w:val="16"/>
              </w:rPr>
              <w:t>通貨</w:t>
            </w:r>
            <w:r>
              <w:rPr>
                <w:rFonts w:eastAsia="Arial"/>
                <w:b/>
                <w:color w:val="FFFFFF"/>
                <w:sz w:val="16"/>
              </w:rPr>
              <w:t>)**</w:t>
            </w:r>
          </w:p>
        </w:tc>
        <w:tc>
          <w:tcPr>
            <w:tcW w:w="2082" w:type="dxa"/>
            <w:shd w:val="clear" w:color="auto" w:fill="00775A"/>
            <w:tcMar>
              <w:top w:w="100" w:type="dxa"/>
              <w:left w:w="100" w:type="dxa"/>
              <w:bottom w:w="100" w:type="dxa"/>
              <w:right w:w="100" w:type="dxa"/>
            </w:tcMar>
          </w:tcPr>
          <w:p w14:paraId="452D219C" w14:textId="77777777" w:rsidR="00444658" w:rsidRDefault="00ED1E12">
            <w:pPr>
              <w:rPr>
                <w:b/>
                <w:color w:val="FFFFFF"/>
                <w:sz w:val="16"/>
              </w:rPr>
            </w:pPr>
            <w:r>
              <w:rPr>
                <w:rFonts w:eastAsia="Arial"/>
                <w:b/>
                <w:color w:val="FFFFFF"/>
                <w:sz w:val="16"/>
              </w:rPr>
              <w:t>財務上の潜在的影響額</w:t>
            </w:r>
            <w:r>
              <w:rPr>
                <w:rFonts w:eastAsia="Arial"/>
                <w:b/>
                <w:color w:val="FFFFFF"/>
                <w:sz w:val="16"/>
              </w:rPr>
              <w:t>–</w:t>
            </w:r>
            <w:r>
              <w:rPr>
                <w:rFonts w:eastAsia="Arial"/>
                <w:b/>
                <w:color w:val="FFFFFF"/>
                <w:sz w:val="16"/>
              </w:rPr>
              <w:t>最大</w:t>
            </w:r>
            <w:r>
              <w:rPr>
                <w:rFonts w:eastAsia="Arial"/>
                <w:b/>
                <w:color w:val="FFFFFF"/>
                <w:sz w:val="16"/>
              </w:rPr>
              <w:t>(</w:t>
            </w:r>
            <w:r>
              <w:rPr>
                <w:rFonts w:eastAsia="Arial"/>
                <w:b/>
                <w:color w:val="FFFFFF"/>
                <w:sz w:val="16"/>
              </w:rPr>
              <w:t>通貨</w:t>
            </w:r>
            <w:r>
              <w:rPr>
                <w:rFonts w:eastAsia="Arial"/>
                <w:b/>
                <w:color w:val="FFFFFF"/>
                <w:sz w:val="16"/>
              </w:rPr>
              <w:t>)**</w:t>
            </w:r>
          </w:p>
        </w:tc>
        <w:tc>
          <w:tcPr>
            <w:tcW w:w="2082" w:type="dxa"/>
            <w:shd w:val="clear" w:color="auto" w:fill="00775A"/>
            <w:tcMar>
              <w:top w:w="100" w:type="dxa"/>
              <w:left w:w="100" w:type="dxa"/>
              <w:bottom w:w="100" w:type="dxa"/>
              <w:right w:w="100" w:type="dxa"/>
            </w:tcMar>
          </w:tcPr>
          <w:p w14:paraId="6F6F2839" w14:textId="77777777" w:rsidR="00444658" w:rsidRDefault="00ED1E12">
            <w:pPr>
              <w:rPr>
                <w:b/>
                <w:color w:val="FFFFFF"/>
                <w:sz w:val="16"/>
              </w:rPr>
            </w:pPr>
            <w:r>
              <w:rPr>
                <w:rFonts w:eastAsia="Arial"/>
                <w:b/>
                <w:color w:val="FFFFFF"/>
                <w:sz w:val="16"/>
              </w:rPr>
              <w:t>財務上の影響額の説明</w:t>
            </w:r>
          </w:p>
        </w:tc>
      </w:tr>
      <w:tr w:rsidR="00444658" w14:paraId="497E3E1F"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09C37830" w14:textId="77777777" w:rsidR="00444658" w:rsidRDefault="00ED1E12">
            <w:pPr>
              <w:pStyle w:val="td-p"/>
              <w:contextualSpacing w:val="0"/>
            </w:pPr>
            <w:r>
              <w:t>選択肢</w:t>
            </w:r>
            <w:r>
              <w:t>:</w:t>
            </w:r>
          </w:p>
          <w:p w14:paraId="2AE67F8A" w14:textId="77777777" w:rsidR="00444658" w:rsidRDefault="00ED1E12">
            <w:pPr>
              <w:numPr>
                <w:ilvl w:val="0"/>
                <w:numId w:val="104"/>
              </w:numPr>
              <w:ind w:hanging="199"/>
              <w:contextualSpacing/>
            </w:pPr>
            <w:r>
              <w:rPr>
                <w:rFonts w:eastAsia="Arial"/>
                <w:sz w:val="16"/>
              </w:rPr>
              <w:t>高度</w:t>
            </w:r>
          </w:p>
          <w:p w14:paraId="67B78A27" w14:textId="77777777" w:rsidR="00444658" w:rsidRDefault="00ED1E12">
            <w:pPr>
              <w:numPr>
                <w:ilvl w:val="0"/>
                <w:numId w:val="104"/>
              </w:numPr>
              <w:ind w:hanging="199"/>
              <w:contextualSpacing/>
            </w:pPr>
            <w:r>
              <w:rPr>
                <w:rFonts w:eastAsia="Arial"/>
                <w:sz w:val="16"/>
              </w:rPr>
              <w:t>やや高い</w:t>
            </w:r>
          </w:p>
          <w:p w14:paraId="073BDCC7" w14:textId="77777777" w:rsidR="00444658" w:rsidRDefault="00ED1E12">
            <w:pPr>
              <w:numPr>
                <w:ilvl w:val="0"/>
                <w:numId w:val="104"/>
              </w:numPr>
              <w:ind w:hanging="199"/>
              <w:contextualSpacing/>
            </w:pPr>
            <w:r>
              <w:rPr>
                <w:rFonts w:eastAsia="Arial"/>
                <w:sz w:val="16"/>
              </w:rPr>
              <w:t>中程度</w:t>
            </w:r>
          </w:p>
          <w:p w14:paraId="1E917345" w14:textId="77777777" w:rsidR="00444658" w:rsidRDefault="00ED1E12">
            <w:pPr>
              <w:numPr>
                <w:ilvl w:val="0"/>
                <w:numId w:val="104"/>
              </w:numPr>
              <w:ind w:hanging="199"/>
              <w:contextualSpacing/>
            </w:pPr>
            <w:r>
              <w:rPr>
                <w:rFonts w:eastAsia="Arial"/>
                <w:sz w:val="16"/>
              </w:rPr>
              <w:t>中程度～低い</w:t>
            </w:r>
          </w:p>
          <w:p w14:paraId="4CFFE1A7" w14:textId="77777777" w:rsidR="00444658" w:rsidRDefault="00ED1E12">
            <w:pPr>
              <w:numPr>
                <w:ilvl w:val="0"/>
                <w:numId w:val="104"/>
              </w:numPr>
              <w:ind w:hanging="199"/>
              <w:contextualSpacing/>
            </w:pPr>
            <w:r>
              <w:rPr>
                <w:rFonts w:eastAsia="Arial"/>
                <w:sz w:val="16"/>
              </w:rPr>
              <w:t>低い</w:t>
            </w:r>
          </w:p>
          <w:p w14:paraId="0F80975E" w14:textId="77777777" w:rsidR="00444658" w:rsidRDefault="00ED1E12">
            <w:pPr>
              <w:numPr>
                <w:ilvl w:val="0"/>
                <w:numId w:val="104"/>
              </w:numPr>
              <w:ind w:hanging="199"/>
              <w:contextualSpacing/>
            </w:pPr>
            <w:r>
              <w:rPr>
                <w:rFonts w:eastAsia="Arial"/>
                <w:sz w:val="16"/>
              </w:rPr>
              <w:t>不明</w:t>
            </w:r>
          </w:p>
          <w:p w14:paraId="533BA081"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318946E9" w14:textId="77777777" w:rsidR="00444658" w:rsidRDefault="00ED1E12">
            <w:pPr>
              <w:pStyle w:val="td-p"/>
              <w:contextualSpacing w:val="0"/>
            </w:pPr>
            <w:r>
              <w:t>選択肢</w:t>
            </w:r>
            <w:r>
              <w:t>:</w:t>
            </w:r>
          </w:p>
          <w:p w14:paraId="7A722E82" w14:textId="77777777" w:rsidR="00444658" w:rsidRDefault="00ED1E12">
            <w:pPr>
              <w:numPr>
                <w:ilvl w:val="0"/>
                <w:numId w:val="105"/>
              </w:numPr>
              <w:ind w:hanging="199"/>
              <w:contextualSpacing/>
            </w:pPr>
            <w:r>
              <w:rPr>
                <w:rFonts w:eastAsia="Arial"/>
                <w:sz w:val="16"/>
              </w:rPr>
              <w:t>ほぼ確実</w:t>
            </w:r>
          </w:p>
          <w:p w14:paraId="096F3794" w14:textId="77777777" w:rsidR="00444658" w:rsidRDefault="00ED1E12">
            <w:pPr>
              <w:numPr>
                <w:ilvl w:val="0"/>
                <w:numId w:val="105"/>
              </w:numPr>
              <w:ind w:hanging="199"/>
              <w:contextualSpacing/>
            </w:pPr>
            <w:r>
              <w:rPr>
                <w:rFonts w:eastAsia="Arial"/>
                <w:sz w:val="16"/>
              </w:rPr>
              <w:t>可能性が非常に高い</w:t>
            </w:r>
          </w:p>
          <w:p w14:paraId="0AB3D01B" w14:textId="77777777" w:rsidR="00444658" w:rsidRDefault="00ED1E12">
            <w:pPr>
              <w:numPr>
                <w:ilvl w:val="0"/>
                <w:numId w:val="105"/>
              </w:numPr>
              <w:ind w:hanging="199"/>
              <w:contextualSpacing/>
            </w:pPr>
            <w:r>
              <w:rPr>
                <w:rFonts w:eastAsia="Arial"/>
                <w:sz w:val="16"/>
              </w:rPr>
              <w:t>可能性が高い</w:t>
            </w:r>
          </w:p>
          <w:p w14:paraId="2F435D26" w14:textId="77777777" w:rsidR="00444658" w:rsidRDefault="00ED1E12">
            <w:pPr>
              <w:numPr>
                <w:ilvl w:val="0"/>
                <w:numId w:val="105"/>
              </w:numPr>
              <w:ind w:hanging="199"/>
              <w:contextualSpacing/>
            </w:pPr>
            <w:r>
              <w:rPr>
                <w:rFonts w:eastAsia="Arial"/>
                <w:sz w:val="16"/>
              </w:rPr>
              <w:t>5</w:t>
            </w:r>
            <w:r>
              <w:rPr>
                <w:rFonts w:eastAsia="Arial"/>
                <w:sz w:val="16"/>
              </w:rPr>
              <w:t>割を超える確率で</w:t>
            </w:r>
          </w:p>
          <w:p w14:paraId="46593D44" w14:textId="77777777" w:rsidR="00444658" w:rsidRDefault="00ED1E12">
            <w:pPr>
              <w:numPr>
                <w:ilvl w:val="0"/>
                <w:numId w:val="105"/>
              </w:numPr>
              <w:ind w:hanging="199"/>
              <w:contextualSpacing/>
            </w:pPr>
            <w:r>
              <w:rPr>
                <w:rFonts w:eastAsia="Arial"/>
                <w:sz w:val="16"/>
              </w:rPr>
              <w:t>可能性がおよそ</w:t>
            </w:r>
            <w:r>
              <w:rPr>
                <w:rFonts w:eastAsia="Arial"/>
                <w:sz w:val="16"/>
              </w:rPr>
              <w:t>5</w:t>
            </w:r>
            <w:r>
              <w:rPr>
                <w:rFonts w:eastAsia="Arial"/>
                <w:sz w:val="16"/>
              </w:rPr>
              <w:t>割</w:t>
            </w:r>
          </w:p>
          <w:p w14:paraId="689037F6" w14:textId="77777777" w:rsidR="00444658" w:rsidRDefault="00ED1E12">
            <w:pPr>
              <w:numPr>
                <w:ilvl w:val="0"/>
                <w:numId w:val="105"/>
              </w:numPr>
              <w:ind w:hanging="199"/>
              <w:contextualSpacing/>
            </w:pPr>
            <w:r>
              <w:rPr>
                <w:rFonts w:eastAsia="Arial"/>
                <w:sz w:val="16"/>
              </w:rPr>
              <w:t>可能性が低い</w:t>
            </w:r>
          </w:p>
          <w:p w14:paraId="7FBFC589" w14:textId="77777777" w:rsidR="00444658" w:rsidRDefault="00ED1E12">
            <w:pPr>
              <w:numPr>
                <w:ilvl w:val="0"/>
                <w:numId w:val="105"/>
              </w:numPr>
              <w:ind w:hanging="199"/>
              <w:contextualSpacing/>
            </w:pPr>
            <w:r>
              <w:rPr>
                <w:rFonts w:eastAsia="Arial"/>
                <w:sz w:val="16"/>
              </w:rPr>
              <w:t>可能性が非常に低い</w:t>
            </w:r>
          </w:p>
          <w:p w14:paraId="7B0A0B8E" w14:textId="77777777" w:rsidR="00444658" w:rsidRDefault="00ED1E12">
            <w:pPr>
              <w:numPr>
                <w:ilvl w:val="0"/>
                <w:numId w:val="105"/>
              </w:numPr>
              <w:ind w:hanging="199"/>
              <w:contextualSpacing/>
            </w:pPr>
            <w:r>
              <w:rPr>
                <w:rFonts w:eastAsia="Arial"/>
                <w:sz w:val="16"/>
              </w:rPr>
              <w:t>可能性が並外れて低い</w:t>
            </w:r>
          </w:p>
          <w:p w14:paraId="4B6A5147" w14:textId="77777777" w:rsidR="00444658" w:rsidRDefault="00ED1E12">
            <w:pPr>
              <w:numPr>
                <w:ilvl w:val="0"/>
                <w:numId w:val="105"/>
              </w:numPr>
              <w:ind w:hanging="199"/>
              <w:contextualSpacing/>
            </w:pPr>
            <w:r>
              <w:rPr>
                <w:rFonts w:eastAsia="Arial"/>
                <w:sz w:val="16"/>
              </w:rPr>
              <w:t>不明</w:t>
            </w:r>
          </w:p>
          <w:p w14:paraId="48BCF306"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13C40C0B" w14:textId="77777777" w:rsidR="00444658" w:rsidRDefault="00ED1E12">
            <w:pPr>
              <w:pStyle w:val="td-p"/>
              <w:contextualSpacing w:val="0"/>
            </w:pPr>
            <w:r>
              <w:t>選択肢</w:t>
            </w:r>
            <w:r>
              <w:t>:</w:t>
            </w:r>
          </w:p>
          <w:p w14:paraId="630EB3D2" w14:textId="77777777" w:rsidR="00444658" w:rsidRDefault="00ED1E12">
            <w:pPr>
              <w:numPr>
                <w:ilvl w:val="0"/>
                <w:numId w:val="106"/>
              </w:numPr>
              <w:ind w:hanging="199"/>
              <w:contextualSpacing/>
            </w:pPr>
            <w:r>
              <w:rPr>
                <w:rFonts w:eastAsia="Arial"/>
                <w:sz w:val="16"/>
              </w:rPr>
              <w:t>はい、単一の推計値</w:t>
            </w:r>
          </w:p>
          <w:p w14:paraId="46157779" w14:textId="77777777" w:rsidR="00444658" w:rsidRDefault="00ED1E12">
            <w:pPr>
              <w:numPr>
                <w:ilvl w:val="0"/>
                <w:numId w:val="106"/>
              </w:numPr>
              <w:ind w:hanging="199"/>
              <w:contextualSpacing/>
            </w:pPr>
            <w:r>
              <w:rPr>
                <w:rFonts w:eastAsia="Arial"/>
                <w:sz w:val="16"/>
              </w:rPr>
              <w:t>はい、推定範囲</w:t>
            </w:r>
          </w:p>
          <w:p w14:paraId="40954449" w14:textId="77777777" w:rsidR="00444658" w:rsidRDefault="00ED1E12">
            <w:pPr>
              <w:numPr>
                <w:ilvl w:val="0"/>
                <w:numId w:val="106"/>
              </w:numPr>
              <w:ind w:hanging="199"/>
              <w:contextualSpacing/>
            </w:pPr>
            <w:r>
              <w:rPr>
                <w:rFonts w:eastAsia="Arial"/>
                <w:sz w:val="16"/>
              </w:rPr>
              <w:t>いいえ、このデータはありません</w:t>
            </w:r>
          </w:p>
          <w:p w14:paraId="39696A81"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1C27A35E" w14:textId="77777777" w:rsidR="00444658" w:rsidRDefault="00ED1E12">
            <w:pPr>
              <w:pStyle w:val="td-p"/>
              <w:contextualSpacing w:val="0"/>
            </w:pPr>
            <w:r>
              <w:t>数値記入欄</w:t>
            </w:r>
            <w:r>
              <w:t>[</w:t>
            </w:r>
            <w:r>
              <w:t>最大小数点第</w:t>
            </w:r>
            <w:r>
              <w:t>2</w:t>
            </w:r>
            <w:r>
              <w:t>位を用いて、</w:t>
            </w:r>
          </w:p>
        </w:tc>
        <w:tc>
          <w:tcPr>
            <w:tcW w:w="2082" w:type="dxa"/>
            <w:shd w:val="clear" w:color="auto" w:fill="E8EBED"/>
            <w:tcMar>
              <w:top w:w="100" w:type="dxa"/>
              <w:left w:w="100" w:type="dxa"/>
              <w:bottom w:w="100" w:type="dxa"/>
              <w:right w:w="100" w:type="dxa"/>
            </w:tcMar>
          </w:tcPr>
          <w:p w14:paraId="37B31215" w14:textId="77777777" w:rsidR="00444658" w:rsidRDefault="00ED1E12">
            <w:pPr>
              <w:pStyle w:val="td-p"/>
              <w:contextualSpacing w:val="0"/>
            </w:pPr>
            <w:r>
              <w:t>0</w:t>
            </w:r>
            <w:r>
              <w:t>～</w:t>
            </w:r>
            <w:r>
              <w:t>999,999,999,999,999,999</w:t>
            </w:r>
            <w:r>
              <w:t>の数字を入力</w:t>
            </w:r>
            <w:r>
              <w:t>]</w:t>
            </w:r>
            <w:r>
              <w:t>数値記入欄</w:t>
            </w:r>
            <w:r>
              <w:t>[</w:t>
            </w:r>
            <w:r>
              <w:t>最大小数点第</w:t>
            </w:r>
            <w:r>
              <w:t>2</w:t>
            </w:r>
            <w:r>
              <w:t>位を用いて、</w:t>
            </w:r>
          </w:p>
        </w:tc>
        <w:tc>
          <w:tcPr>
            <w:tcW w:w="2082" w:type="dxa"/>
            <w:shd w:val="clear" w:color="auto" w:fill="E8EBED"/>
            <w:tcMar>
              <w:top w:w="100" w:type="dxa"/>
              <w:left w:w="100" w:type="dxa"/>
              <w:bottom w:w="100" w:type="dxa"/>
              <w:right w:w="100" w:type="dxa"/>
            </w:tcMar>
          </w:tcPr>
          <w:p w14:paraId="6BC98DA9" w14:textId="77777777" w:rsidR="00444658" w:rsidRDefault="00ED1E12">
            <w:pPr>
              <w:pStyle w:val="td-p"/>
              <w:contextualSpacing w:val="0"/>
            </w:pPr>
            <w:r>
              <w:t>0</w:t>
            </w:r>
            <w:r>
              <w:t>～</w:t>
            </w:r>
            <w:r>
              <w:t>999,999,999,999,999,999</w:t>
            </w:r>
            <w:r>
              <w:t>の数字を入力</w:t>
            </w:r>
            <w:r>
              <w:t>]</w:t>
            </w:r>
            <w:r>
              <w:t>数値記入欄</w:t>
            </w:r>
            <w:r>
              <w:t>[</w:t>
            </w:r>
            <w:r>
              <w:t>最大小数点第</w:t>
            </w:r>
            <w:r>
              <w:t>2</w:t>
            </w:r>
            <w:r>
              <w:t>位を用いて、</w:t>
            </w:r>
            <w:r>
              <w:t xml:space="preserve"> 0</w:t>
            </w:r>
            <w:r>
              <w:t>～</w:t>
            </w:r>
            <w:r>
              <w:t>999,999,999,999,999,999</w:t>
            </w:r>
            <w:r>
              <w:t>の数字を入力</w:t>
            </w:r>
            <w:r>
              <w:t>]</w:t>
            </w:r>
          </w:p>
        </w:tc>
        <w:tc>
          <w:tcPr>
            <w:tcW w:w="2082" w:type="dxa"/>
            <w:shd w:val="clear" w:color="auto" w:fill="E8EBED"/>
            <w:tcMar>
              <w:top w:w="100" w:type="dxa"/>
              <w:left w:w="100" w:type="dxa"/>
              <w:bottom w:w="100" w:type="dxa"/>
              <w:right w:w="100" w:type="dxa"/>
            </w:tcMar>
          </w:tcPr>
          <w:p w14:paraId="2E4C8B06" w14:textId="77777777" w:rsidR="00444658" w:rsidRDefault="00ED1E12">
            <w:pPr>
              <w:pStyle w:val="td-p"/>
              <w:contextualSpacing w:val="0"/>
            </w:pPr>
            <w:r>
              <w:t>文章入力欄</w:t>
            </w:r>
            <w:r>
              <w:t xml:space="preserve"> [</w:t>
            </w:r>
            <w:r>
              <w:t>最大</w:t>
            </w:r>
            <w:r>
              <w:t>1,500</w:t>
            </w:r>
            <w:r>
              <w:t>字</w:t>
            </w:r>
            <w:r>
              <w:t>]</w:t>
            </w:r>
          </w:p>
        </w:tc>
      </w:tr>
    </w:tbl>
    <w:p w14:paraId="0B21F60B" w14:textId="77777777" w:rsidR="00444658" w:rsidRDefault="00444658"/>
    <w:p w14:paraId="30E8C21D" w14:textId="77777777" w:rsidR="00444658" w:rsidRDefault="00ED1E12">
      <w:r>
        <w:rPr>
          <w:sz w:val="22"/>
        </w:rPr>
        <w:t>[</w:t>
      </w:r>
      <w:r>
        <w:rPr>
          <w:sz w:val="22"/>
        </w:rPr>
        <w:t>回答行を追加</w:t>
      </w:r>
      <w:r>
        <w:rPr>
          <w:sz w:val="22"/>
        </w:rPr>
        <w:t xml:space="preserve">] </w:t>
      </w:r>
    </w:p>
    <w:p w14:paraId="6C6B9C43" w14:textId="77777777" w:rsidR="00444658" w:rsidRDefault="00ED1E12">
      <w:r>
        <w:rPr>
          <w:sz w:val="22"/>
        </w:rPr>
        <w:t>列</w:t>
      </w:r>
      <w:r>
        <w:rPr>
          <w:sz w:val="22"/>
        </w:rPr>
        <w:t>10(</w:t>
      </w:r>
      <w:r>
        <w:rPr>
          <w:sz w:val="22"/>
        </w:rPr>
        <w:t>情報提供の可否を問う質問</w:t>
      </w:r>
      <w:r>
        <w:rPr>
          <w:sz w:val="22"/>
        </w:rPr>
        <w:t>)</w:t>
      </w:r>
      <w:r>
        <w:rPr>
          <w:sz w:val="22"/>
        </w:rPr>
        <w:t>で「はい、単一の推計値」を選択した場合のみ表示されます。</w:t>
      </w:r>
    </w:p>
    <w:p w14:paraId="7756AC59" w14:textId="77777777" w:rsidR="00444658" w:rsidRDefault="00ED1E12">
      <w:r>
        <w:rPr>
          <w:sz w:val="22"/>
        </w:rPr>
        <w:t>列</w:t>
      </w:r>
      <w:r>
        <w:rPr>
          <w:sz w:val="22"/>
        </w:rPr>
        <w:t>10(</w:t>
      </w:r>
      <w:r>
        <w:rPr>
          <w:sz w:val="22"/>
        </w:rPr>
        <w:t>情報提供の可否を問う質問</w:t>
      </w:r>
      <w:r>
        <w:rPr>
          <w:sz w:val="22"/>
        </w:rPr>
        <w:t>)</w:t>
      </w:r>
      <w:r>
        <w:rPr>
          <w:sz w:val="22"/>
        </w:rPr>
        <w:t>で「はい、推定範囲」を選択した場合のみ表示されます。</w:t>
      </w:r>
    </w:p>
    <w:p w14:paraId="531ED5D5" w14:textId="77777777" w:rsidR="00444658" w:rsidRDefault="00ED1E12">
      <w:pPr>
        <w:pStyle w:val="h4"/>
        <w:contextualSpacing w:val="0"/>
      </w:pPr>
      <w:r>
        <w:t>主な森林関連機会</w:t>
      </w:r>
      <w:r>
        <w:t>(</w:t>
      </w:r>
      <w:r>
        <w:t>列</w:t>
      </w:r>
      <w:r>
        <w:t>4)</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3D806A4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0FE1DD3" w14:textId="77777777" w:rsidR="00444658" w:rsidRDefault="00ED1E12">
            <w:pPr>
              <w:pStyle w:val="td-p"/>
              <w:contextualSpacing w:val="0"/>
            </w:pPr>
            <w:r>
              <w:t>効率性</w:t>
            </w:r>
          </w:p>
          <w:p w14:paraId="0FCB1281" w14:textId="77777777" w:rsidR="00444658" w:rsidRDefault="00444658">
            <w:pPr>
              <w:rPr>
                <w:sz w:val="1"/>
              </w:rPr>
            </w:pPr>
          </w:p>
          <w:p w14:paraId="7C919316" w14:textId="77777777" w:rsidR="00444658" w:rsidRDefault="00ED1E12">
            <w:pPr>
              <w:numPr>
                <w:ilvl w:val="0"/>
                <w:numId w:val="107"/>
              </w:numPr>
              <w:ind w:hanging="199"/>
              <w:contextualSpacing/>
            </w:pPr>
            <w:r>
              <w:rPr>
                <w:rFonts w:eastAsia="Arial"/>
                <w:sz w:val="16"/>
              </w:rPr>
              <w:t>経費削減</w:t>
            </w:r>
          </w:p>
          <w:p w14:paraId="77C4A3FB" w14:textId="77777777" w:rsidR="00444658" w:rsidRDefault="00ED1E12">
            <w:pPr>
              <w:numPr>
                <w:ilvl w:val="0"/>
                <w:numId w:val="107"/>
              </w:numPr>
              <w:ind w:hanging="199"/>
              <w:contextualSpacing/>
            </w:pPr>
            <w:r>
              <w:rPr>
                <w:rFonts w:eastAsia="Arial"/>
                <w:sz w:val="16"/>
              </w:rPr>
              <w:t>株主価値の向上</w:t>
            </w:r>
          </w:p>
          <w:p w14:paraId="4DD3D117" w14:textId="77777777" w:rsidR="00444658" w:rsidRDefault="00ED1E12">
            <w:pPr>
              <w:numPr>
                <w:ilvl w:val="0"/>
                <w:numId w:val="107"/>
              </w:numPr>
              <w:ind w:hanging="199"/>
              <w:contextualSpacing/>
            </w:pPr>
            <w:r>
              <w:rPr>
                <w:rFonts w:eastAsia="Arial"/>
                <w:sz w:val="16"/>
              </w:rPr>
              <w:t>製造や物流プロセスの効率向上</w:t>
            </w:r>
          </w:p>
          <w:p w14:paraId="52093167" w14:textId="77777777" w:rsidR="00444658" w:rsidRDefault="00ED1E12">
            <w:pPr>
              <w:numPr>
                <w:ilvl w:val="0"/>
                <w:numId w:val="107"/>
              </w:numPr>
              <w:ind w:hanging="199"/>
              <w:contextualSpacing/>
            </w:pPr>
            <w:r>
              <w:rPr>
                <w:rFonts w:eastAsia="Arial"/>
                <w:sz w:val="16"/>
              </w:rPr>
              <w:t>持続可能な農業集約化</w:t>
            </w:r>
          </w:p>
          <w:p w14:paraId="45B91249" w14:textId="77777777" w:rsidR="00444658" w:rsidRDefault="00444658">
            <w:pPr>
              <w:rPr>
                <w:sz w:val="1"/>
              </w:rPr>
            </w:pPr>
          </w:p>
          <w:p w14:paraId="67FF5A80" w14:textId="77777777" w:rsidR="00444658" w:rsidRDefault="00444658">
            <w:pPr>
              <w:rPr>
                <w:sz w:val="1"/>
              </w:rPr>
            </w:pPr>
          </w:p>
          <w:p w14:paraId="4A3FD47D" w14:textId="77777777" w:rsidR="00444658" w:rsidRDefault="00ED1E12">
            <w:pPr>
              <w:pStyle w:val="td-p"/>
              <w:contextualSpacing w:val="0"/>
            </w:pPr>
            <w:r>
              <w:t>レジリエンス</w:t>
            </w:r>
          </w:p>
          <w:p w14:paraId="0DC7A025" w14:textId="77777777" w:rsidR="00444658" w:rsidRDefault="00444658">
            <w:pPr>
              <w:rPr>
                <w:sz w:val="1"/>
              </w:rPr>
            </w:pPr>
          </w:p>
          <w:p w14:paraId="3E577206" w14:textId="77777777" w:rsidR="00444658" w:rsidRDefault="00ED1E12">
            <w:pPr>
              <w:numPr>
                <w:ilvl w:val="0"/>
                <w:numId w:val="108"/>
              </w:numPr>
              <w:ind w:hanging="199"/>
              <w:contextualSpacing/>
            </w:pPr>
            <w:r>
              <w:rPr>
                <w:rFonts w:eastAsia="Arial"/>
                <w:sz w:val="16"/>
              </w:rPr>
              <w:t>気候変動適応の向上</w:t>
            </w:r>
          </w:p>
          <w:p w14:paraId="3BBE2E11" w14:textId="77777777" w:rsidR="00444658" w:rsidRDefault="00ED1E12">
            <w:pPr>
              <w:numPr>
                <w:ilvl w:val="0"/>
                <w:numId w:val="108"/>
              </w:numPr>
              <w:ind w:hanging="199"/>
              <w:contextualSpacing/>
            </w:pPr>
            <w:r>
              <w:rPr>
                <w:rFonts w:eastAsia="Arial"/>
                <w:sz w:val="16"/>
              </w:rPr>
              <w:t>サプライチェーンのレジリエンスの確保</w:t>
            </w:r>
          </w:p>
          <w:p w14:paraId="09FA0C82" w14:textId="77777777" w:rsidR="00444658" w:rsidRDefault="00ED1E12">
            <w:pPr>
              <w:numPr>
                <w:ilvl w:val="0"/>
                <w:numId w:val="108"/>
              </w:numPr>
              <w:ind w:hanging="199"/>
              <w:contextualSpacing/>
            </w:pPr>
            <w:r>
              <w:rPr>
                <w:rFonts w:eastAsia="Arial"/>
                <w:sz w:val="16"/>
              </w:rPr>
              <w:t>規制変更への対応改善</w:t>
            </w:r>
          </w:p>
          <w:p w14:paraId="58BE91E5" w14:textId="77777777" w:rsidR="00444658" w:rsidRDefault="00ED1E12">
            <w:pPr>
              <w:numPr>
                <w:ilvl w:val="0"/>
                <w:numId w:val="108"/>
              </w:numPr>
              <w:ind w:hanging="199"/>
              <w:contextualSpacing/>
            </w:pPr>
            <w:r>
              <w:rPr>
                <w:rFonts w:eastAsia="Arial"/>
                <w:sz w:val="16"/>
              </w:rPr>
              <w:t>スタッフ確保の向上</w:t>
            </w:r>
          </w:p>
          <w:p w14:paraId="21EFE0A6" w14:textId="77777777" w:rsidR="00444658" w:rsidRDefault="00ED1E12">
            <w:pPr>
              <w:numPr>
                <w:ilvl w:val="0"/>
                <w:numId w:val="108"/>
              </w:numPr>
              <w:ind w:hanging="199"/>
              <w:contextualSpacing/>
            </w:pPr>
            <w:r>
              <w:rPr>
                <w:rFonts w:eastAsia="Arial"/>
                <w:sz w:val="16"/>
              </w:rPr>
              <w:t>顧客教育の向上</w:t>
            </w:r>
          </w:p>
          <w:p w14:paraId="0A8A0DB6" w14:textId="77777777" w:rsidR="00444658" w:rsidRDefault="00ED1E12">
            <w:pPr>
              <w:numPr>
                <w:ilvl w:val="0"/>
                <w:numId w:val="108"/>
              </w:numPr>
              <w:ind w:hanging="199"/>
              <w:contextualSpacing/>
            </w:pPr>
            <w:r>
              <w:rPr>
                <w:rFonts w:eastAsia="Arial"/>
                <w:sz w:val="16"/>
              </w:rPr>
              <w:t>サプライチェーン協働の向上</w:t>
            </w:r>
          </w:p>
          <w:p w14:paraId="6D3CA494" w14:textId="77777777" w:rsidR="00444658" w:rsidRDefault="00444658">
            <w:pPr>
              <w:rPr>
                <w:sz w:val="1"/>
              </w:rPr>
            </w:pPr>
          </w:p>
          <w:p w14:paraId="4A82BB13" w14:textId="77777777" w:rsidR="00444658" w:rsidRDefault="00ED1E12">
            <w:pPr>
              <w:pStyle w:val="td-p"/>
              <w:contextualSpacing w:val="0"/>
            </w:pPr>
            <w:r>
              <w:t>市場</w:t>
            </w:r>
          </w:p>
          <w:p w14:paraId="144FA4BE" w14:textId="77777777" w:rsidR="00444658" w:rsidRDefault="00444658">
            <w:pPr>
              <w:rPr>
                <w:sz w:val="1"/>
              </w:rPr>
            </w:pPr>
          </w:p>
          <w:p w14:paraId="4E6FC286" w14:textId="77777777" w:rsidR="00444658" w:rsidRDefault="00ED1E12">
            <w:pPr>
              <w:numPr>
                <w:ilvl w:val="0"/>
                <w:numId w:val="109"/>
              </w:numPr>
              <w:ind w:hanging="199"/>
              <w:contextualSpacing/>
            </w:pPr>
            <w:r>
              <w:rPr>
                <w:rFonts w:eastAsia="Arial"/>
                <w:sz w:val="16"/>
              </w:rPr>
              <w:t>持続可能な原材料の需要喚起</w:t>
            </w:r>
          </w:p>
          <w:p w14:paraId="30865CAE" w14:textId="77777777" w:rsidR="00444658" w:rsidRDefault="00ED1E12">
            <w:pPr>
              <w:numPr>
                <w:ilvl w:val="0"/>
                <w:numId w:val="109"/>
              </w:numPr>
              <w:ind w:hanging="199"/>
              <w:contextualSpacing/>
            </w:pPr>
            <w:r>
              <w:rPr>
                <w:rFonts w:eastAsia="Arial"/>
                <w:sz w:val="16"/>
              </w:rPr>
              <w:t>持続可能なコモディティの市場の能力拡大</w:t>
            </w:r>
          </w:p>
          <w:p w14:paraId="2D9E5C6C" w14:textId="77777777" w:rsidR="00444658" w:rsidRDefault="00ED1E12">
            <w:pPr>
              <w:numPr>
                <w:ilvl w:val="0"/>
                <w:numId w:val="109"/>
              </w:numPr>
              <w:ind w:hanging="199"/>
              <w:contextualSpacing/>
            </w:pPr>
            <w:r>
              <w:rPr>
                <w:rFonts w:eastAsia="Arial"/>
                <w:sz w:val="16"/>
              </w:rPr>
              <w:t>新市場への展開</w:t>
            </w:r>
          </w:p>
          <w:p w14:paraId="2F4C7394" w14:textId="77777777" w:rsidR="00444658" w:rsidRDefault="00ED1E12">
            <w:pPr>
              <w:numPr>
                <w:ilvl w:val="0"/>
                <w:numId w:val="109"/>
              </w:numPr>
              <w:ind w:hanging="199"/>
              <w:contextualSpacing/>
            </w:pPr>
            <w:r>
              <w:rPr>
                <w:rFonts w:eastAsia="Arial"/>
                <w:sz w:val="16"/>
              </w:rPr>
              <w:t>REDD+</w:t>
            </w:r>
            <w:r>
              <w:rPr>
                <w:rFonts w:eastAsia="Arial"/>
                <w:sz w:val="16"/>
              </w:rPr>
              <w:t>などの金銭的なインセンティブ</w:t>
            </w:r>
          </w:p>
          <w:p w14:paraId="22FAAE2A" w14:textId="77777777" w:rsidR="00444658" w:rsidRDefault="00ED1E12">
            <w:pPr>
              <w:numPr>
                <w:ilvl w:val="0"/>
                <w:numId w:val="109"/>
              </w:numPr>
              <w:ind w:hanging="199"/>
              <w:contextualSpacing/>
            </w:pPr>
            <w:r>
              <w:rPr>
                <w:rFonts w:eastAsia="Arial"/>
                <w:sz w:val="16"/>
              </w:rPr>
              <w:t>地域社会との関係改善</w:t>
            </w:r>
          </w:p>
          <w:p w14:paraId="05F839FB" w14:textId="77777777" w:rsidR="00444658" w:rsidRDefault="00444658">
            <w:pPr>
              <w:rPr>
                <w:sz w:val="1"/>
              </w:rPr>
            </w:pPr>
          </w:p>
          <w:p w14:paraId="1ED518EB"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7029B4D4" w14:textId="77777777" w:rsidR="00444658" w:rsidRDefault="00444658">
            <w:pPr>
              <w:rPr>
                <w:sz w:val="1"/>
              </w:rPr>
            </w:pPr>
          </w:p>
          <w:p w14:paraId="0B0B1178" w14:textId="77777777" w:rsidR="00444658" w:rsidRDefault="00ED1E12">
            <w:pPr>
              <w:pStyle w:val="td-p"/>
              <w:contextualSpacing w:val="0"/>
            </w:pPr>
            <w:r>
              <w:t>製品およびサービス</w:t>
            </w:r>
          </w:p>
          <w:p w14:paraId="42A9E429" w14:textId="77777777" w:rsidR="00444658" w:rsidRDefault="00444658">
            <w:pPr>
              <w:rPr>
                <w:sz w:val="1"/>
              </w:rPr>
            </w:pPr>
          </w:p>
          <w:p w14:paraId="0AA2E23F" w14:textId="77777777" w:rsidR="00444658" w:rsidRDefault="00ED1E12">
            <w:pPr>
              <w:numPr>
                <w:ilvl w:val="0"/>
                <w:numId w:val="110"/>
              </w:numPr>
              <w:ind w:hanging="199"/>
              <w:contextualSpacing/>
            </w:pPr>
            <w:r>
              <w:rPr>
                <w:rFonts w:eastAsia="Arial"/>
                <w:sz w:val="16"/>
              </w:rPr>
              <w:t>ブランド価値の向上</w:t>
            </w:r>
          </w:p>
          <w:p w14:paraId="25CE4D33" w14:textId="77777777" w:rsidR="00444658" w:rsidRDefault="00ED1E12">
            <w:pPr>
              <w:numPr>
                <w:ilvl w:val="0"/>
                <w:numId w:val="110"/>
              </w:numPr>
              <w:ind w:hanging="199"/>
              <w:contextualSpacing/>
            </w:pPr>
            <w:r>
              <w:rPr>
                <w:rFonts w:eastAsia="Arial"/>
                <w:sz w:val="16"/>
              </w:rPr>
              <w:t>生産の安定性の向上</w:t>
            </w:r>
          </w:p>
          <w:p w14:paraId="76746DD9" w14:textId="77777777" w:rsidR="00444658" w:rsidRDefault="00ED1E12">
            <w:pPr>
              <w:numPr>
                <w:ilvl w:val="0"/>
                <w:numId w:val="110"/>
              </w:numPr>
              <w:ind w:hanging="199"/>
              <w:contextualSpacing/>
            </w:pPr>
            <w:r>
              <w:rPr>
                <w:rFonts w:eastAsia="Arial"/>
                <w:sz w:val="16"/>
              </w:rPr>
              <w:t>透明性の拡大</w:t>
            </w:r>
          </w:p>
          <w:p w14:paraId="6BA7133E" w14:textId="77777777" w:rsidR="00444658" w:rsidRDefault="00ED1E12">
            <w:pPr>
              <w:numPr>
                <w:ilvl w:val="0"/>
                <w:numId w:val="110"/>
              </w:numPr>
              <w:ind w:hanging="199"/>
              <w:contextualSpacing/>
            </w:pPr>
            <w:r>
              <w:rPr>
                <w:rFonts w:eastAsia="Arial"/>
                <w:sz w:val="16"/>
              </w:rPr>
              <w:t>研究開発や技術革新機会の増加</w:t>
            </w:r>
          </w:p>
          <w:p w14:paraId="039A23A5" w14:textId="77777777" w:rsidR="00444658" w:rsidRDefault="00444658">
            <w:pPr>
              <w:rPr>
                <w:sz w:val="1"/>
              </w:rPr>
            </w:pPr>
          </w:p>
          <w:p w14:paraId="4B5616A1" w14:textId="77777777" w:rsidR="00444658" w:rsidRDefault="00444658">
            <w:pPr>
              <w:rPr>
                <w:sz w:val="1"/>
              </w:rPr>
            </w:pPr>
          </w:p>
          <w:p w14:paraId="40AF0657" w14:textId="77777777" w:rsidR="00444658" w:rsidRDefault="00ED1E12">
            <w:pPr>
              <w:pStyle w:val="td-p"/>
              <w:contextualSpacing w:val="0"/>
            </w:pPr>
            <w:r>
              <w:t>その他</w:t>
            </w:r>
          </w:p>
          <w:p w14:paraId="15930802" w14:textId="77777777" w:rsidR="00444658" w:rsidRDefault="00444658">
            <w:pPr>
              <w:rPr>
                <w:sz w:val="1"/>
              </w:rPr>
            </w:pPr>
          </w:p>
          <w:p w14:paraId="44A6E462" w14:textId="77777777" w:rsidR="00444658" w:rsidRDefault="00ED1E12">
            <w:pPr>
              <w:numPr>
                <w:ilvl w:val="0"/>
                <w:numId w:val="11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1944B28" w14:textId="77777777" w:rsidR="00444658" w:rsidRDefault="00444658">
            <w:pPr>
              <w:rPr>
                <w:sz w:val="1"/>
              </w:rPr>
            </w:pPr>
          </w:p>
          <w:p w14:paraId="41142947" w14:textId="77777777" w:rsidR="00444658" w:rsidRDefault="00444658">
            <w:pPr>
              <w:rPr>
                <w:sz w:val="1"/>
              </w:rPr>
            </w:pPr>
          </w:p>
        </w:tc>
      </w:tr>
    </w:tbl>
    <w:p w14:paraId="0279E556" w14:textId="77777777" w:rsidR="00444658" w:rsidRDefault="00444658"/>
    <w:p w14:paraId="195FC8EB" w14:textId="77777777" w:rsidR="00444658" w:rsidRDefault="00ED1E12">
      <w:pPr>
        <w:pStyle w:val="h4"/>
        <w:contextualSpacing w:val="0"/>
      </w:pPr>
      <w:r>
        <w:t>金銭的なインセンティブ</w:t>
      </w:r>
      <w:r>
        <w:t>(</w:t>
      </w:r>
      <w:r>
        <w:t>列</w:t>
      </w:r>
      <w:r>
        <w:t>5)*</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6DC5715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AABAD74" w14:textId="77777777" w:rsidR="00444658" w:rsidRDefault="00444658">
            <w:pPr>
              <w:rPr>
                <w:sz w:val="1"/>
              </w:rPr>
            </w:pPr>
          </w:p>
          <w:p w14:paraId="7729E998" w14:textId="77777777" w:rsidR="00444658" w:rsidRDefault="00ED1E12">
            <w:pPr>
              <w:numPr>
                <w:ilvl w:val="0"/>
                <w:numId w:val="112"/>
              </w:numPr>
              <w:ind w:hanging="199"/>
              <w:contextualSpacing/>
            </w:pPr>
            <w:r>
              <w:rPr>
                <w:rFonts w:eastAsia="Arial"/>
                <w:sz w:val="16"/>
              </w:rPr>
              <w:t>UN REDD+</w:t>
            </w:r>
          </w:p>
          <w:p w14:paraId="1DF35DBD" w14:textId="77777777" w:rsidR="00444658" w:rsidRDefault="00ED1E12">
            <w:pPr>
              <w:numPr>
                <w:ilvl w:val="0"/>
                <w:numId w:val="112"/>
              </w:numPr>
              <w:ind w:hanging="199"/>
              <w:contextualSpacing/>
            </w:pPr>
            <w:r>
              <w:rPr>
                <w:rFonts w:eastAsia="Arial"/>
                <w:sz w:val="16"/>
              </w:rPr>
              <w:t>森林基金</w:t>
            </w:r>
            <w:r>
              <w:rPr>
                <w:rFonts w:eastAsia="Arial"/>
                <w:sz w:val="16"/>
              </w:rPr>
              <w:t>**</w:t>
            </w:r>
          </w:p>
          <w:p w14:paraId="1C5FD655" w14:textId="77777777" w:rsidR="00444658" w:rsidRDefault="00ED1E12">
            <w:pPr>
              <w:numPr>
                <w:ilvl w:val="0"/>
                <w:numId w:val="112"/>
              </w:numPr>
              <w:ind w:hanging="199"/>
              <w:contextualSpacing/>
            </w:pPr>
            <w:r>
              <w:rPr>
                <w:rFonts w:eastAsia="Arial"/>
                <w:sz w:val="16"/>
              </w:rPr>
              <w:t>地域密着型</w:t>
            </w:r>
            <w:r>
              <w:rPr>
                <w:rFonts w:eastAsia="Arial"/>
                <w:sz w:val="16"/>
              </w:rPr>
              <w:t>REDD+</w:t>
            </w:r>
          </w:p>
          <w:p w14:paraId="23AE36F9" w14:textId="77777777" w:rsidR="00444658" w:rsidRDefault="00ED1E12">
            <w:pPr>
              <w:numPr>
                <w:ilvl w:val="0"/>
                <w:numId w:val="112"/>
              </w:numPr>
              <w:ind w:hanging="199"/>
              <w:contextualSpacing/>
            </w:pPr>
            <w:r>
              <w:rPr>
                <w:rFonts w:eastAsia="Arial"/>
                <w:sz w:val="16"/>
              </w:rPr>
              <w:t>法管轄区域</w:t>
            </w:r>
            <w:r>
              <w:rPr>
                <w:rFonts w:eastAsia="Arial"/>
                <w:sz w:val="16"/>
              </w:rPr>
              <w:t>REDD+</w:t>
            </w:r>
          </w:p>
          <w:p w14:paraId="6D7FBBDB" w14:textId="77777777" w:rsidR="00444658" w:rsidRDefault="00ED1E12">
            <w:pPr>
              <w:numPr>
                <w:ilvl w:val="0"/>
                <w:numId w:val="112"/>
              </w:numPr>
              <w:ind w:hanging="199"/>
              <w:contextualSpacing/>
            </w:pPr>
            <w:r>
              <w:rPr>
                <w:rFonts w:eastAsia="Arial"/>
                <w:sz w:val="16"/>
              </w:rPr>
              <w:t>民間</w:t>
            </w:r>
            <w:r>
              <w:rPr>
                <w:rFonts w:eastAsia="Arial"/>
                <w:sz w:val="16"/>
              </w:rPr>
              <w:t>REDD+</w:t>
            </w:r>
          </w:p>
          <w:p w14:paraId="5856B2C0" w14:textId="77777777" w:rsidR="00444658" w:rsidRDefault="00ED1E12">
            <w:pPr>
              <w:numPr>
                <w:ilvl w:val="0"/>
                <w:numId w:val="112"/>
              </w:numPr>
              <w:ind w:hanging="199"/>
              <w:contextualSpacing/>
            </w:pPr>
            <w:r>
              <w:rPr>
                <w:rFonts w:eastAsia="Arial"/>
                <w:sz w:val="16"/>
              </w:rPr>
              <w:t>より簡単に手ごろにクレジットが入手しやすい</w:t>
            </w:r>
          </w:p>
          <w:p w14:paraId="111442B3" w14:textId="77777777" w:rsidR="00444658" w:rsidRDefault="00ED1E12">
            <w:pPr>
              <w:numPr>
                <w:ilvl w:val="0"/>
                <w:numId w:val="112"/>
              </w:numPr>
              <w:ind w:hanging="199"/>
              <w:contextualSpacing/>
            </w:pPr>
            <w:r>
              <w:rPr>
                <w:rFonts w:eastAsia="Arial"/>
                <w:sz w:val="16"/>
              </w:rPr>
              <w:t>気候基金を入手する機会</w:t>
            </w:r>
          </w:p>
          <w:p w14:paraId="514F836D" w14:textId="77777777" w:rsidR="00444658" w:rsidRDefault="00ED1E12">
            <w:pPr>
              <w:numPr>
                <w:ilvl w:val="0"/>
                <w:numId w:val="112"/>
              </w:numPr>
              <w:ind w:hanging="199"/>
              <w:contextualSpacing/>
            </w:pPr>
            <w:r>
              <w:rPr>
                <w:rFonts w:eastAsia="Arial"/>
                <w:sz w:val="16"/>
              </w:rPr>
              <w:t>グリーン</w:t>
            </w:r>
            <w:r>
              <w:rPr>
                <w:rFonts w:eastAsia="Arial"/>
                <w:sz w:val="16"/>
              </w:rPr>
              <w:t xml:space="preserve"> </w:t>
            </w:r>
            <w:r>
              <w:rPr>
                <w:rFonts w:eastAsia="Arial"/>
                <w:sz w:val="16"/>
              </w:rPr>
              <w:t>ボンドの発行</w:t>
            </w:r>
          </w:p>
          <w:p w14:paraId="7271C17D" w14:textId="77777777" w:rsidR="00444658" w:rsidRDefault="00444658">
            <w:pPr>
              <w:rPr>
                <w:sz w:val="1"/>
              </w:rPr>
            </w:pPr>
          </w:p>
          <w:p w14:paraId="1118D0E6"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0012BE08" w14:textId="77777777" w:rsidR="00444658" w:rsidRDefault="00444658">
            <w:pPr>
              <w:rPr>
                <w:sz w:val="1"/>
              </w:rPr>
            </w:pPr>
          </w:p>
          <w:p w14:paraId="6A10EE67" w14:textId="77777777" w:rsidR="00444658" w:rsidRDefault="00ED1E12">
            <w:pPr>
              <w:numPr>
                <w:ilvl w:val="0"/>
                <w:numId w:val="113"/>
              </w:numPr>
              <w:ind w:hanging="199"/>
              <w:contextualSpacing/>
            </w:pPr>
            <w:r>
              <w:rPr>
                <w:rFonts w:eastAsia="Arial"/>
                <w:sz w:val="16"/>
              </w:rPr>
              <w:t>低炭素農業を奨励するインセンティブ</w:t>
            </w:r>
          </w:p>
          <w:p w14:paraId="2696D9C9" w14:textId="77777777" w:rsidR="00444658" w:rsidRDefault="00ED1E12">
            <w:pPr>
              <w:numPr>
                <w:ilvl w:val="0"/>
                <w:numId w:val="113"/>
              </w:numPr>
              <w:ind w:hanging="199"/>
              <w:contextualSpacing/>
            </w:pPr>
            <w:r>
              <w:rPr>
                <w:rFonts w:eastAsia="Arial"/>
                <w:sz w:val="16"/>
              </w:rPr>
              <w:t>環境サービスに対する支払い</w:t>
            </w:r>
            <w:r>
              <w:rPr>
                <w:rFonts w:eastAsia="Arial"/>
                <w:sz w:val="16"/>
              </w:rPr>
              <w:t>(REDD+</w:t>
            </w:r>
            <w:r>
              <w:rPr>
                <w:rFonts w:eastAsia="Arial"/>
                <w:sz w:val="16"/>
              </w:rPr>
              <w:t>以外</w:t>
            </w:r>
            <w:r>
              <w:rPr>
                <w:rFonts w:eastAsia="Arial"/>
                <w:sz w:val="16"/>
              </w:rPr>
              <w:t>)</w:t>
            </w:r>
          </w:p>
          <w:p w14:paraId="042DB882" w14:textId="77777777" w:rsidR="00444658" w:rsidRDefault="00ED1E12">
            <w:pPr>
              <w:numPr>
                <w:ilvl w:val="0"/>
                <w:numId w:val="113"/>
              </w:numPr>
              <w:ind w:hanging="199"/>
              <w:contextualSpacing/>
            </w:pPr>
            <w:r>
              <w:rPr>
                <w:rFonts w:eastAsia="Arial"/>
                <w:sz w:val="16"/>
              </w:rPr>
              <w:t>バイヤーからの金銭的報酬</w:t>
            </w:r>
          </w:p>
          <w:p w14:paraId="690C0773" w14:textId="77777777" w:rsidR="00444658" w:rsidRDefault="00ED1E12">
            <w:pPr>
              <w:numPr>
                <w:ilvl w:val="0"/>
                <w:numId w:val="113"/>
              </w:numPr>
              <w:ind w:hanging="199"/>
              <w:contextualSpacing/>
            </w:pPr>
            <w:r>
              <w:rPr>
                <w:rFonts w:eastAsia="Arial"/>
                <w:sz w:val="16"/>
              </w:rPr>
              <w:t>市場参入のしやすさ</w:t>
            </w:r>
          </w:p>
          <w:p w14:paraId="0D86B7C6" w14:textId="77777777" w:rsidR="00444658" w:rsidRDefault="00ED1E12">
            <w:pPr>
              <w:numPr>
                <w:ilvl w:val="0"/>
                <w:numId w:val="113"/>
              </w:numPr>
              <w:ind w:hanging="199"/>
              <w:contextualSpacing/>
            </w:pPr>
            <w:r>
              <w:rPr>
                <w:rFonts w:eastAsia="Arial"/>
                <w:sz w:val="16"/>
              </w:rPr>
              <w:t>持続可能信用状</w:t>
            </w:r>
            <w:r>
              <w:rPr>
                <w:rFonts w:eastAsia="Arial"/>
                <w:sz w:val="16"/>
              </w:rPr>
              <w:t>(LC)</w:t>
            </w:r>
          </w:p>
          <w:p w14:paraId="0444D71D" w14:textId="77777777" w:rsidR="00444658" w:rsidRDefault="00ED1E12">
            <w:pPr>
              <w:numPr>
                <w:ilvl w:val="0"/>
                <w:numId w:val="113"/>
              </w:numPr>
              <w:ind w:hanging="199"/>
              <w:contextualSpacing/>
            </w:pPr>
            <w:r>
              <w:rPr>
                <w:rFonts w:eastAsia="Arial"/>
                <w:sz w:val="16"/>
              </w:rPr>
              <w:t>環境保全見積価格または</w:t>
            </w:r>
            <w:r>
              <w:rPr>
                <w:rFonts w:eastAsia="Arial"/>
                <w:sz w:val="16"/>
              </w:rPr>
              <w:t>CRA***</w:t>
            </w:r>
          </w:p>
          <w:p w14:paraId="5FFD1F24" w14:textId="77777777" w:rsidR="00444658" w:rsidRDefault="00ED1E12">
            <w:pPr>
              <w:numPr>
                <w:ilvl w:val="0"/>
                <w:numId w:val="11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CA09D58" w14:textId="77777777" w:rsidR="00444658" w:rsidRDefault="00444658">
            <w:pPr>
              <w:rPr>
                <w:sz w:val="1"/>
              </w:rPr>
            </w:pPr>
          </w:p>
          <w:p w14:paraId="08C0F6B7" w14:textId="77777777" w:rsidR="00444658" w:rsidRDefault="00444658">
            <w:pPr>
              <w:rPr>
                <w:sz w:val="1"/>
              </w:rPr>
            </w:pPr>
          </w:p>
        </w:tc>
      </w:tr>
    </w:tbl>
    <w:p w14:paraId="4A9B0767" w14:textId="77777777" w:rsidR="00444658" w:rsidRDefault="00444658"/>
    <w:p w14:paraId="3877D5C2" w14:textId="77777777" w:rsidR="00444658" w:rsidRDefault="00ED1E12">
      <w:r>
        <w:rPr>
          <w:sz w:val="22"/>
        </w:rPr>
        <w:t xml:space="preserve">* </w:t>
      </w:r>
      <w:r>
        <w:rPr>
          <w:sz w:val="22"/>
        </w:rPr>
        <w:t>列</w:t>
      </w:r>
      <w:r>
        <w:rPr>
          <w:sz w:val="22"/>
        </w:rPr>
        <w:t>4(</w:t>
      </w:r>
      <w:r>
        <w:rPr>
          <w:sz w:val="22"/>
        </w:rPr>
        <w:t>主な森林関連機会</w:t>
      </w:r>
      <w:r>
        <w:rPr>
          <w:sz w:val="22"/>
        </w:rPr>
        <w:t>)</w:t>
      </w:r>
      <w:r>
        <w:rPr>
          <w:sz w:val="22"/>
        </w:rPr>
        <w:t>のドロップダウンでの選択内容に応じて表示されます</w:t>
      </w:r>
      <w:r>
        <w:rPr>
          <w:sz w:val="22"/>
        </w:rPr>
        <w:t xml:space="preserve"> </w:t>
      </w:r>
    </w:p>
    <w:p w14:paraId="6850370F" w14:textId="77777777" w:rsidR="00444658" w:rsidRDefault="00ED1E12">
      <w:r>
        <w:rPr>
          <w:sz w:val="22"/>
        </w:rPr>
        <w:t>**</w:t>
      </w:r>
      <w:r>
        <w:rPr>
          <w:sz w:val="22"/>
        </w:rPr>
        <w:t>製紙・林業セクター企業にのみ表示されます</w:t>
      </w:r>
      <w:r>
        <w:rPr>
          <w:sz w:val="22"/>
        </w:rPr>
        <w:t xml:space="preserve"> </w:t>
      </w:r>
    </w:p>
    <w:p w14:paraId="685D3481" w14:textId="77777777" w:rsidR="00444658" w:rsidRDefault="00ED1E12">
      <w:r>
        <w:rPr>
          <w:sz w:val="22"/>
        </w:rPr>
        <w:t>***F1.1</w:t>
      </w:r>
      <w:r>
        <w:rPr>
          <w:sz w:val="22"/>
        </w:rPr>
        <w:t>の列</w:t>
      </w:r>
      <w:r>
        <w:rPr>
          <w:sz w:val="22"/>
        </w:rPr>
        <w:t>5</w:t>
      </w:r>
      <w:r>
        <w:rPr>
          <w:sz w:val="22"/>
        </w:rPr>
        <w:t>で企業が「ブラジル」を選択した場合のみ表示されます</w:t>
      </w:r>
      <w:r>
        <w:rPr>
          <w:sz w:val="22"/>
        </w:rPr>
        <w:t xml:space="preserve"> </w:t>
      </w:r>
    </w:p>
    <w:p w14:paraId="5AB434F1" w14:textId="77777777" w:rsidR="00444658" w:rsidRDefault="00444658">
      <w:pPr>
        <w:pBdr>
          <w:top w:val="single" w:sz="4" w:space="1" w:color="9099A0"/>
        </w:pBdr>
      </w:pPr>
    </w:p>
    <w:p w14:paraId="4E5FF9F6" w14:textId="77777777" w:rsidR="00444658" w:rsidRDefault="00ED1E12">
      <w:pPr>
        <w:pStyle w:val="h3"/>
        <w:contextualSpacing w:val="0"/>
      </w:pPr>
      <w:r>
        <w:t xml:space="preserve">(F3.2b) </w:t>
      </w:r>
      <w:r>
        <w:t>貴社が森林関連機会がないと考える理由を記載してください。</w:t>
      </w:r>
    </w:p>
    <w:p w14:paraId="5305283C" w14:textId="77777777" w:rsidR="00444658" w:rsidRDefault="00ED1E12">
      <w:pPr>
        <w:pStyle w:val="h3"/>
        <w:contextualSpacing w:val="0"/>
      </w:pPr>
      <w:r>
        <w:t>他質問との関連</w:t>
      </w:r>
    </w:p>
    <w:p w14:paraId="07E565C9" w14:textId="77777777" w:rsidR="00444658" w:rsidRDefault="00ED1E12">
      <w:r>
        <w:rPr>
          <w:sz w:val="22"/>
        </w:rPr>
        <w:t>F3.2</w:t>
      </w:r>
      <w:r>
        <w:rPr>
          <w:sz w:val="22"/>
        </w:rPr>
        <w:t>の回答で「いいえ」または「はい、機会を特定したが、それを実現できない」を選択した場合にのみ、この質問が表示されます。</w:t>
      </w:r>
      <w:r>
        <w:rPr>
          <w:sz w:val="22"/>
        </w:rPr>
        <w:t xml:space="preserve"> </w:t>
      </w:r>
    </w:p>
    <w:p w14:paraId="067E7749" w14:textId="77777777" w:rsidR="00444658" w:rsidRDefault="00ED1E12">
      <w:pPr>
        <w:pStyle w:val="h3"/>
        <w:contextualSpacing w:val="0"/>
      </w:pPr>
      <w:r>
        <w:t>2018</w:t>
      </w:r>
      <w:r>
        <w:t>年からの変更点</w:t>
      </w:r>
    </w:p>
    <w:p w14:paraId="3CB2E5E4" w14:textId="77777777" w:rsidR="00444658" w:rsidRDefault="00ED1E12">
      <w:r>
        <w:rPr>
          <w:sz w:val="22"/>
        </w:rPr>
        <w:t>変化なし</w:t>
      </w:r>
      <w:r>
        <w:rPr>
          <w:sz w:val="22"/>
        </w:rPr>
        <w:t xml:space="preserve"> </w:t>
      </w:r>
    </w:p>
    <w:p w14:paraId="362A2269" w14:textId="77777777" w:rsidR="00444658" w:rsidRDefault="00ED1E12">
      <w:pPr>
        <w:pStyle w:val="h3"/>
        <w:contextualSpacing w:val="0"/>
      </w:pPr>
      <w:r>
        <w:t>回答形式</w:t>
      </w:r>
    </w:p>
    <w:p w14:paraId="0976F409"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386A0D5C"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337CA13C"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4F425BD4"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3FC9B679" w14:textId="77777777" w:rsidR="00444658" w:rsidRDefault="00ED1E12">
            <w:pPr>
              <w:rPr>
                <w:b/>
                <w:color w:val="FFFFFF"/>
                <w:sz w:val="16"/>
              </w:rPr>
            </w:pPr>
            <w:r>
              <w:rPr>
                <w:rFonts w:eastAsia="Arial"/>
                <w:b/>
                <w:color w:val="FFFFFF"/>
                <w:sz w:val="16"/>
              </w:rPr>
              <w:t>説明してください</w:t>
            </w:r>
          </w:p>
        </w:tc>
      </w:tr>
      <w:tr w:rsidR="00444658" w14:paraId="48FB818C"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78F4E40" w14:textId="77777777" w:rsidR="00444658" w:rsidRDefault="00444658">
            <w:pPr>
              <w:rPr>
                <w:sz w:val="1"/>
              </w:rPr>
            </w:pPr>
          </w:p>
          <w:p w14:paraId="2FB9C032" w14:textId="77777777" w:rsidR="00444658" w:rsidRDefault="00ED1E12">
            <w:pPr>
              <w:pStyle w:val="td-p"/>
              <w:contextualSpacing w:val="0"/>
            </w:pPr>
            <w:r>
              <w:t>F3.2</w:t>
            </w:r>
            <w:r>
              <w:t>で「いいえ」を選択した森林リスク・コモディティから自動入力</w:t>
            </w:r>
          </w:p>
          <w:p w14:paraId="040F1AEE"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5288CAFE" w14:textId="77777777" w:rsidR="00444658" w:rsidRDefault="00444658">
            <w:pPr>
              <w:rPr>
                <w:sz w:val="1"/>
              </w:rPr>
            </w:pPr>
          </w:p>
          <w:p w14:paraId="64E04465" w14:textId="77777777" w:rsidR="00444658" w:rsidRDefault="00ED1E12">
            <w:pPr>
              <w:pStyle w:val="td-p"/>
              <w:contextualSpacing w:val="0"/>
            </w:pPr>
            <w:r>
              <w:t>選択肢</w:t>
            </w:r>
            <w:r>
              <w:t>:</w:t>
            </w:r>
          </w:p>
          <w:p w14:paraId="0AACB388" w14:textId="77777777" w:rsidR="00444658" w:rsidRDefault="00444658">
            <w:pPr>
              <w:rPr>
                <w:sz w:val="1"/>
              </w:rPr>
            </w:pPr>
          </w:p>
          <w:p w14:paraId="1E701DE8" w14:textId="77777777" w:rsidR="00444658" w:rsidRDefault="00ED1E12">
            <w:pPr>
              <w:numPr>
                <w:ilvl w:val="0"/>
                <w:numId w:val="114"/>
              </w:numPr>
              <w:ind w:hanging="199"/>
              <w:contextualSpacing/>
            </w:pPr>
            <w:r>
              <w:rPr>
                <w:rFonts w:eastAsia="Arial"/>
                <w:sz w:val="16"/>
              </w:rPr>
              <w:t>機会が存在するが、それを実現することができない</w:t>
            </w:r>
          </w:p>
          <w:p w14:paraId="4E381B48" w14:textId="77777777" w:rsidR="00444658" w:rsidRDefault="00ED1E12">
            <w:pPr>
              <w:numPr>
                <w:ilvl w:val="0"/>
                <w:numId w:val="114"/>
              </w:numPr>
              <w:ind w:hanging="199"/>
              <w:contextualSpacing/>
            </w:pPr>
            <w:r>
              <w:rPr>
                <w:rFonts w:eastAsia="Arial"/>
                <w:sz w:val="16"/>
              </w:rPr>
              <w:t>機会は存在するが、事業に実質的な財務的または戦略的な影響を及ぼす可能性があるものはない</w:t>
            </w:r>
          </w:p>
          <w:p w14:paraId="597B765E" w14:textId="77777777" w:rsidR="00444658" w:rsidRDefault="00ED1E12">
            <w:pPr>
              <w:numPr>
                <w:ilvl w:val="0"/>
                <w:numId w:val="114"/>
              </w:numPr>
              <w:ind w:hanging="199"/>
              <w:contextualSpacing/>
            </w:pPr>
            <w:r>
              <w:rPr>
                <w:rFonts w:eastAsia="Arial"/>
                <w:sz w:val="16"/>
              </w:rPr>
              <w:t>評価中</w:t>
            </w:r>
          </w:p>
          <w:p w14:paraId="7078CC7C" w14:textId="77777777" w:rsidR="00444658" w:rsidRDefault="00ED1E12">
            <w:pPr>
              <w:numPr>
                <w:ilvl w:val="0"/>
                <w:numId w:val="114"/>
              </w:numPr>
              <w:ind w:hanging="199"/>
              <w:contextualSpacing/>
            </w:pPr>
            <w:r>
              <w:rPr>
                <w:rFonts w:eastAsia="Arial"/>
                <w:sz w:val="16"/>
              </w:rPr>
              <w:t>重要でないと判断した</w:t>
            </w:r>
          </w:p>
          <w:p w14:paraId="6549B72B" w14:textId="77777777" w:rsidR="00444658" w:rsidRDefault="00ED1E12">
            <w:pPr>
              <w:numPr>
                <w:ilvl w:val="0"/>
                <w:numId w:val="114"/>
              </w:numPr>
              <w:ind w:hanging="199"/>
              <w:contextualSpacing/>
            </w:pPr>
            <w:r>
              <w:rPr>
                <w:rFonts w:eastAsia="Arial"/>
                <w:sz w:val="16"/>
              </w:rPr>
              <w:t>機会追求について経営陣から指示がない</w:t>
            </w:r>
          </w:p>
          <w:p w14:paraId="5804CBDB" w14:textId="77777777" w:rsidR="00444658" w:rsidRDefault="00ED1E12">
            <w:pPr>
              <w:numPr>
                <w:ilvl w:val="0"/>
                <w:numId w:val="114"/>
              </w:numPr>
              <w:ind w:hanging="199"/>
              <w:contextualSpacing/>
            </w:pPr>
            <w:r>
              <w:rPr>
                <w:rFonts w:eastAsia="Arial"/>
                <w:sz w:val="16"/>
              </w:rPr>
              <w:t>まだ評価していない</w:t>
            </w:r>
          </w:p>
          <w:p w14:paraId="4B0D653A" w14:textId="77777777" w:rsidR="00444658" w:rsidRDefault="00ED1E12">
            <w:pPr>
              <w:numPr>
                <w:ilvl w:val="0"/>
                <w:numId w:val="11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BF145A6" w14:textId="77777777" w:rsidR="00444658" w:rsidRDefault="00444658">
            <w:pPr>
              <w:rPr>
                <w:sz w:val="1"/>
              </w:rPr>
            </w:pPr>
          </w:p>
          <w:p w14:paraId="5209DA81"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5F10619A" w14:textId="77777777" w:rsidR="00444658" w:rsidRDefault="00444658">
            <w:pPr>
              <w:rPr>
                <w:sz w:val="1"/>
              </w:rPr>
            </w:pPr>
          </w:p>
          <w:p w14:paraId="127D2983" w14:textId="77777777" w:rsidR="00444658" w:rsidRDefault="00ED1E12">
            <w:pPr>
              <w:pStyle w:val="td-p"/>
              <w:contextualSpacing w:val="0"/>
            </w:pPr>
            <w:r>
              <w:t>文章記入欄</w:t>
            </w:r>
            <w:r>
              <w:t>[</w:t>
            </w:r>
            <w:r>
              <w:t>最大</w:t>
            </w:r>
            <w:r>
              <w:t>2,400</w:t>
            </w:r>
            <w:r>
              <w:t>文字</w:t>
            </w:r>
            <w:r>
              <w:t>]</w:t>
            </w:r>
          </w:p>
          <w:p w14:paraId="66AE54E3" w14:textId="77777777" w:rsidR="00444658" w:rsidRDefault="00444658">
            <w:pPr>
              <w:rPr>
                <w:sz w:val="1"/>
              </w:rPr>
            </w:pPr>
          </w:p>
        </w:tc>
      </w:tr>
    </w:tbl>
    <w:p w14:paraId="73A5C613" w14:textId="77777777" w:rsidR="00444658" w:rsidRDefault="00444658"/>
    <w:p w14:paraId="39ACCE86" w14:textId="77777777" w:rsidR="00444658" w:rsidRDefault="00444658">
      <w:pPr>
        <w:pBdr>
          <w:top w:val="single" w:sz="4" w:space="1" w:color="9099A0"/>
        </w:pBdr>
      </w:pPr>
    </w:p>
    <w:p w14:paraId="357BBBD4" w14:textId="77777777" w:rsidR="00444658" w:rsidRDefault="00ED1E12">
      <w:r>
        <w:br w:type="page"/>
      </w:r>
    </w:p>
    <w:p w14:paraId="66E182FD" w14:textId="77777777" w:rsidR="00444658" w:rsidRDefault="00444658">
      <w:pPr>
        <w:pBdr>
          <w:top w:val="single" w:sz="40" w:space="1" w:color="00775A"/>
        </w:pBdr>
      </w:pPr>
    </w:p>
    <w:p w14:paraId="746B0EFB" w14:textId="77777777" w:rsidR="00444658" w:rsidRDefault="00ED1E12">
      <w:pPr>
        <w:pStyle w:val="h1"/>
        <w:contextualSpacing w:val="0"/>
      </w:pPr>
      <w:r>
        <w:t xml:space="preserve">F4 </w:t>
      </w:r>
      <w:r>
        <w:t>ガバナンス</w:t>
      </w:r>
    </w:p>
    <w:p w14:paraId="4A2AA2AD" w14:textId="77777777" w:rsidR="00444658" w:rsidRDefault="00444658">
      <w:pPr>
        <w:pBdr>
          <w:top w:val="single" w:sz="4" w:space="1" w:color="9099A0"/>
        </w:pBdr>
      </w:pPr>
    </w:p>
    <w:p w14:paraId="60AFAB7A" w14:textId="77777777" w:rsidR="00444658" w:rsidRDefault="00444658">
      <w:pPr>
        <w:pBdr>
          <w:top w:val="single" w:sz="4" w:space="1" w:color="9099A0"/>
        </w:pBdr>
      </w:pPr>
    </w:p>
    <w:p w14:paraId="4E523EFC" w14:textId="77777777" w:rsidR="00444658" w:rsidRDefault="00ED1E12">
      <w:pPr>
        <w:pStyle w:val="h2"/>
        <w:contextualSpacing w:val="0"/>
      </w:pPr>
      <w:r>
        <w:t>方針</w:t>
      </w:r>
    </w:p>
    <w:p w14:paraId="44473751" w14:textId="77777777" w:rsidR="00444658" w:rsidRDefault="00444658">
      <w:pPr>
        <w:pBdr>
          <w:top w:val="single" w:sz="4" w:space="1" w:color="9099A0"/>
        </w:pBdr>
      </w:pPr>
    </w:p>
    <w:p w14:paraId="7B21FC3C" w14:textId="77777777" w:rsidR="00444658" w:rsidRDefault="00444658">
      <w:pPr>
        <w:pBdr>
          <w:top w:val="single" w:sz="4" w:space="1" w:color="9099A0"/>
        </w:pBdr>
      </w:pPr>
    </w:p>
    <w:p w14:paraId="61D67385" w14:textId="77777777" w:rsidR="00444658" w:rsidRDefault="00ED1E12">
      <w:pPr>
        <w:pStyle w:val="h3"/>
        <w:contextualSpacing w:val="0"/>
      </w:pPr>
      <w:r>
        <w:t>(F4.1)</w:t>
      </w:r>
      <w:r>
        <w:t>貴社には、森林関連問題を考慮した方針がありますか</w:t>
      </w:r>
      <w:r>
        <w:t>?</w:t>
      </w:r>
    </w:p>
    <w:p w14:paraId="7B1A9A8B" w14:textId="77777777" w:rsidR="00444658" w:rsidRDefault="00ED1E12">
      <w:pPr>
        <w:pStyle w:val="h3"/>
        <w:contextualSpacing w:val="0"/>
      </w:pPr>
      <w:r>
        <w:t>2018</w:t>
      </w:r>
      <w:r>
        <w:t>年からの変更点</w:t>
      </w:r>
    </w:p>
    <w:p w14:paraId="46A7AF8C" w14:textId="77777777" w:rsidR="00444658" w:rsidRDefault="00ED1E12">
      <w:r>
        <w:rPr>
          <w:sz w:val="22"/>
        </w:rPr>
        <w:t>変化なし</w:t>
      </w:r>
      <w:r>
        <w:rPr>
          <w:sz w:val="22"/>
        </w:rPr>
        <w:t xml:space="preserve"> </w:t>
      </w:r>
    </w:p>
    <w:p w14:paraId="2A065AD0" w14:textId="77777777" w:rsidR="00444658" w:rsidRDefault="00ED1E12">
      <w:pPr>
        <w:pStyle w:val="h3"/>
        <w:contextualSpacing w:val="0"/>
      </w:pPr>
      <w:r>
        <w:t>他のフレームワークとの関連</w:t>
      </w:r>
    </w:p>
    <w:p w14:paraId="50D6A5F1" w14:textId="77777777" w:rsidR="00444658" w:rsidRDefault="00ED1E12">
      <w:pPr>
        <w:pStyle w:val="h4"/>
        <w:contextualSpacing w:val="0"/>
      </w:pPr>
      <w:r>
        <w:t>SDG</w:t>
      </w:r>
    </w:p>
    <w:p w14:paraId="55A8FA39" w14:textId="77777777" w:rsidR="00444658" w:rsidRDefault="00ED1E12">
      <w:r>
        <w:rPr>
          <w:sz w:val="22"/>
        </w:rPr>
        <w:t>目標</w:t>
      </w:r>
      <w:r>
        <w:rPr>
          <w:sz w:val="22"/>
        </w:rPr>
        <w:t>12:</w:t>
      </w:r>
      <w:r>
        <w:rPr>
          <w:sz w:val="22"/>
        </w:rPr>
        <w:t>つくる責任つかう責任</w:t>
      </w:r>
      <w:r>
        <w:rPr>
          <w:sz w:val="22"/>
        </w:rPr>
        <w:t xml:space="preserve"> </w:t>
      </w:r>
    </w:p>
    <w:p w14:paraId="4E943738" w14:textId="77777777" w:rsidR="00444658" w:rsidRDefault="00ED1E12">
      <w:r>
        <w:rPr>
          <w:sz w:val="22"/>
        </w:rPr>
        <w:t>目標</w:t>
      </w:r>
      <w:r>
        <w:rPr>
          <w:sz w:val="22"/>
        </w:rPr>
        <w:t>13:</w:t>
      </w:r>
      <w:r>
        <w:rPr>
          <w:sz w:val="22"/>
        </w:rPr>
        <w:t>気候変動に具体的な対策を</w:t>
      </w:r>
      <w:r>
        <w:rPr>
          <w:sz w:val="22"/>
        </w:rPr>
        <w:t xml:space="preserve"> </w:t>
      </w:r>
    </w:p>
    <w:p w14:paraId="2717495E" w14:textId="77777777" w:rsidR="00444658" w:rsidRDefault="00ED1E12">
      <w:r>
        <w:rPr>
          <w:sz w:val="22"/>
        </w:rPr>
        <w:t>目標</w:t>
      </w:r>
      <w:r>
        <w:rPr>
          <w:sz w:val="22"/>
        </w:rPr>
        <w:t>15:</w:t>
      </w:r>
      <w:r>
        <w:rPr>
          <w:sz w:val="22"/>
        </w:rPr>
        <w:t>陸の豊かさを守ろう</w:t>
      </w:r>
      <w:r>
        <w:rPr>
          <w:sz w:val="22"/>
        </w:rPr>
        <w:t xml:space="preserve"> </w:t>
      </w:r>
    </w:p>
    <w:p w14:paraId="436675D0" w14:textId="77777777" w:rsidR="00444658" w:rsidRDefault="00ED1E12">
      <w:pPr>
        <w:pStyle w:val="h4"/>
        <w:contextualSpacing w:val="0"/>
      </w:pPr>
      <w:r>
        <w:t>AFi</w:t>
      </w:r>
    </w:p>
    <w:p w14:paraId="4CC27E29" w14:textId="77777777" w:rsidR="00444658" w:rsidRDefault="00ED1E12">
      <w:r>
        <w:rPr>
          <w:sz w:val="22"/>
        </w:rPr>
        <w:t>コア原則</w:t>
      </w:r>
      <w:r>
        <w:rPr>
          <w:sz w:val="22"/>
        </w:rPr>
        <w:t>A:</w:t>
      </w:r>
      <w:r>
        <w:rPr>
          <w:sz w:val="22"/>
        </w:rPr>
        <w:t>サプライチェーンにおいて森林減少がなく、他の生態系を守ろうとしている</w:t>
      </w:r>
      <w:r>
        <w:rPr>
          <w:sz w:val="22"/>
        </w:rPr>
        <w:t xml:space="preserve"> </w:t>
      </w:r>
    </w:p>
    <w:p w14:paraId="5C6EBD50" w14:textId="77777777" w:rsidR="00444658" w:rsidRDefault="00ED1E12">
      <w:r>
        <w:rPr>
          <w:sz w:val="22"/>
        </w:rPr>
        <w:t>コア原則</w:t>
      </w:r>
      <w:r>
        <w:rPr>
          <w:sz w:val="22"/>
        </w:rPr>
        <w:t>B1:</w:t>
      </w:r>
      <w:r>
        <w:rPr>
          <w:sz w:val="22"/>
        </w:rPr>
        <w:t>先住民と地域社会の権利を尊重する</w:t>
      </w:r>
      <w:r>
        <w:rPr>
          <w:sz w:val="22"/>
        </w:rPr>
        <w:t xml:space="preserve"> </w:t>
      </w:r>
    </w:p>
    <w:p w14:paraId="1F619EC6" w14:textId="77777777" w:rsidR="00444658" w:rsidRDefault="00ED1E12">
      <w:r>
        <w:rPr>
          <w:sz w:val="22"/>
        </w:rPr>
        <w:t>コア原則</w:t>
      </w:r>
      <w:r>
        <w:rPr>
          <w:sz w:val="22"/>
        </w:rPr>
        <w:t>1:</w:t>
      </w:r>
      <w:r>
        <w:rPr>
          <w:sz w:val="22"/>
        </w:rPr>
        <w:t>効果的な実践を推進する企業システムとプロセス</w:t>
      </w:r>
    </w:p>
    <w:p w14:paraId="7F14DD4E" w14:textId="77777777" w:rsidR="00444658" w:rsidRDefault="00ED1E12">
      <w:pPr>
        <w:pStyle w:val="h3"/>
        <w:contextualSpacing w:val="0"/>
      </w:pPr>
      <w:r>
        <w:t>回答形式</w:t>
      </w:r>
    </w:p>
    <w:p w14:paraId="5E7AEF32" w14:textId="77777777" w:rsidR="00444658" w:rsidRDefault="00ED1E12">
      <w:r>
        <w:rPr>
          <w:sz w:val="22"/>
        </w:rPr>
        <w:t>以下の選択肢から</w:t>
      </w:r>
      <w:r>
        <w:rPr>
          <w:sz w:val="22"/>
        </w:rPr>
        <w:t>1</w:t>
      </w:r>
      <w:r>
        <w:rPr>
          <w:sz w:val="22"/>
        </w:rPr>
        <w:t>つ選択してください</w:t>
      </w:r>
      <w:r>
        <w:rPr>
          <w:sz w:val="22"/>
        </w:rPr>
        <w:t xml:space="preserve">: </w:t>
      </w:r>
    </w:p>
    <w:p w14:paraId="2D3746BA" w14:textId="77777777" w:rsidR="00444658" w:rsidRDefault="00ED1E12">
      <w:pPr>
        <w:numPr>
          <w:ilvl w:val="0"/>
          <w:numId w:val="115"/>
        </w:numPr>
        <w:ind w:hanging="199"/>
        <w:contextualSpacing/>
      </w:pPr>
      <w:r>
        <w:rPr>
          <w:rFonts w:eastAsia="Arial"/>
          <w:sz w:val="22"/>
        </w:rPr>
        <w:t>はい、文書化した森林に関する企業方針があり、公開している</w:t>
      </w:r>
    </w:p>
    <w:p w14:paraId="3CA1272F" w14:textId="77777777" w:rsidR="00444658" w:rsidRDefault="00ED1E12">
      <w:pPr>
        <w:numPr>
          <w:ilvl w:val="0"/>
          <w:numId w:val="115"/>
        </w:numPr>
        <w:ind w:hanging="199"/>
        <w:contextualSpacing/>
      </w:pPr>
      <w:r>
        <w:rPr>
          <w:rFonts w:eastAsia="Arial"/>
          <w:sz w:val="22"/>
        </w:rPr>
        <w:t>はい、文書化した森林に関する企業方針があるが、公開していない</w:t>
      </w:r>
    </w:p>
    <w:p w14:paraId="0D691935" w14:textId="77777777" w:rsidR="00444658" w:rsidRDefault="00ED1E12">
      <w:pPr>
        <w:numPr>
          <w:ilvl w:val="0"/>
          <w:numId w:val="115"/>
        </w:numPr>
        <w:ind w:hanging="199"/>
        <w:contextualSpacing/>
      </w:pPr>
      <w:r>
        <w:rPr>
          <w:rFonts w:eastAsia="Arial"/>
          <w:sz w:val="22"/>
        </w:rPr>
        <w:t>いいえ、しかし今後</w:t>
      </w:r>
      <w:r>
        <w:rPr>
          <w:rFonts w:eastAsia="Arial"/>
          <w:sz w:val="22"/>
        </w:rPr>
        <w:t>2</w:t>
      </w:r>
      <w:r>
        <w:rPr>
          <w:rFonts w:eastAsia="Arial"/>
          <w:sz w:val="22"/>
        </w:rPr>
        <w:t>年以内に作成する予定</w:t>
      </w:r>
    </w:p>
    <w:p w14:paraId="13F8C5A5" w14:textId="77777777" w:rsidR="00444658" w:rsidRDefault="00ED1E12">
      <w:pPr>
        <w:numPr>
          <w:ilvl w:val="0"/>
          <w:numId w:val="115"/>
        </w:numPr>
        <w:ind w:hanging="199"/>
        <w:contextualSpacing/>
      </w:pPr>
      <w:r>
        <w:rPr>
          <w:rFonts w:eastAsia="Arial"/>
          <w:sz w:val="22"/>
        </w:rPr>
        <w:t>いいえ</w:t>
      </w:r>
    </w:p>
    <w:p w14:paraId="49C3180B" w14:textId="77777777" w:rsidR="00444658" w:rsidRDefault="00444658">
      <w:pPr>
        <w:pBdr>
          <w:top w:val="single" w:sz="4" w:space="1" w:color="9099A0"/>
        </w:pBdr>
      </w:pPr>
    </w:p>
    <w:p w14:paraId="5C7E3450" w14:textId="77777777" w:rsidR="00444658" w:rsidRDefault="00ED1E12">
      <w:pPr>
        <w:pStyle w:val="h3"/>
        <w:contextualSpacing w:val="0"/>
      </w:pPr>
      <w:r>
        <w:t xml:space="preserve">(F4.1a) </w:t>
      </w:r>
      <w:r>
        <w:t>貴社の方針の適用範囲と内容について当てはまる選択肢を選択してください。</w:t>
      </w:r>
    </w:p>
    <w:p w14:paraId="70A9C47D" w14:textId="77777777" w:rsidR="00444658" w:rsidRDefault="00ED1E12">
      <w:pPr>
        <w:pStyle w:val="h3"/>
        <w:contextualSpacing w:val="0"/>
      </w:pPr>
      <w:r>
        <w:t>他質問との関連</w:t>
      </w:r>
    </w:p>
    <w:p w14:paraId="3BE3F109" w14:textId="77777777" w:rsidR="00444658" w:rsidRDefault="00ED1E12">
      <w:r>
        <w:rPr>
          <w:sz w:val="22"/>
        </w:rPr>
        <w:t>この質問は、</w:t>
      </w:r>
      <w:r>
        <w:rPr>
          <w:sz w:val="22"/>
        </w:rPr>
        <w:t>F4.1</w:t>
      </w:r>
      <w:r>
        <w:rPr>
          <w:sz w:val="22"/>
        </w:rPr>
        <w:t>の回答で「はい」を選択した場合にのみ表示されます。</w:t>
      </w:r>
      <w:r>
        <w:rPr>
          <w:sz w:val="22"/>
        </w:rPr>
        <w:t xml:space="preserve"> </w:t>
      </w:r>
    </w:p>
    <w:p w14:paraId="32A2C967" w14:textId="77777777" w:rsidR="00444658" w:rsidRDefault="00ED1E12">
      <w:pPr>
        <w:pStyle w:val="h3"/>
        <w:contextualSpacing w:val="0"/>
      </w:pPr>
      <w:r>
        <w:t>2018</w:t>
      </w:r>
      <w:r>
        <w:t>年からの変更点</w:t>
      </w:r>
    </w:p>
    <w:p w14:paraId="2A1533CF" w14:textId="77777777" w:rsidR="00444658" w:rsidRDefault="00ED1E12">
      <w:r>
        <w:rPr>
          <w:sz w:val="22"/>
        </w:rPr>
        <w:t>若干の変更</w:t>
      </w:r>
      <w:r>
        <w:rPr>
          <w:sz w:val="22"/>
        </w:rPr>
        <w:t xml:space="preserve"> </w:t>
      </w:r>
    </w:p>
    <w:p w14:paraId="0A71594E" w14:textId="77777777" w:rsidR="00444658" w:rsidRDefault="00ED1E12">
      <w:pPr>
        <w:pStyle w:val="h3"/>
        <w:contextualSpacing w:val="0"/>
      </w:pPr>
      <w:r>
        <w:t>他のフレームワークとの関連</w:t>
      </w:r>
    </w:p>
    <w:p w14:paraId="397BB54A" w14:textId="77777777" w:rsidR="00444658" w:rsidRDefault="00ED1E12">
      <w:pPr>
        <w:pStyle w:val="h4"/>
        <w:contextualSpacing w:val="0"/>
      </w:pPr>
      <w:r>
        <w:t>SDG</w:t>
      </w:r>
    </w:p>
    <w:p w14:paraId="59E6BB50" w14:textId="77777777" w:rsidR="00444658" w:rsidRDefault="00ED1E12">
      <w:r>
        <w:rPr>
          <w:sz w:val="22"/>
        </w:rPr>
        <w:t>目標</w:t>
      </w:r>
      <w:r>
        <w:rPr>
          <w:sz w:val="22"/>
        </w:rPr>
        <w:t>12:</w:t>
      </w:r>
      <w:r>
        <w:rPr>
          <w:sz w:val="22"/>
        </w:rPr>
        <w:t>つくる責任つかう責任</w:t>
      </w:r>
      <w:r>
        <w:rPr>
          <w:sz w:val="22"/>
        </w:rPr>
        <w:t xml:space="preserve"> </w:t>
      </w:r>
    </w:p>
    <w:p w14:paraId="03ACC754" w14:textId="77777777" w:rsidR="00444658" w:rsidRDefault="00ED1E12">
      <w:r>
        <w:rPr>
          <w:sz w:val="22"/>
        </w:rPr>
        <w:t>目標</w:t>
      </w:r>
      <w:r>
        <w:rPr>
          <w:sz w:val="22"/>
        </w:rPr>
        <w:t>13:</w:t>
      </w:r>
      <w:r>
        <w:rPr>
          <w:sz w:val="22"/>
        </w:rPr>
        <w:t>気候変動に具体的な対策を</w:t>
      </w:r>
      <w:r>
        <w:rPr>
          <w:sz w:val="22"/>
        </w:rPr>
        <w:t xml:space="preserve"> </w:t>
      </w:r>
    </w:p>
    <w:p w14:paraId="16679E23" w14:textId="77777777" w:rsidR="00444658" w:rsidRDefault="00ED1E12">
      <w:r>
        <w:rPr>
          <w:sz w:val="22"/>
        </w:rPr>
        <w:t>目標</w:t>
      </w:r>
      <w:r>
        <w:rPr>
          <w:sz w:val="22"/>
        </w:rPr>
        <w:t>15:</w:t>
      </w:r>
      <w:r>
        <w:rPr>
          <w:sz w:val="22"/>
        </w:rPr>
        <w:t>陸の豊かさを守ろう</w:t>
      </w:r>
      <w:r>
        <w:rPr>
          <w:sz w:val="22"/>
        </w:rPr>
        <w:t xml:space="preserve"> </w:t>
      </w:r>
    </w:p>
    <w:p w14:paraId="202A562B" w14:textId="77777777" w:rsidR="00444658" w:rsidRDefault="00ED1E12">
      <w:pPr>
        <w:pStyle w:val="h4"/>
        <w:contextualSpacing w:val="0"/>
      </w:pPr>
      <w:r>
        <w:t>AFi</w:t>
      </w:r>
    </w:p>
    <w:p w14:paraId="133884F8" w14:textId="77777777" w:rsidR="00444658" w:rsidRDefault="00ED1E12">
      <w:r>
        <w:rPr>
          <w:sz w:val="22"/>
        </w:rPr>
        <w:t>コア原則</w:t>
      </w:r>
      <w:r>
        <w:rPr>
          <w:sz w:val="22"/>
        </w:rPr>
        <w:t>A:</w:t>
      </w:r>
      <w:r>
        <w:rPr>
          <w:sz w:val="22"/>
        </w:rPr>
        <w:t>サプライチェーンにおいて森林減少がなく、他の生態系を守ろうとしている</w:t>
      </w:r>
      <w:r>
        <w:rPr>
          <w:sz w:val="22"/>
        </w:rPr>
        <w:t xml:space="preserve"> </w:t>
      </w:r>
    </w:p>
    <w:p w14:paraId="7A51CD4C" w14:textId="77777777" w:rsidR="00444658" w:rsidRDefault="00ED1E12">
      <w:r>
        <w:rPr>
          <w:sz w:val="22"/>
        </w:rPr>
        <w:t>コア原則</w:t>
      </w:r>
      <w:r>
        <w:rPr>
          <w:sz w:val="22"/>
        </w:rPr>
        <w:t>B1:</w:t>
      </w:r>
      <w:r>
        <w:rPr>
          <w:sz w:val="22"/>
        </w:rPr>
        <w:t>先住民と地域社会の権利を尊重する</w:t>
      </w:r>
      <w:r>
        <w:rPr>
          <w:sz w:val="22"/>
        </w:rPr>
        <w:t xml:space="preserve"> </w:t>
      </w:r>
    </w:p>
    <w:p w14:paraId="2F3DC715" w14:textId="77777777" w:rsidR="00444658" w:rsidRDefault="00ED1E12">
      <w:r>
        <w:rPr>
          <w:sz w:val="22"/>
        </w:rPr>
        <w:t>コア原則</w:t>
      </w:r>
      <w:r>
        <w:rPr>
          <w:sz w:val="22"/>
        </w:rPr>
        <w:t>1:</w:t>
      </w:r>
      <w:r>
        <w:rPr>
          <w:sz w:val="22"/>
        </w:rPr>
        <w:t>効果的な実践を推進する企業システムとプロセス</w:t>
      </w:r>
    </w:p>
    <w:p w14:paraId="700B4ED0" w14:textId="77777777" w:rsidR="00444658" w:rsidRDefault="00ED1E12">
      <w:pPr>
        <w:pStyle w:val="h3"/>
        <w:contextualSpacing w:val="0"/>
      </w:pPr>
      <w:r>
        <w:t>回答形式</w:t>
      </w:r>
    </w:p>
    <w:p w14:paraId="7CDB67C3" w14:textId="77777777" w:rsidR="00444658" w:rsidRDefault="00ED1E12">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4D819890"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08289AC1" w14:textId="77777777" w:rsidR="00444658" w:rsidRDefault="00ED1E12">
            <w:pPr>
              <w:rPr>
                <w:b/>
                <w:color w:val="FFFFFF"/>
                <w:sz w:val="16"/>
              </w:rPr>
            </w:pPr>
            <w:r>
              <w:rPr>
                <w:rFonts w:eastAsia="Arial"/>
                <w:b/>
                <w:color w:val="FFFFFF"/>
                <w:sz w:val="16"/>
              </w:rPr>
              <w:t>適用範囲</w:t>
            </w:r>
          </w:p>
        </w:tc>
        <w:tc>
          <w:tcPr>
            <w:tcW w:w="4857" w:type="dxa"/>
            <w:shd w:val="clear" w:color="auto" w:fill="00775A"/>
            <w:tcMar>
              <w:top w:w="100" w:type="dxa"/>
              <w:left w:w="100" w:type="dxa"/>
              <w:bottom w:w="100" w:type="dxa"/>
              <w:right w:w="100" w:type="dxa"/>
            </w:tcMar>
          </w:tcPr>
          <w:p w14:paraId="18C59BC8" w14:textId="77777777" w:rsidR="00444658" w:rsidRDefault="00ED1E12">
            <w:pPr>
              <w:rPr>
                <w:b/>
                <w:color w:val="FFFFFF"/>
                <w:sz w:val="16"/>
              </w:rPr>
            </w:pPr>
            <w:r>
              <w:rPr>
                <w:rFonts w:eastAsia="Arial"/>
                <w:b/>
                <w:color w:val="FFFFFF"/>
                <w:sz w:val="16"/>
              </w:rPr>
              <w:t>内容</w:t>
            </w:r>
          </w:p>
        </w:tc>
        <w:tc>
          <w:tcPr>
            <w:tcW w:w="4857" w:type="dxa"/>
            <w:shd w:val="clear" w:color="auto" w:fill="00775A"/>
            <w:tcMar>
              <w:top w:w="100" w:type="dxa"/>
              <w:left w:w="100" w:type="dxa"/>
              <w:bottom w:w="100" w:type="dxa"/>
              <w:right w:w="100" w:type="dxa"/>
            </w:tcMar>
          </w:tcPr>
          <w:p w14:paraId="6FF60DF0" w14:textId="77777777" w:rsidR="00444658" w:rsidRDefault="00ED1E12">
            <w:pPr>
              <w:rPr>
                <w:b/>
                <w:color w:val="FFFFFF"/>
                <w:sz w:val="16"/>
              </w:rPr>
            </w:pPr>
            <w:r>
              <w:rPr>
                <w:rFonts w:eastAsia="Arial"/>
                <w:b/>
                <w:color w:val="FFFFFF"/>
                <w:sz w:val="16"/>
              </w:rPr>
              <w:t>説明してください</w:t>
            </w:r>
          </w:p>
        </w:tc>
      </w:tr>
      <w:tr w:rsidR="00444658" w14:paraId="379EB04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7FC6A732" w14:textId="77777777" w:rsidR="00444658" w:rsidRDefault="00444658">
            <w:pPr>
              <w:rPr>
                <w:sz w:val="1"/>
              </w:rPr>
            </w:pPr>
          </w:p>
          <w:p w14:paraId="03093609" w14:textId="77777777" w:rsidR="00444658" w:rsidRDefault="00ED1E12">
            <w:pPr>
              <w:pStyle w:val="td-p"/>
              <w:contextualSpacing w:val="0"/>
            </w:pPr>
            <w:r>
              <w:t>選択肢</w:t>
            </w:r>
            <w:r>
              <w:t>:</w:t>
            </w:r>
          </w:p>
          <w:p w14:paraId="136A96F8" w14:textId="77777777" w:rsidR="00444658" w:rsidRDefault="00ED1E12">
            <w:pPr>
              <w:numPr>
                <w:ilvl w:val="0"/>
                <w:numId w:val="116"/>
              </w:numPr>
              <w:ind w:hanging="199"/>
              <w:contextualSpacing/>
            </w:pPr>
            <w:r>
              <w:rPr>
                <w:rFonts w:eastAsia="Arial"/>
                <w:sz w:val="16"/>
              </w:rPr>
              <w:t>全社的</w:t>
            </w:r>
          </w:p>
          <w:p w14:paraId="7B2E5533" w14:textId="77777777" w:rsidR="00444658" w:rsidRDefault="00ED1E12">
            <w:pPr>
              <w:numPr>
                <w:ilvl w:val="0"/>
                <w:numId w:val="116"/>
              </w:numPr>
              <w:ind w:hanging="199"/>
              <w:contextualSpacing/>
            </w:pPr>
            <w:r>
              <w:rPr>
                <w:rFonts w:eastAsia="Arial"/>
                <w:sz w:val="16"/>
              </w:rPr>
              <w:t>特定の施設、事業、または地域のみ</w:t>
            </w:r>
          </w:p>
          <w:p w14:paraId="3B8783B5" w14:textId="77777777" w:rsidR="00444658" w:rsidRDefault="00ED1E12">
            <w:pPr>
              <w:numPr>
                <w:ilvl w:val="0"/>
                <w:numId w:val="116"/>
              </w:numPr>
              <w:ind w:hanging="199"/>
              <w:contextualSpacing/>
            </w:pPr>
            <w:r>
              <w:rPr>
                <w:rFonts w:eastAsia="Arial"/>
                <w:sz w:val="16"/>
              </w:rPr>
              <w:t>選択した製品のみ</w:t>
            </w:r>
          </w:p>
          <w:p w14:paraId="58D48C19" w14:textId="77777777" w:rsidR="00444658" w:rsidRDefault="00444658">
            <w:pPr>
              <w:rPr>
                <w:sz w:val="1"/>
              </w:rPr>
            </w:pPr>
          </w:p>
          <w:p w14:paraId="6D0F70A6" w14:textId="77777777" w:rsidR="00444658" w:rsidRDefault="00444658">
            <w:pPr>
              <w:rPr>
                <w:sz w:val="1"/>
              </w:rPr>
            </w:pPr>
          </w:p>
          <w:p w14:paraId="04617AC8" w14:textId="77777777" w:rsidR="00444658" w:rsidRDefault="00444658">
            <w:pPr>
              <w:rPr>
                <w:sz w:val="1"/>
              </w:rPr>
            </w:pPr>
          </w:p>
          <w:p w14:paraId="2AB0027B"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D5BE886" w14:textId="77777777" w:rsidR="00444658" w:rsidRDefault="00444658">
            <w:pPr>
              <w:rPr>
                <w:sz w:val="1"/>
              </w:rPr>
            </w:pPr>
          </w:p>
          <w:p w14:paraId="09F42D3B" w14:textId="77777777" w:rsidR="00444658" w:rsidRDefault="00ED1E12">
            <w:pPr>
              <w:pStyle w:val="td-p"/>
              <w:contextualSpacing w:val="0"/>
            </w:pPr>
            <w:r>
              <w:t>該当するものをすべて選択してください</w:t>
            </w:r>
            <w:r>
              <w:t>:</w:t>
            </w:r>
          </w:p>
          <w:p w14:paraId="7777EE06" w14:textId="77777777" w:rsidR="00444658" w:rsidRDefault="00ED1E12">
            <w:pPr>
              <w:numPr>
                <w:ilvl w:val="0"/>
                <w:numId w:val="117"/>
              </w:numPr>
              <w:ind w:hanging="199"/>
              <w:contextualSpacing/>
            </w:pPr>
            <w:r>
              <w:rPr>
                <w:rFonts w:eastAsia="Arial"/>
                <w:sz w:val="16"/>
              </w:rPr>
              <w:t>森林減少および</w:t>
            </w:r>
            <w:r>
              <w:rPr>
                <w:rFonts w:eastAsia="Arial"/>
                <w:sz w:val="16"/>
              </w:rPr>
              <w:t>/</w:t>
            </w:r>
            <w:r>
              <w:rPr>
                <w:rFonts w:eastAsia="Arial"/>
                <w:sz w:val="16"/>
              </w:rPr>
              <w:t>転用の根絶への</w:t>
            </w:r>
            <w:r>
              <w:rPr>
                <w:rFonts w:eastAsia="Arial"/>
                <w:sz w:val="16"/>
              </w:rPr>
              <w:t xml:space="preserve"> </w:t>
            </w:r>
            <w:r>
              <w:rPr>
                <w:rFonts w:eastAsia="Arial"/>
                <w:sz w:val="16"/>
              </w:rPr>
              <w:t>コミットメント</w:t>
            </w:r>
          </w:p>
          <w:p w14:paraId="4EF341DB" w14:textId="77777777" w:rsidR="00444658" w:rsidRDefault="00ED1E12">
            <w:pPr>
              <w:numPr>
                <w:ilvl w:val="0"/>
                <w:numId w:val="117"/>
              </w:numPr>
              <w:ind w:hanging="199"/>
              <w:contextualSpacing/>
            </w:pPr>
            <w:r>
              <w:rPr>
                <w:rFonts w:eastAsia="Arial"/>
                <w:sz w:val="16"/>
              </w:rPr>
              <w:t>森林劣化根絶へのコミットメント</w:t>
            </w:r>
          </w:p>
          <w:p w14:paraId="65325B21" w14:textId="77777777" w:rsidR="00444658" w:rsidRDefault="00ED1E12">
            <w:pPr>
              <w:numPr>
                <w:ilvl w:val="0"/>
                <w:numId w:val="117"/>
              </w:numPr>
              <w:ind w:hanging="199"/>
              <w:contextualSpacing/>
            </w:pPr>
            <w:r>
              <w:rPr>
                <w:rFonts w:eastAsia="Arial"/>
                <w:sz w:val="16"/>
              </w:rPr>
              <w:t>地域社会の権利と生活を守る</w:t>
            </w:r>
            <w:r>
              <w:rPr>
                <w:rFonts w:eastAsia="Arial"/>
                <w:sz w:val="16"/>
              </w:rPr>
              <w:t xml:space="preserve"> </w:t>
            </w:r>
            <w:r>
              <w:rPr>
                <w:rFonts w:eastAsia="Arial"/>
                <w:sz w:val="16"/>
              </w:rPr>
              <w:t>コミットメント</w:t>
            </w:r>
          </w:p>
          <w:p w14:paraId="57DEE265" w14:textId="77777777" w:rsidR="00444658" w:rsidRDefault="00ED1E12">
            <w:pPr>
              <w:numPr>
                <w:ilvl w:val="0"/>
                <w:numId w:val="117"/>
              </w:numPr>
              <w:ind w:hanging="199"/>
              <w:contextualSpacing/>
            </w:pPr>
            <w:r>
              <w:rPr>
                <w:rFonts w:eastAsia="Arial"/>
                <w:sz w:val="16"/>
              </w:rPr>
              <w:t>規制順守にとどまらない、</w:t>
            </w:r>
            <w:r>
              <w:rPr>
                <w:rFonts w:eastAsia="Arial"/>
                <w:sz w:val="16"/>
              </w:rPr>
              <w:t xml:space="preserve"> </w:t>
            </w:r>
            <w:r>
              <w:rPr>
                <w:rFonts w:eastAsia="Arial"/>
                <w:sz w:val="16"/>
              </w:rPr>
              <w:t>それ以上のコミットメント</w:t>
            </w:r>
          </w:p>
          <w:p w14:paraId="1CA01BA1" w14:textId="77777777" w:rsidR="00444658" w:rsidRDefault="00ED1E12">
            <w:pPr>
              <w:numPr>
                <w:ilvl w:val="0"/>
                <w:numId w:val="117"/>
              </w:numPr>
              <w:ind w:hanging="199"/>
              <w:contextualSpacing/>
            </w:pPr>
            <w:r>
              <w:rPr>
                <w:rFonts w:eastAsia="Arial"/>
                <w:sz w:val="16"/>
              </w:rPr>
              <w:t>透明性に関する</w:t>
            </w:r>
            <w:r>
              <w:rPr>
                <w:rFonts w:eastAsia="Arial"/>
                <w:sz w:val="16"/>
              </w:rPr>
              <w:t xml:space="preserve"> </w:t>
            </w:r>
            <w:r>
              <w:rPr>
                <w:rFonts w:eastAsia="Arial"/>
                <w:sz w:val="16"/>
              </w:rPr>
              <w:t>コミットメント</w:t>
            </w:r>
          </w:p>
          <w:p w14:paraId="4550A849" w14:textId="77777777" w:rsidR="00444658" w:rsidRDefault="00ED1E12">
            <w:pPr>
              <w:numPr>
                <w:ilvl w:val="0"/>
                <w:numId w:val="117"/>
              </w:numPr>
              <w:ind w:hanging="199"/>
              <w:contextualSpacing/>
            </w:pPr>
            <w:r>
              <w:rPr>
                <w:rFonts w:eastAsia="Arial"/>
                <w:sz w:val="16"/>
              </w:rPr>
              <w:t>ステークホルダーの啓発と教育に対するコミットメント</w:t>
            </w:r>
          </w:p>
          <w:p w14:paraId="4254C638" w14:textId="77777777" w:rsidR="00444658" w:rsidRDefault="00ED1E12">
            <w:pPr>
              <w:numPr>
                <w:ilvl w:val="0"/>
                <w:numId w:val="117"/>
              </w:numPr>
              <w:ind w:hanging="199"/>
              <w:contextualSpacing/>
            </w:pPr>
            <w:r>
              <w:rPr>
                <w:rFonts w:eastAsia="Arial"/>
                <w:sz w:val="16"/>
              </w:rPr>
              <w:t>イノベーションに対する</w:t>
            </w:r>
            <w:r>
              <w:rPr>
                <w:rFonts w:eastAsia="Arial"/>
                <w:sz w:val="16"/>
              </w:rPr>
              <w:t xml:space="preserve"> </w:t>
            </w:r>
            <w:r>
              <w:rPr>
                <w:rFonts w:eastAsia="Arial"/>
                <w:sz w:val="16"/>
              </w:rPr>
              <w:t>コミットメント</w:t>
            </w:r>
          </w:p>
          <w:p w14:paraId="49453A0B" w14:textId="77777777" w:rsidR="00444658" w:rsidRDefault="00ED1E12">
            <w:pPr>
              <w:numPr>
                <w:ilvl w:val="0"/>
                <w:numId w:val="117"/>
              </w:numPr>
              <w:ind w:hanging="199"/>
              <w:contextualSpacing/>
            </w:pPr>
            <w:r>
              <w:rPr>
                <w:rFonts w:eastAsia="Arial"/>
                <w:sz w:val="16"/>
              </w:rPr>
              <w:t>SDG</w:t>
            </w:r>
            <w:r>
              <w:rPr>
                <w:rFonts w:eastAsia="Arial"/>
                <w:sz w:val="16"/>
              </w:rPr>
              <w:t>などの政策イニシアチブと</w:t>
            </w:r>
            <w:r>
              <w:rPr>
                <w:rFonts w:eastAsia="Arial"/>
                <w:sz w:val="16"/>
              </w:rPr>
              <w:t xml:space="preserve"> </w:t>
            </w:r>
            <w:r>
              <w:rPr>
                <w:rFonts w:eastAsia="Arial"/>
                <w:sz w:val="16"/>
              </w:rPr>
              <w:t>協調するコミットメント</w:t>
            </w:r>
          </w:p>
          <w:p w14:paraId="7FD0A0D1" w14:textId="77777777" w:rsidR="00444658" w:rsidRDefault="00ED1E12">
            <w:pPr>
              <w:numPr>
                <w:ilvl w:val="0"/>
                <w:numId w:val="117"/>
              </w:numPr>
              <w:ind w:hanging="199"/>
              <w:contextualSpacing/>
            </w:pPr>
            <w:r>
              <w:rPr>
                <w:rFonts w:eastAsia="Arial"/>
                <w:sz w:val="16"/>
              </w:rPr>
              <w:t>森林とその他の自然生息環境の</w:t>
            </w:r>
            <w:r>
              <w:rPr>
                <w:rFonts w:eastAsia="Arial"/>
                <w:sz w:val="16"/>
              </w:rPr>
              <w:t xml:space="preserve"> </w:t>
            </w:r>
            <w:r>
              <w:rPr>
                <w:rFonts w:eastAsia="Arial"/>
                <w:sz w:val="16"/>
              </w:rPr>
              <w:t>全般的な重要性の認識</w:t>
            </w:r>
          </w:p>
          <w:p w14:paraId="01B6768E" w14:textId="77777777" w:rsidR="00444658" w:rsidRDefault="00ED1E12">
            <w:pPr>
              <w:numPr>
                <w:ilvl w:val="0"/>
                <w:numId w:val="117"/>
              </w:numPr>
              <w:ind w:hanging="199"/>
              <w:contextualSpacing/>
            </w:pPr>
            <w:r>
              <w:rPr>
                <w:rFonts w:eastAsia="Arial"/>
                <w:sz w:val="16"/>
              </w:rPr>
              <w:t>事業が森林に依存していることの</w:t>
            </w:r>
            <w:r>
              <w:rPr>
                <w:rFonts w:eastAsia="Arial"/>
                <w:sz w:val="16"/>
              </w:rPr>
              <w:t xml:space="preserve"> </w:t>
            </w:r>
            <w:r>
              <w:rPr>
                <w:rFonts w:eastAsia="Arial"/>
                <w:sz w:val="16"/>
              </w:rPr>
              <w:t>説明</w:t>
            </w:r>
          </w:p>
          <w:p w14:paraId="4FEEC62E" w14:textId="77777777" w:rsidR="00444658" w:rsidRDefault="00ED1E12">
            <w:pPr>
              <w:numPr>
                <w:ilvl w:val="0"/>
                <w:numId w:val="117"/>
              </w:numPr>
              <w:ind w:hanging="199"/>
              <w:contextualSpacing/>
            </w:pPr>
            <w:r>
              <w:rPr>
                <w:rFonts w:eastAsia="Arial"/>
                <w:sz w:val="16"/>
              </w:rPr>
              <w:t>森林とその他の自然生息環境</w:t>
            </w:r>
            <w:r>
              <w:rPr>
                <w:rFonts w:eastAsia="Arial"/>
                <w:sz w:val="16"/>
              </w:rPr>
              <w:t>に対する</w:t>
            </w:r>
            <w:r>
              <w:rPr>
                <w:rFonts w:eastAsia="Arial"/>
                <w:sz w:val="16"/>
              </w:rPr>
              <w:t xml:space="preserve"> </w:t>
            </w:r>
            <w:r>
              <w:rPr>
                <w:rFonts w:eastAsia="Arial"/>
                <w:sz w:val="16"/>
              </w:rPr>
              <w:t>潜在的な事業影響の認識</w:t>
            </w:r>
          </w:p>
          <w:p w14:paraId="1635AD14" w14:textId="77777777" w:rsidR="00444658" w:rsidRDefault="00ED1E12">
            <w:pPr>
              <w:numPr>
                <w:ilvl w:val="0"/>
                <w:numId w:val="117"/>
              </w:numPr>
              <w:ind w:hanging="199"/>
              <w:contextualSpacing/>
            </w:pPr>
            <w:r>
              <w:rPr>
                <w:rFonts w:eastAsia="Arial"/>
                <w:sz w:val="16"/>
              </w:rPr>
              <w:t>方針の対象にしている森林リスク・コモディティ、</w:t>
            </w:r>
            <w:r>
              <w:rPr>
                <w:rFonts w:eastAsia="Arial"/>
                <w:sz w:val="16"/>
              </w:rPr>
              <w:t xml:space="preserve"> </w:t>
            </w:r>
            <w:r>
              <w:rPr>
                <w:rFonts w:eastAsia="Arial"/>
                <w:sz w:val="16"/>
              </w:rPr>
              <w:t>事業の一部、およびバリューチェーンの段階の説明</w:t>
            </w:r>
          </w:p>
          <w:p w14:paraId="243DA4FF" w14:textId="77777777" w:rsidR="00444658" w:rsidRDefault="00ED1E12">
            <w:pPr>
              <w:numPr>
                <w:ilvl w:val="0"/>
                <w:numId w:val="117"/>
              </w:numPr>
              <w:ind w:hanging="199"/>
              <w:contextualSpacing/>
            </w:pPr>
            <w:r>
              <w:rPr>
                <w:rFonts w:eastAsia="Arial"/>
                <w:sz w:val="16"/>
              </w:rPr>
              <w:t>期限を定めたコミットメントと</w:t>
            </w:r>
            <w:r>
              <w:rPr>
                <w:rFonts w:eastAsia="Arial"/>
                <w:sz w:val="16"/>
              </w:rPr>
              <w:t xml:space="preserve"> </w:t>
            </w:r>
            <w:r>
              <w:rPr>
                <w:rFonts w:eastAsia="Arial"/>
                <w:sz w:val="16"/>
              </w:rPr>
              <w:t>目標のリスト</w:t>
            </w:r>
          </w:p>
          <w:p w14:paraId="6BEF7E1C" w14:textId="77777777" w:rsidR="00444658" w:rsidRDefault="00ED1E12">
            <w:pPr>
              <w:numPr>
                <w:ilvl w:val="0"/>
                <w:numId w:val="117"/>
              </w:numPr>
              <w:ind w:hanging="199"/>
              <w:contextualSpacing/>
            </w:pPr>
            <w:r>
              <w:rPr>
                <w:rFonts w:eastAsia="Arial"/>
                <w:sz w:val="16"/>
              </w:rPr>
              <w:t>直接操業における</w:t>
            </w:r>
            <w:r>
              <w:rPr>
                <w:rFonts w:eastAsia="Arial"/>
                <w:sz w:val="16"/>
              </w:rPr>
              <w:t xml:space="preserve"> </w:t>
            </w:r>
            <w:r>
              <w:rPr>
                <w:rFonts w:eastAsia="Arial"/>
                <w:sz w:val="16"/>
              </w:rPr>
              <w:t>森林関連実績基準の説明</w:t>
            </w:r>
          </w:p>
          <w:p w14:paraId="5DC5F035" w14:textId="77777777" w:rsidR="00444658" w:rsidRDefault="00ED1E12">
            <w:pPr>
              <w:numPr>
                <w:ilvl w:val="0"/>
                <w:numId w:val="117"/>
              </w:numPr>
              <w:ind w:hanging="199"/>
              <w:contextualSpacing/>
            </w:pPr>
            <w:r>
              <w:rPr>
                <w:rFonts w:eastAsia="Arial"/>
                <w:sz w:val="16"/>
              </w:rPr>
              <w:t>調達における</w:t>
            </w:r>
            <w:r>
              <w:rPr>
                <w:rFonts w:eastAsia="Arial"/>
                <w:sz w:val="16"/>
              </w:rPr>
              <w:t xml:space="preserve"> </w:t>
            </w:r>
            <w:r>
              <w:rPr>
                <w:rFonts w:eastAsia="Arial"/>
                <w:sz w:val="16"/>
              </w:rPr>
              <w:t>森林関連基準の説明</w:t>
            </w:r>
          </w:p>
          <w:p w14:paraId="0D9CFACC" w14:textId="77777777" w:rsidR="00444658" w:rsidRDefault="00ED1E12">
            <w:pPr>
              <w:numPr>
                <w:ilvl w:val="0"/>
                <w:numId w:val="117"/>
              </w:numPr>
              <w:ind w:hanging="199"/>
              <w:contextualSpacing/>
            </w:pPr>
            <w:r>
              <w:rPr>
                <w:rFonts w:eastAsia="Arial"/>
                <w:sz w:val="16"/>
              </w:rPr>
              <w:t>国際的な規格や</w:t>
            </w:r>
            <w:r>
              <w:rPr>
                <w:rFonts w:eastAsia="Arial"/>
                <w:sz w:val="16"/>
              </w:rPr>
              <w:t xml:space="preserve"> </w:t>
            </w:r>
            <w:r>
              <w:rPr>
                <w:rFonts w:eastAsia="Arial"/>
                <w:sz w:val="16"/>
              </w:rPr>
              <w:t>広く認められている森林関連イニシアチブへの言及</w:t>
            </w:r>
          </w:p>
          <w:p w14:paraId="5A4E19E8" w14:textId="77777777" w:rsidR="00444658" w:rsidRDefault="00ED1E12">
            <w:pPr>
              <w:numPr>
                <w:ilvl w:val="0"/>
                <w:numId w:val="11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144C329" w14:textId="77777777" w:rsidR="00444658" w:rsidRDefault="00444658">
            <w:pPr>
              <w:rPr>
                <w:sz w:val="1"/>
              </w:rPr>
            </w:pPr>
          </w:p>
          <w:p w14:paraId="45FFA242" w14:textId="77777777" w:rsidR="00444658" w:rsidRDefault="00444658">
            <w:pPr>
              <w:rPr>
                <w:sz w:val="1"/>
              </w:rPr>
            </w:pPr>
          </w:p>
          <w:p w14:paraId="7B0097D0" w14:textId="77777777" w:rsidR="00444658" w:rsidRDefault="00444658">
            <w:pPr>
              <w:rPr>
                <w:sz w:val="1"/>
              </w:rPr>
            </w:pPr>
          </w:p>
          <w:p w14:paraId="60CD0A0F" w14:textId="77777777" w:rsidR="00444658" w:rsidRDefault="00444658">
            <w:pPr>
              <w:rPr>
                <w:sz w:val="1"/>
              </w:rPr>
            </w:pPr>
          </w:p>
          <w:p w14:paraId="3507D943" w14:textId="77777777" w:rsidR="00444658" w:rsidRDefault="00444658">
            <w:pPr>
              <w:rPr>
                <w:sz w:val="1"/>
              </w:rPr>
            </w:pPr>
          </w:p>
          <w:p w14:paraId="0926A3D4" w14:textId="77777777" w:rsidR="00444658" w:rsidRDefault="00444658">
            <w:pPr>
              <w:rPr>
                <w:sz w:val="1"/>
              </w:rPr>
            </w:pPr>
          </w:p>
          <w:p w14:paraId="2A67B03E"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6E10526" w14:textId="77777777" w:rsidR="00444658" w:rsidRDefault="00444658">
            <w:pPr>
              <w:rPr>
                <w:sz w:val="1"/>
              </w:rPr>
            </w:pPr>
          </w:p>
          <w:p w14:paraId="618F7FB5" w14:textId="77777777" w:rsidR="00444658" w:rsidRDefault="00ED1E12">
            <w:pPr>
              <w:pStyle w:val="td-p"/>
              <w:contextualSpacing w:val="0"/>
            </w:pPr>
            <w:r>
              <w:t>文章記入欄</w:t>
            </w:r>
            <w:r>
              <w:t>[</w:t>
            </w:r>
            <w:r>
              <w:t>最大</w:t>
            </w:r>
            <w:r>
              <w:t>2,400</w:t>
            </w:r>
            <w:r>
              <w:t>文字</w:t>
            </w:r>
            <w:r>
              <w:t>]</w:t>
            </w:r>
          </w:p>
          <w:p w14:paraId="59233B16" w14:textId="77777777" w:rsidR="00444658" w:rsidRDefault="00444658">
            <w:pPr>
              <w:rPr>
                <w:sz w:val="1"/>
              </w:rPr>
            </w:pPr>
          </w:p>
        </w:tc>
      </w:tr>
    </w:tbl>
    <w:p w14:paraId="5DDC91B7" w14:textId="77777777" w:rsidR="00444658" w:rsidRDefault="00444658"/>
    <w:p w14:paraId="71CF0D18" w14:textId="77777777" w:rsidR="00444658" w:rsidRDefault="00444658">
      <w:pPr>
        <w:pBdr>
          <w:top w:val="single" w:sz="4" w:space="1" w:color="9099A0"/>
        </w:pBdr>
      </w:pPr>
    </w:p>
    <w:p w14:paraId="2F3635F9" w14:textId="77777777" w:rsidR="00444658" w:rsidRDefault="00ED1E12">
      <w:pPr>
        <w:pStyle w:val="h3"/>
        <w:contextualSpacing w:val="0"/>
      </w:pPr>
      <w:r>
        <w:t xml:space="preserve">(F4.1b) </w:t>
      </w:r>
      <w:r>
        <w:t>貴社にはコモディティ固有のサステナビリティ方針がありますか？方針がある場合、適用範囲と内容を最もよく表している選択肢を選んでください。</w:t>
      </w:r>
    </w:p>
    <w:p w14:paraId="4DC16CCB" w14:textId="77777777" w:rsidR="00444658" w:rsidRDefault="00ED1E12">
      <w:pPr>
        <w:pStyle w:val="h3"/>
        <w:contextualSpacing w:val="0"/>
      </w:pPr>
      <w:r>
        <w:t>他質問との関連</w:t>
      </w:r>
    </w:p>
    <w:p w14:paraId="107791B3" w14:textId="77777777" w:rsidR="00444658" w:rsidRDefault="00ED1E12">
      <w:r>
        <w:rPr>
          <w:sz w:val="22"/>
        </w:rPr>
        <w:t>この質問は、</w:t>
      </w:r>
      <w:r>
        <w:rPr>
          <w:sz w:val="22"/>
        </w:rPr>
        <w:t>F4.1</w:t>
      </w:r>
      <w:r>
        <w:rPr>
          <w:sz w:val="22"/>
        </w:rPr>
        <w:t>の回答で「はい」を選択した場合にのみ表示されます。</w:t>
      </w:r>
      <w:r>
        <w:rPr>
          <w:sz w:val="22"/>
        </w:rPr>
        <w:t xml:space="preserve"> </w:t>
      </w:r>
    </w:p>
    <w:p w14:paraId="561D2D5C" w14:textId="77777777" w:rsidR="00444658" w:rsidRDefault="00ED1E12">
      <w:pPr>
        <w:pStyle w:val="h3"/>
        <w:contextualSpacing w:val="0"/>
      </w:pPr>
      <w:r>
        <w:t>2018</w:t>
      </w:r>
      <w:r>
        <w:t>年からの変更点</w:t>
      </w:r>
    </w:p>
    <w:p w14:paraId="3861F824" w14:textId="77777777" w:rsidR="00444658" w:rsidRDefault="00ED1E12">
      <w:r>
        <w:rPr>
          <w:sz w:val="22"/>
        </w:rPr>
        <w:t>若干の変更</w:t>
      </w:r>
      <w:r>
        <w:rPr>
          <w:sz w:val="22"/>
        </w:rPr>
        <w:t xml:space="preserve"> </w:t>
      </w:r>
    </w:p>
    <w:p w14:paraId="21794F20" w14:textId="77777777" w:rsidR="00444658" w:rsidRDefault="00ED1E12">
      <w:pPr>
        <w:pStyle w:val="h3"/>
        <w:contextualSpacing w:val="0"/>
      </w:pPr>
      <w:r>
        <w:t>他のフレームワークとの関連</w:t>
      </w:r>
    </w:p>
    <w:p w14:paraId="45DD547E" w14:textId="77777777" w:rsidR="00444658" w:rsidRDefault="00ED1E12">
      <w:pPr>
        <w:pStyle w:val="h4"/>
        <w:contextualSpacing w:val="0"/>
      </w:pPr>
      <w:r>
        <w:t>SDG</w:t>
      </w:r>
    </w:p>
    <w:p w14:paraId="56FF45C1" w14:textId="77777777" w:rsidR="00444658" w:rsidRDefault="00ED1E12">
      <w:r>
        <w:rPr>
          <w:sz w:val="22"/>
        </w:rPr>
        <w:t>目標</w:t>
      </w:r>
      <w:r>
        <w:rPr>
          <w:sz w:val="22"/>
        </w:rPr>
        <w:t>12:</w:t>
      </w:r>
      <w:r>
        <w:rPr>
          <w:sz w:val="22"/>
        </w:rPr>
        <w:t>つくる責任つかう責任</w:t>
      </w:r>
      <w:r>
        <w:rPr>
          <w:sz w:val="22"/>
        </w:rPr>
        <w:t xml:space="preserve"> </w:t>
      </w:r>
    </w:p>
    <w:p w14:paraId="1A23F11B" w14:textId="77777777" w:rsidR="00444658" w:rsidRDefault="00ED1E12">
      <w:r>
        <w:rPr>
          <w:sz w:val="22"/>
        </w:rPr>
        <w:t>目標</w:t>
      </w:r>
      <w:r>
        <w:rPr>
          <w:sz w:val="22"/>
        </w:rPr>
        <w:t>13:</w:t>
      </w:r>
      <w:r>
        <w:rPr>
          <w:sz w:val="22"/>
        </w:rPr>
        <w:t>気候変動に具体的な対策を</w:t>
      </w:r>
      <w:r>
        <w:rPr>
          <w:sz w:val="22"/>
        </w:rPr>
        <w:t xml:space="preserve"> </w:t>
      </w:r>
    </w:p>
    <w:p w14:paraId="6FE5532D" w14:textId="77777777" w:rsidR="00444658" w:rsidRDefault="00ED1E12">
      <w:r>
        <w:rPr>
          <w:sz w:val="22"/>
        </w:rPr>
        <w:t>目標</w:t>
      </w:r>
      <w:r>
        <w:rPr>
          <w:sz w:val="22"/>
        </w:rPr>
        <w:t>15:</w:t>
      </w:r>
      <w:r>
        <w:rPr>
          <w:sz w:val="22"/>
        </w:rPr>
        <w:t>陸の豊かさを守ろう</w:t>
      </w:r>
      <w:r>
        <w:rPr>
          <w:sz w:val="22"/>
        </w:rPr>
        <w:t xml:space="preserve"> </w:t>
      </w:r>
    </w:p>
    <w:p w14:paraId="4BB4D24B" w14:textId="77777777" w:rsidR="00444658" w:rsidRDefault="00ED1E12">
      <w:pPr>
        <w:pStyle w:val="h4"/>
        <w:contextualSpacing w:val="0"/>
      </w:pPr>
      <w:r>
        <w:t>AFi</w:t>
      </w:r>
    </w:p>
    <w:p w14:paraId="72F46547" w14:textId="77777777" w:rsidR="00444658" w:rsidRDefault="00ED1E12">
      <w:r>
        <w:rPr>
          <w:sz w:val="22"/>
        </w:rPr>
        <w:t>コア原則</w:t>
      </w:r>
      <w:r>
        <w:rPr>
          <w:sz w:val="22"/>
        </w:rPr>
        <w:t>A:</w:t>
      </w:r>
      <w:r>
        <w:rPr>
          <w:sz w:val="22"/>
        </w:rPr>
        <w:t>サプライチェーンにおいて森林減少がなく、他の生態系を守ろうとしている</w:t>
      </w:r>
      <w:r>
        <w:rPr>
          <w:sz w:val="22"/>
        </w:rPr>
        <w:t xml:space="preserve"> </w:t>
      </w:r>
    </w:p>
    <w:p w14:paraId="24DE536C" w14:textId="77777777" w:rsidR="00444658" w:rsidRDefault="00ED1E12">
      <w:r>
        <w:rPr>
          <w:sz w:val="22"/>
        </w:rPr>
        <w:t>コア原則</w:t>
      </w:r>
      <w:r>
        <w:rPr>
          <w:sz w:val="22"/>
        </w:rPr>
        <w:t>B1:</w:t>
      </w:r>
      <w:r>
        <w:rPr>
          <w:sz w:val="22"/>
        </w:rPr>
        <w:t>先住民と地域社会の権利を尊重する</w:t>
      </w:r>
      <w:r>
        <w:rPr>
          <w:sz w:val="22"/>
        </w:rPr>
        <w:t xml:space="preserve"> </w:t>
      </w:r>
    </w:p>
    <w:p w14:paraId="00332F2E" w14:textId="77777777" w:rsidR="00444658" w:rsidRDefault="00ED1E12">
      <w:r>
        <w:rPr>
          <w:sz w:val="22"/>
        </w:rPr>
        <w:t>コア原則</w:t>
      </w:r>
      <w:r>
        <w:rPr>
          <w:sz w:val="22"/>
        </w:rPr>
        <w:t>1:</w:t>
      </w:r>
      <w:r>
        <w:rPr>
          <w:sz w:val="22"/>
        </w:rPr>
        <w:t>効果的な実践を推進する企業システムとプロセス</w:t>
      </w:r>
    </w:p>
    <w:p w14:paraId="46A59C20" w14:textId="77777777" w:rsidR="00444658" w:rsidRDefault="00ED1E12">
      <w:pPr>
        <w:pStyle w:val="h3"/>
        <w:contextualSpacing w:val="0"/>
      </w:pPr>
      <w:r>
        <w:t>回答形式</w:t>
      </w:r>
    </w:p>
    <w:p w14:paraId="5A635C1B"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444658" w14:paraId="6AC150B4" w14:textId="77777777">
        <w:tblPrEx>
          <w:tblCellMar>
            <w:top w:w="0" w:type="dxa"/>
            <w:left w:w="0" w:type="dxa"/>
            <w:bottom w:w="0" w:type="dxa"/>
            <w:right w:w="0" w:type="dxa"/>
          </w:tblCellMar>
        </w:tblPrEx>
        <w:trPr>
          <w:jc w:val="center"/>
        </w:trPr>
        <w:tc>
          <w:tcPr>
            <w:tcW w:w="2914" w:type="dxa"/>
            <w:shd w:val="clear" w:color="auto" w:fill="00775A"/>
            <w:tcMar>
              <w:top w:w="100" w:type="dxa"/>
              <w:left w:w="100" w:type="dxa"/>
              <w:bottom w:w="100" w:type="dxa"/>
              <w:right w:w="100" w:type="dxa"/>
            </w:tcMar>
          </w:tcPr>
          <w:p w14:paraId="30D14FED" w14:textId="77777777" w:rsidR="00444658" w:rsidRDefault="00ED1E12">
            <w:pPr>
              <w:rPr>
                <w:b/>
                <w:color w:val="FFFFFF"/>
                <w:sz w:val="16"/>
              </w:rPr>
            </w:pPr>
            <w:r>
              <w:rPr>
                <w:rFonts w:eastAsia="Arial"/>
                <w:b/>
                <w:color w:val="FFFFFF"/>
                <w:sz w:val="16"/>
              </w:rPr>
              <w:t>森林リスク・コモディティ</w:t>
            </w:r>
          </w:p>
        </w:tc>
        <w:tc>
          <w:tcPr>
            <w:tcW w:w="2914" w:type="dxa"/>
            <w:shd w:val="clear" w:color="auto" w:fill="00775A"/>
            <w:tcMar>
              <w:top w:w="100" w:type="dxa"/>
              <w:left w:w="100" w:type="dxa"/>
              <w:bottom w:w="100" w:type="dxa"/>
              <w:right w:w="100" w:type="dxa"/>
            </w:tcMar>
          </w:tcPr>
          <w:p w14:paraId="68F401F3" w14:textId="77777777" w:rsidR="00444658" w:rsidRDefault="00ED1E12">
            <w:pPr>
              <w:rPr>
                <w:b/>
                <w:color w:val="FFFFFF"/>
                <w:sz w:val="16"/>
              </w:rPr>
            </w:pPr>
            <w:r>
              <w:rPr>
                <w:rFonts w:eastAsia="Arial"/>
                <w:b/>
                <w:color w:val="FFFFFF"/>
                <w:sz w:val="16"/>
              </w:rPr>
              <w:t>コモディティ特有の持続可能性方針がありますか</w:t>
            </w:r>
            <w:r>
              <w:rPr>
                <w:rFonts w:eastAsia="Arial"/>
                <w:b/>
                <w:color w:val="FFFFFF"/>
                <w:sz w:val="16"/>
              </w:rPr>
              <w:t>?</w:t>
            </w:r>
          </w:p>
        </w:tc>
        <w:tc>
          <w:tcPr>
            <w:tcW w:w="2914" w:type="dxa"/>
            <w:shd w:val="clear" w:color="auto" w:fill="00775A"/>
            <w:tcMar>
              <w:top w:w="100" w:type="dxa"/>
              <w:left w:w="100" w:type="dxa"/>
              <w:bottom w:w="100" w:type="dxa"/>
              <w:right w:w="100" w:type="dxa"/>
            </w:tcMar>
          </w:tcPr>
          <w:p w14:paraId="73FBB2B9" w14:textId="77777777" w:rsidR="00444658" w:rsidRDefault="00ED1E12">
            <w:pPr>
              <w:rPr>
                <w:b/>
                <w:color w:val="FFFFFF"/>
                <w:sz w:val="16"/>
              </w:rPr>
            </w:pPr>
            <w:r>
              <w:rPr>
                <w:rFonts w:eastAsia="Arial"/>
                <w:b/>
                <w:color w:val="FFFFFF"/>
                <w:sz w:val="16"/>
              </w:rPr>
              <w:t>対象範囲</w:t>
            </w:r>
          </w:p>
        </w:tc>
        <w:tc>
          <w:tcPr>
            <w:tcW w:w="2914" w:type="dxa"/>
            <w:shd w:val="clear" w:color="auto" w:fill="00775A"/>
            <w:tcMar>
              <w:top w:w="100" w:type="dxa"/>
              <w:left w:w="100" w:type="dxa"/>
              <w:bottom w:w="100" w:type="dxa"/>
              <w:right w:w="100" w:type="dxa"/>
            </w:tcMar>
          </w:tcPr>
          <w:p w14:paraId="1A044F2E" w14:textId="77777777" w:rsidR="00444658" w:rsidRDefault="00ED1E12">
            <w:pPr>
              <w:rPr>
                <w:b/>
                <w:color w:val="FFFFFF"/>
                <w:sz w:val="16"/>
              </w:rPr>
            </w:pPr>
            <w:r>
              <w:rPr>
                <w:rFonts w:eastAsia="Arial"/>
                <w:b/>
                <w:color w:val="FFFFFF"/>
                <w:sz w:val="16"/>
              </w:rPr>
              <w:t>内容</w:t>
            </w:r>
          </w:p>
        </w:tc>
        <w:tc>
          <w:tcPr>
            <w:tcW w:w="2915" w:type="dxa"/>
            <w:shd w:val="clear" w:color="auto" w:fill="00775A"/>
            <w:tcMar>
              <w:top w:w="100" w:type="dxa"/>
              <w:left w:w="100" w:type="dxa"/>
              <w:bottom w:w="100" w:type="dxa"/>
              <w:right w:w="100" w:type="dxa"/>
            </w:tcMar>
          </w:tcPr>
          <w:p w14:paraId="325E67CF" w14:textId="77777777" w:rsidR="00444658" w:rsidRDefault="00ED1E12">
            <w:pPr>
              <w:rPr>
                <w:b/>
                <w:color w:val="FFFFFF"/>
                <w:sz w:val="16"/>
              </w:rPr>
            </w:pPr>
            <w:r>
              <w:rPr>
                <w:rFonts w:eastAsia="Arial"/>
                <w:b/>
                <w:color w:val="FFFFFF"/>
                <w:sz w:val="16"/>
              </w:rPr>
              <w:t>説明してください</w:t>
            </w:r>
          </w:p>
        </w:tc>
      </w:tr>
      <w:tr w:rsidR="00444658" w14:paraId="42DAF7AC"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54207CC" w14:textId="77777777" w:rsidR="00444658" w:rsidRDefault="00444658">
            <w:pPr>
              <w:rPr>
                <w:sz w:val="1"/>
              </w:rPr>
            </w:pPr>
          </w:p>
          <w:p w14:paraId="2131E0FF" w14:textId="77777777" w:rsidR="00444658" w:rsidRDefault="00ED1E12">
            <w:pPr>
              <w:pStyle w:val="td-p"/>
              <w:contextualSpacing w:val="0"/>
            </w:pPr>
            <w:r>
              <w:t>F0.5</w:t>
            </w:r>
            <w:r>
              <w:t>で選択した森林リスク・コモディティから自動入力</w:t>
            </w:r>
          </w:p>
          <w:p w14:paraId="11915FD8"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1116A6B5" w14:textId="77777777" w:rsidR="00444658" w:rsidRDefault="00444658">
            <w:pPr>
              <w:rPr>
                <w:sz w:val="1"/>
              </w:rPr>
            </w:pPr>
          </w:p>
          <w:p w14:paraId="2D061AF0" w14:textId="77777777" w:rsidR="00444658" w:rsidRDefault="00ED1E12">
            <w:pPr>
              <w:pStyle w:val="td-p"/>
              <w:contextualSpacing w:val="0"/>
            </w:pPr>
            <w:r>
              <w:t>選択肢</w:t>
            </w:r>
            <w:r>
              <w:t>:</w:t>
            </w:r>
          </w:p>
          <w:p w14:paraId="5E4430F8" w14:textId="77777777" w:rsidR="00444658" w:rsidRDefault="00444658">
            <w:pPr>
              <w:rPr>
                <w:sz w:val="1"/>
              </w:rPr>
            </w:pPr>
          </w:p>
          <w:p w14:paraId="79177461" w14:textId="77777777" w:rsidR="00444658" w:rsidRDefault="00ED1E12">
            <w:pPr>
              <w:numPr>
                <w:ilvl w:val="0"/>
                <w:numId w:val="118"/>
              </w:numPr>
              <w:ind w:hanging="199"/>
              <w:contextualSpacing/>
            </w:pPr>
            <w:r>
              <w:rPr>
                <w:rFonts w:eastAsia="Arial"/>
                <w:sz w:val="16"/>
              </w:rPr>
              <w:t>はい</w:t>
            </w:r>
          </w:p>
          <w:p w14:paraId="13D8A8B9" w14:textId="77777777" w:rsidR="00444658" w:rsidRDefault="00ED1E12">
            <w:pPr>
              <w:numPr>
                <w:ilvl w:val="0"/>
                <w:numId w:val="118"/>
              </w:numPr>
              <w:ind w:hanging="199"/>
              <w:contextualSpacing/>
            </w:pPr>
            <w:r>
              <w:rPr>
                <w:rFonts w:eastAsia="Arial"/>
                <w:sz w:val="16"/>
              </w:rPr>
              <w:t>いいえ</w:t>
            </w:r>
          </w:p>
          <w:p w14:paraId="79CD81DE" w14:textId="77777777" w:rsidR="00444658" w:rsidRDefault="00444658">
            <w:pPr>
              <w:rPr>
                <w:sz w:val="1"/>
              </w:rPr>
            </w:pPr>
          </w:p>
          <w:p w14:paraId="5BFC187C"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71442A2E" w14:textId="77777777" w:rsidR="00444658" w:rsidRDefault="00444658">
            <w:pPr>
              <w:rPr>
                <w:sz w:val="1"/>
              </w:rPr>
            </w:pPr>
          </w:p>
          <w:p w14:paraId="5F131E72" w14:textId="77777777" w:rsidR="00444658" w:rsidRDefault="00ED1E12">
            <w:pPr>
              <w:pStyle w:val="td-p"/>
              <w:contextualSpacing w:val="0"/>
            </w:pPr>
            <w:r>
              <w:t>選択肢</w:t>
            </w:r>
            <w:r>
              <w:t>:</w:t>
            </w:r>
          </w:p>
          <w:p w14:paraId="7B83DF71" w14:textId="77777777" w:rsidR="00444658" w:rsidRDefault="00444658">
            <w:pPr>
              <w:rPr>
                <w:sz w:val="1"/>
              </w:rPr>
            </w:pPr>
          </w:p>
          <w:p w14:paraId="0D1FDEB3" w14:textId="77777777" w:rsidR="00444658" w:rsidRDefault="00ED1E12">
            <w:pPr>
              <w:numPr>
                <w:ilvl w:val="0"/>
                <w:numId w:val="119"/>
              </w:numPr>
              <w:ind w:hanging="199"/>
              <w:contextualSpacing/>
            </w:pPr>
            <w:r>
              <w:rPr>
                <w:rFonts w:eastAsia="Arial"/>
                <w:sz w:val="16"/>
              </w:rPr>
              <w:t>全社的</w:t>
            </w:r>
          </w:p>
          <w:p w14:paraId="1AAF3B31" w14:textId="77777777" w:rsidR="00444658" w:rsidRDefault="00ED1E12">
            <w:pPr>
              <w:numPr>
                <w:ilvl w:val="0"/>
                <w:numId w:val="119"/>
              </w:numPr>
              <w:ind w:hanging="199"/>
              <w:contextualSpacing/>
            </w:pPr>
            <w:r>
              <w:rPr>
                <w:rFonts w:eastAsia="Arial"/>
                <w:sz w:val="16"/>
              </w:rPr>
              <w:t>特定の施設、事業、または地域のみ</w:t>
            </w:r>
          </w:p>
          <w:p w14:paraId="4F7E8930" w14:textId="77777777" w:rsidR="00444658" w:rsidRDefault="00ED1E12">
            <w:pPr>
              <w:numPr>
                <w:ilvl w:val="0"/>
                <w:numId w:val="119"/>
              </w:numPr>
              <w:ind w:hanging="199"/>
              <w:contextualSpacing/>
            </w:pPr>
            <w:r>
              <w:rPr>
                <w:rFonts w:eastAsia="Arial"/>
                <w:sz w:val="16"/>
              </w:rPr>
              <w:t>選択した製品のみ</w:t>
            </w:r>
          </w:p>
          <w:p w14:paraId="4461CDBB" w14:textId="77777777" w:rsidR="00444658" w:rsidRDefault="00444658">
            <w:pPr>
              <w:rPr>
                <w:sz w:val="1"/>
              </w:rPr>
            </w:pPr>
          </w:p>
          <w:p w14:paraId="771E49DC"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60046F56" w14:textId="77777777" w:rsidR="00444658" w:rsidRDefault="00444658">
            <w:pPr>
              <w:rPr>
                <w:sz w:val="1"/>
              </w:rPr>
            </w:pPr>
          </w:p>
          <w:p w14:paraId="25301E2B" w14:textId="77777777" w:rsidR="00444658" w:rsidRDefault="00ED1E12">
            <w:pPr>
              <w:pStyle w:val="td-p"/>
              <w:contextualSpacing w:val="0"/>
            </w:pPr>
            <w:r>
              <w:t>該当するものをすべて選択してください</w:t>
            </w:r>
            <w:r>
              <w:t>:</w:t>
            </w:r>
          </w:p>
          <w:p w14:paraId="42022EFD" w14:textId="77777777" w:rsidR="00444658" w:rsidRDefault="00ED1E12">
            <w:pPr>
              <w:numPr>
                <w:ilvl w:val="0"/>
                <w:numId w:val="120"/>
              </w:numPr>
              <w:ind w:hanging="199"/>
              <w:contextualSpacing/>
            </w:pPr>
            <w:r>
              <w:rPr>
                <w:rFonts w:eastAsia="Arial"/>
                <w:sz w:val="16"/>
              </w:rPr>
              <w:t>表の下に示されているドロップダウンリスト</w:t>
            </w:r>
          </w:p>
          <w:p w14:paraId="68D171CE" w14:textId="77777777" w:rsidR="00444658" w:rsidRDefault="00444658">
            <w:pPr>
              <w:rPr>
                <w:sz w:val="1"/>
              </w:rPr>
            </w:pPr>
          </w:p>
          <w:p w14:paraId="4607DA21" w14:textId="77777777" w:rsidR="00444658" w:rsidRDefault="00444658">
            <w:pPr>
              <w:rPr>
                <w:sz w:val="1"/>
              </w:rPr>
            </w:pPr>
          </w:p>
        </w:tc>
        <w:tc>
          <w:tcPr>
            <w:tcW w:w="2915" w:type="dxa"/>
            <w:shd w:val="clear" w:color="auto" w:fill="E8EBED"/>
            <w:tcMar>
              <w:top w:w="100" w:type="dxa"/>
              <w:left w:w="100" w:type="dxa"/>
              <w:bottom w:w="100" w:type="dxa"/>
              <w:right w:w="100" w:type="dxa"/>
            </w:tcMar>
          </w:tcPr>
          <w:p w14:paraId="36480C37" w14:textId="77777777" w:rsidR="00444658" w:rsidRDefault="00444658">
            <w:pPr>
              <w:rPr>
                <w:sz w:val="1"/>
              </w:rPr>
            </w:pPr>
          </w:p>
          <w:p w14:paraId="050966DC" w14:textId="77777777" w:rsidR="00444658" w:rsidRDefault="00ED1E12">
            <w:pPr>
              <w:pStyle w:val="td-p"/>
              <w:contextualSpacing w:val="0"/>
            </w:pPr>
            <w:r>
              <w:t>文章記入欄</w:t>
            </w:r>
            <w:r>
              <w:t>[</w:t>
            </w:r>
            <w:r>
              <w:t>最大</w:t>
            </w:r>
            <w:r>
              <w:t>2,400</w:t>
            </w:r>
            <w:r>
              <w:t>文字</w:t>
            </w:r>
            <w:r>
              <w:t>]</w:t>
            </w:r>
          </w:p>
          <w:p w14:paraId="54BBC755" w14:textId="77777777" w:rsidR="00444658" w:rsidRDefault="00444658">
            <w:pPr>
              <w:rPr>
                <w:sz w:val="1"/>
              </w:rPr>
            </w:pPr>
          </w:p>
        </w:tc>
      </w:tr>
    </w:tbl>
    <w:p w14:paraId="655C5B9F" w14:textId="77777777" w:rsidR="00444658" w:rsidRDefault="00444658"/>
    <w:p w14:paraId="2333D04F" w14:textId="77777777" w:rsidR="00444658" w:rsidRDefault="00ED1E12">
      <w:pPr>
        <w:pStyle w:val="h4"/>
        <w:contextualSpacing w:val="0"/>
      </w:pPr>
      <w:r>
        <w:t>内容</w:t>
      </w:r>
      <w:r>
        <w:t>(</w:t>
      </w:r>
      <w:r>
        <w:t>列</w:t>
      </w:r>
      <w:r>
        <w:t>4)</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28572F9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5CB2F9B" w14:textId="77777777" w:rsidR="00444658" w:rsidRDefault="00ED1E12">
            <w:pPr>
              <w:numPr>
                <w:ilvl w:val="0"/>
                <w:numId w:val="121"/>
              </w:numPr>
              <w:ind w:hanging="199"/>
              <w:contextualSpacing/>
            </w:pPr>
            <w:r>
              <w:rPr>
                <w:rFonts w:eastAsia="Arial"/>
                <w:sz w:val="16"/>
              </w:rPr>
              <w:t>森林減少や転用の根絶へのコミットメント</w:t>
            </w:r>
          </w:p>
          <w:p w14:paraId="2EEE1D09" w14:textId="77777777" w:rsidR="00444658" w:rsidRDefault="00ED1E12">
            <w:pPr>
              <w:numPr>
                <w:ilvl w:val="0"/>
                <w:numId w:val="121"/>
              </w:numPr>
              <w:ind w:hanging="199"/>
              <w:contextualSpacing/>
            </w:pPr>
            <w:r>
              <w:rPr>
                <w:rFonts w:eastAsia="Arial"/>
                <w:sz w:val="16"/>
              </w:rPr>
              <w:t>森林劣化根絶へのコミットメント</w:t>
            </w:r>
          </w:p>
          <w:p w14:paraId="7FDC9FEF" w14:textId="77777777" w:rsidR="00444658" w:rsidRDefault="00ED1E12">
            <w:pPr>
              <w:numPr>
                <w:ilvl w:val="0"/>
                <w:numId w:val="121"/>
              </w:numPr>
              <w:ind w:hanging="199"/>
              <w:contextualSpacing/>
            </w:pPr>
            <w:r>
              <w:rPr>
                <w:rFonts w:eastAsia="Arial"/>
                <w:sz w:val="16"/>
              </w:rPr>
              <w:t>地域社会の権利と生活を守るコミットメント</w:t>
            </w:r>
          </w:p>
          <w:p w14:paraId="4DF08078" w14:textId="77777777" w:rsidR="00444658" w:rsidRDefault="00ED1E12">
            <w:pPr>
              <w:numPr>
                <w:ilvl w:val="0"/>
                <w:numId w:val="121"/>
              </w:numPr>
              <w:ind w:hanging="199"/>
              <w:contextualSpacing/>
            </w:pPr>
            <w:r>
              <w:rPr>
                <w:rFonts w:eastAsia="Arial"/>
                <w:sz w:val="16"/>
              </w:rPr>
              <w:t>規制順守にとどまらない、それ以上のコミットメント</w:t>
            </w:r>
          </w:p>
          <w:p w14:paraId="1E7D641F" w14:textId="77777777" w:rsidR="00444658" w:rsidRDefault="00ED1E12">
            <w:pPr>
              <w:numPr>
                <w:ilvl w:val="0"/>
                <w:numId w:val="121"/>
              </w:numPr>
              <w:ind w:hanging="199"/>
              <w:contextualSpacing/>
            </w:pPr>
            <w:r>
              <w:rPr>
                <w:rFonts w:eastAsia="Arial"/>
                <w:sz w:val="16"/>
              </w:rPr>
              <w:t>透明性に関するコミットメント</w:t>
            </w:r>
          </w:p>
          <w:p w14:paraId="4B76BBA6" w14:textId="77777777" w:rsidR="00444658" w:rsidRDefault="00ED1E12">
            <w:pPr>
              <w:numPr>
                <w:ilvl w:val="0"/>
                <w:numId w:val="121"/>
              </w:numPr>
              <w:ind w:hanging="199"/>
              <w:contextualSpacing/>
            </w:pPr>
            <w:r>
              <w:rPr>
                <w:rFonts w:eastAsia="Arial"/>
                <w:sz w:val="16"/>
              </w:rPr>
              <w:t>ステークホルダーの啓発と教育に対するコミットメント</w:t>
            </w:r>
          </w:p>
          <w:p w14:paraId="2509A699" w14:textId="77777777" w:rsidR="00444658" w:rsidRDefault="00ED1E12">
            <w:pPr>
              <w:numPr>
                <w:ilvl w:val="0"/>
                <w:numId w:val="121"/>
              </w:numPr>
              <w:ind w:hanging="199"/>
              <w:contextualSpacing/>
            </w:pPr>
            <w:r>
              <w:rPr>
                <w:rFonts w:eastAsia="Arial"/>
                <w:sz w:val="16"/>
              </w:rPr>
              <w:t>イノベーションに対するコミットメント</w:t>
            </w:r>
          </w:p>
          <w:p w14:paraId="7E490682" w14:textId="77777777" w:rsidR="00444658" w:rsidRDefault="00ED1E12">
            <w:pPr>
              <w:numPr>
                <w:ilvl w:val="0"/>
                <w:numId w:val="121"/>
              </w:numPr>
              <w:ind w:hanging="199"/>
              <w:contextualSpacing/>
            </w:pPr>
            <w:r>
              <w:rPr>
                <w:rFonts w:eastAsia="Arial"/>
                <w:sz w:val="16"/>
              </w:rPr>
              <w:t>SDG</w:t>
            </w:r>
            <w:r>
              <w:rPr>
                <w:rFonts w:eastAsia="Arial"/>
                <w:sz w:val="16"/>
              </w:rPr>
              <w:t>などの政策イニシアチブと協調するコミットメント</w:t>
            </w:r>
          </w:p>
          <w:p w14:paraId="528B9BA4" w14:textId="77777777" w:rsidR="00444658" w:rsidRDefault="00ED1E12">
            <w:pPr>
              <w:numPr>
                <w:ilvl w:val="0"/>
                <w:numId w:val="121"/>
              </w:numPr>
              <w:ind w:hanging="199"/>
              <w:contextualSpacing/>
            </w:pPr>
            <w:r>
              <w:rPr>
                <w:rFonts w:eastAsia="Arial"/>
                <w:sz w:val="16"/>
              </w:rPr>
              <w:t>森林とその他の自然生息環境の全般的な重要性の認識</w:t>
            </w:r>
          </w:p>
          <w:p w14:paraId="50DECA81"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0E0B8E3C" w14:textId="77777777" w:rsidR="00444658" w:rsidRDefault="00ED1E12">
            <w:pPr>
              <w:numPr>
                <w:ilvl w:val="0"/>
                <w:numId w:val="122"/>
              </w:numPr>
              <w:ind w:hanging="199"/>
              <w:contextualSpacing/>
            </w:pPr>
            <w:r>
              <w:rPr>
                <w:rFonts w:eastAsia="Arial"/>
                <w:sz w:val="16"/>
              </w:rPr>
              <w:t>事業が森林に依存していることの説明</w:t>
            </w:r>
          </w:p>
          <w:p w14:paraId="6C5C3F54" w14:textId="77777777" w:rsidR="00444658" w:rsidRDefault="00ED1E12">
            <w:pPr>
              <w:numPr>
                <w:ilvl w:val="0"/>
                <w:numId w:val="122"/>
              </w:numPr>
              <w:ind w:hanging="199"/>
              <w:contextualSpacing/>
            </w:pPr>
            <w:r>
              <w:rPr>
                <w:rFonts w:eastAsia="Arial"/>
                <w:sz w:val="16"/>
              </w:rPr>
              <w:t>森林とその他の自然生息環境に対する潜在的な事業の影響の認識</w:t>
            </w:r>
          </w:p>
          <w:p w14:paraId="29F667D0" w14:textId="77777777" w:rsidR="00444658" w:rsidRDefault="00ED1E12">
            <w:pPr>
              <w:numPr>
                <w:ilvl w:val="0"/>
                <w:numId w:val="122"/>
              </w:numPr>
              <w:ind w:hanging="199"/>
              <w:contextualSpacing/>
            </w:pPr>
            <w:r>
              <w:rPr>
                <w:rFonts w:eastAsia="Arial"/>
                <w:sz w:val="16"/>
              </w:rPr>
              <w:t>方針の対象となっている森林リスク・コモディティ、事業の一部、およびバリューチェーンの段階の説明</w:t>
            </w:r>
          </w:p>
          <w:p w14:paraId="6CF9586C" w14:textId="77777777" w:rsidR="00444658" w:rsidRDefault="00ED1E12">
            <w:pPr>
              <w:numPr>
                <w:ilvl w:val="0"/>
                <w:numId w:val="122"/>
              </w:numPr>
              <w:ind w:hanging="199"/>
              <w:contextualSpacing/>
            </w:pPr>
            <w:r>
              <w:rPr>
                <w:rFonts w:eastAsia="Arial"/>
                <w:sz w:val="16"/>
              </w:rPr>
              <w:t>期限を定めたコミットメントと目標のリスト</w:t>
            </w:r>
          </w:p>
          <w:p w14:paraId="34C21A7A" w14:textId="77777777" w:rsidR="00444658" w:rsidRDefault="00ED1E12">
            <w:pPr>
              <w:numPr>
                <w:ilvl w:val="0"/>
                <w:numId w:val="122"/>
              </w:numPr>
              <w:ind w:hanging="199"/>
              <w:contextualSpacing/>
            </w:pPr>
            <w:r>
              <w:rPr>
                <w:rFonts w:eastAsia="Arial"/>
                <w:sz w:val="16"/>
              </w:rPr>
              <w:t>直接操業の森林関連実績基準の説明</w:t>
            </w:r>
          </w:p>
          <w:p w14:paraId="157E7BE3" w14:textId="77777777" w:rsidR="00444658" w:rsidRDefault="00ED1E12">
            <w:pPr>
              <w:numPr>
                <w:ilvl w:val="0"/>
                <w:numId w:val="122"/>
              </w:numPr>
              <w:ind w:hanging="199"/>
              <w:contextualSpacing/>
            </w:pPr>
            <w:r>
              <w:rPr>
                <w:rFonts w:eastAsia="Arial"/>
                <w:sz w:val="16"/>
              </w:rPr>
              <w:t>調達の森林関連基準の説明</w:t>
            </w:r>
          </w:p>
          <w:p w14:paraId="30636478" w14:textId="77777777" w:rsidR="00444658" w:rsidRDefault="00ED1E12">
            <w:pPr>
              <w:numPr>
                <w:ilvl w:val="0"/>
                <w:numId w:val="122"/>
              </w:numPr>
              <w:ind w:hanging="199"/>
              <w:contextualSpacing/>
            </w:pPr>
            <w:r>
              <w:rPr>
                <w:rFonts w:eastAsia="Arial"/>
                <w:sz w:val="16"/>
              </w:rPr>
              <w:t>国際的な規格や広く認められている森林関連イニシアチブへの言及</w:t>
            </w:r>
          </w:p>
          <w:p w14:paraId="7012217D" w14:textId="77777777" w:rsidR="00444658" w:rsidRDefault="00ED1E12">
            <w:pPr>
              <w:numPr>
                <w:ilvl w:val="0"/>
                <w:numId w:val="12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29BA6B5" w14:textId="77777777" w:rsidR="00444658" w:rsidRDefault="00444658">
            <w:pPr>
              <w:rPr>
                <w:sz w:val="1"/>
              </w:rPr>
            </w:pPr>
          </w:p>
        </w:tc>
      </w:tr>
    </w:tbl>
    <w:p w14:paraId="33CA8D47" w14:textId="77777777" w:rsidR="00444658" w:rsidRDefault="00444658"/>
    <w:p w14:paraId="7C9AB534" w14:textId="77777777" w:rsidR="00444658" w:rsidRDefault="00444658">
      <w:pPr>
        <w:pBdr>
          <w:top w:val="single" w:sz="4" w:space="1" w:color="9099A0"/>
        </w:pBdr>
      </w:pPr>
    </w:p>
    <w:p w14:paraId="562698FB" w14:textId="77777777" w:rsidR="00444658" w:rsidRDefault="00ED1E12">
      <w:pPr>
        <w:pStyle w:val="h2"/>
        <w:contextualSpacing w:val="0"/>
      </w:pPr>
      <w:r>
        <w:t>取締役会の監督</w:t>
      </w:r>
    </w:p>
    <w:p w14:paraId="21C7B039" w14:textId="77777777" w:rsidR="00444658" w:rsidRDefault="00444658">
      <w:pPr>
        <w:pBdr>
          <w:top w:val="single" w:sz="4" w:space="1" w:color="9099A0"/>
        </w:pBdr>
      </w:pPr>
    </w:p>
    <w:p w14:paraId="04C048C9" w14:textId="77777777" w:rsidR="00444658" w:rsidRDefault="00444658">
      <w:pPr>
        <w:pBdr>
          <w:top w:val="single" w:sz="4" w:space="1" w:color="9099A0"/>
        </w:pBdr>
      </w:pPr>
    </w:p>
    <w:p w14:paraId="5FB504D5" w14:textId="77777777" w:rsidR="00444658" w:rsidRDefault="00ED1E12">
      <w:pPr>
        <w:pStyle w:val="h3"/>
        <w:contextualSpacing w:val="0"/>
      </w:pPr>
      <w:r>
        <w:t xml:space="preserve">(F4.2) </w:t>
      </w:r>
      <w:r>
        <w:t>貴社では森林関連問題について取締役会レベルの監督が実施されていますか</w:t>
      </w:r>
      <w:r>
        <w:t>?</w:t>
      </w:r>
    </w:p>
    <w:p w14:paraId="3E8759F6" w14:textId="77777777" w:rsidR="00444658" w:rsidRDefault="00ED1E12">
      <w:pPr>
        <w:pStyle w:val="h3"/>
        <w:contextualSpacing w:val="0"/>
      </w:pPr>
      <w:r>
        <w:t>2018</w:t>
      </w:r>
      <w:r>
        <w:t>年からの変更点</w:t>
      </w:r>
    </w:p>
    <w:p w14:paraId="6993127F" w14:textId="77777777" w:rsidR="00444658" w:rsidRDefault="00ED1E12">
      <w:r>
        <w:rPr>
          <w:sz w:val="22"/>
        </w:rPr>
        <w:t>変化なし</w:t>
      </w:r>
      <w:r>
        <w:rPr>
          <w:sz w:val="22"/>
        </w:rPr>
        <w:t xml:space="preserve"> </w:t>
      </w:r>
    </w:p>
    <w:p w14:paraId="4A399410" w14:textId="77777777" w:rsidR="00444658" w:rsidRDefault="00ED1E12">
      <w:pPr>
        <w:pStyle w:val="h3"/>
        <w:contextualSpacing w:val="0"/>
      </w:pPr>
      <w:r>
        <w:t>他のフレームワークとの関連</w:t>
      </w:r>
    </w:p>
    <w:p w14:paraId="1DF2024E" w14:textId="77777777" w:rsidR="00444658" w:rsidRDefault="00ED1E12">
      <w:pPr>
        <w:pStyle w:val="h4"/>
        <w:contextualSpacing w:val="0"/>
      </w:pPr>
      <w:r>
        <w:t>SDG</w:t>
      </w:r>
    </w:p>
    <w:p w14:paraId="684F31AA" w14:textId="77777777" w:rsidR="00444658" w:rsidRDefault="00ED1E12">
      <w:r>
        <w:rPr>
          <w:sz w:val="22"/>
        </w:rPr>
        <w:t>目標</w:t>
      </w:r>
      <w:r>
        <w:rPr>
          <w:sz w:val="22"/>
        </w:rPr>
        <w:t>15:</w:t>
      </w:r>
      <w:r>
        <w:rPr>
          <w:sz w:val="22"/>
        </w:rPr>
        <w:t>陸の豊かさを守ろう</w:t>
      </w:r>
      <w:r>
        <w:rPr>
          <w:sz w:val="22"/>
        </w:rPr>
        <w:t xml:space="preserve"> </w:t>
      </w:r>
    </w:p>
    <w:p w14:paraId="413143F7" w14:textId="77777777" w:rsidR="00444658" w:rsidRDefault="00ED1E12">
      <w:pPr>
        <w:pStyle w:val="h4"/>
        <w:contextualSpacing w:val="0"/>
      </w:pPr>
      <w:r>
        <w:t>AFi</w:t>
      </w:r>
    </w:p>
    <w:p w14:paraId="1A092237" w14:textId="77777777" w:rsidR="00444658" w:rsidRDefault="00ED1E12">
      <w:r>
        <w:rPr>
          <w:sz w:val="22"/>
        </w:rPr>
        <w:t>コア原則</w:t>
      </w:r>
      <w:r>
        <w:rPr>
          <w:sz w:val="22"/>
        </w:rPr>
        <w:t>1:</w:t>
      </w:r>
      <w:r>
        <w:rPr>
          <w:sz w:val="22"/>
        </w:rPr>
        <w:t>効果的な実践を推進する企業システムとプロセス</w:t>
      </w:r>
    </w:p>
    <w:p w14:paraId="6B725665" w14:textId="77777777" w:rsidR="00444658" w:rsidRDefault="00ED1E12">
      <w:pPr>
        <w:pStyle w:val="h3"/>
        <w:contextualSpacing w:val="0"/>
      </w:pPr>
      <w:r>
        <w:t>回答形式</w:t>
      </w:r>
    </w:p>
    <w:p w14:paraId="1C69464C" w14:textId="77777777" w:rsidR="00444658" w:rsidRDefault="00ED1E12">
      <w:r>
        <w:rPr>
          <w:sz w:val="22"/>
        </w:rPr>
        <w:t>以下の選択肢から</w:t>
      </w:r>
      <w:r>
        <w:rPr>
          <w:sz w:val="22"/>
        </w:rPr>
        <w:t>1</w:t>
      </w:r>
      <w:r>
        <w:rPr>
          <w:sz w:val="22"/>
        </w:rPr>
        <w:t>つ選択してください</w:t>
      </w:r>
      <w:r>
        <w:rPr>
          <w:sz w:val="22"/>
        </w:rPr>
        <w:t xml:space="preserve">: </w:t>
      </w:r>
    </w:p>
    <w:p w14:paraId="0DBA90C7" w14:textId="77777777" w:rsidR="00444658" w:rsidRDefault="00ED1E12">
      <w:pPr>
        <w:numPr>
          <w:ilvl w:val="0"/>
          <w:numId w:val="123"/>
        </w:numPr>
        <w:ind w:hanging="199"/>
        <w:contextualSpacing/>
      </w:pPr>
      <w:r>
        <w:rPr>
          <w:rFonts w:eastAsia="Arial"/>
          <w:sz w:val="22"/>
        </w:rPr>
        <w:t>はい</w:t>
      </w:r>
    </w:p>
    <w:p w14:paraId="4950DA7D" w14:textId="77777777" w:rsidR="00444658" w:rsidRDefault="00ED1E12">
      <w:pPr>
        <w:numPr>
          <w:ilvl w:val="0"/>
          <w:numId w:val="123"/>
        </w:numPr>
        <w:ind w:hanging="199"/>
        <w:contextualSpacing/>
      </w:pPr>
      <w:r>
        <w:rPr>
          <w:rFonts w:eastAsia="Arial"/>
          <w:sz w:val="22"/>
        </w:rPr>
        <w:t>いいえ</w:t>
      </w:r>
    </w:p>
    <w:p w14:paraId="3DDAD017" w14:textId="77777777" w:rsidR="00444658" w:rsidRDefault="00444658">
      <w:pPr>
        <w:pBdr>
          <w:top w:val="single" w:sz="4" w:space="1" w:color="9099A0"/>
        </w:pBdr>
      </w:pPr>
    </w:p>
    <w:p w14:paraId="0E6DE4AA" w14:textId="77777777" w:rsidR="00444658" w:rsidRDefault="00ED1E12">
      <w:pPr>
        <w:pStyle w:val="h3"/>
        <w:contextualSpacing w:val="0"/>
      </w:pPr>
      <w:r>
        <w:t xml:space="preserve">(F4.2a) </w:t>
      </w:r>
      <w:r>
        <w:t>取締役会における森林関連問題の責任者の職位をお答えください</w:t>
      </w:r>
      <w:r>
        <w:t xml:space="preserve"> (</w:t>
      </w:r>
      <w:r>
        <w:t>個人の名前は含めないでください</w:t>
      </w:r>
      <w:r>
        <w:t>)</w:t>
      </w:r>
      <w:r>
        <w:t>。</w:t>
      </w:r>
    </w:p>
    <w:p w14:paraId="28EA0D39" w14:textId="77777777" w:rsidR="00444658" w:rsidRDefault="00ED1E12">
      <w:pPr>
        <w:pStyle w:val="h3"/>
        <w:contextualSpacing w:val="0"/>
      </w:pPr>
      <w:r>
        <w:t>他質問との関連</w:t>
      </w:r>
    </w:p>
    <w:p w14:paraId="360A17C7" w14:textId="77777777" w:rsidR="00444658" w:rsidRDefault="00ED1E12">
      <w:r>
        <w:rPr>
          <w:sz w:val="22"/>
        </w:rPr>
        <w:t>この質問は、</w:t>
      </w:r>
      <w:r>
        <w:rPr>
          <w:sz w:val="22"/>
        </w:rPr>
        <w:t>F4.2</w:t>
      </w:r>
      <w:r>
        <w:rPr>
          <w:sz w:val="22"/>
        </w:rPr>
        <w:t>の回答で「はい」を選択した場合にのみ表示されます。</w:t>
      </w:r>
      <w:r>
        <w:rPr>
          <w:sz w:val="22"/>
        </w:rPr>
        <w:t xml:space="preserve"> </w:t>
      </w:r>
    </w:p>
    <w:p w14:paraId="3C3EFF7D" w14:textId="77777777" w:rsidR="00444658" w:rsidRDefault="00ED1E12">
      <w:pPr>
        <w:pStyle w:val="h3"/>
        <w:contextualSpacing w:val="0"/>
      </w:pPr>
      <w:r>
        <w:t>2018</w:t>
      </w:r>
      <w:r>
        <w:t>年からの変更点</w:t>
      </w:r>
    </w:p>
    <w:p w14:paraId="57DC4237" w14:textId="77777777" w:rsidR="00444658" w:rsidRDefault="00ED1E12">
      <w:r>
        <w:rPr>
          <w:sz w:val="22"/>
        </w:rPr>
        <w:t>若干の変更</w:t>
      </w:r>
      <w:r>
        <w:rPr>
          <w:sz w:val="22"/>
        </w:rPr>
        <w:t xml:space="preserve"> </w:t>
      </w:r>
    </w:p>
    <w:p w14:paraId="37E50FB9" w14:textId="77777777" w:rsidR="00444658" w:rsidRDefault="00ED1E12">
      <w:pPr>
        <w:pStyle w:val="h3"/>
        <w:contextualSpacing w:val="0"/>
      </w:pPr>
      <w:r>
        <w:t>他のフレームワークとの関連</w:t>
      </w:r>
    </w:p>
    <w:p w14:paraId="6998FA94" w14:textId="77777777" w:rsidR="00444658" w:rsidRDefault="00ED1E12">
      <w:pPr>
        <w:pStyle w:val="h4"/>
        <w:contextualSpacing w:val="0"/>
      </w:pPr>
      <w:r>
        <w:t>AFi</w:t>
      </w:r>
    </w:p>
    <w:p w14:paraId="2CD1FFD2" w14:textId="77777777" w:rsidR="00444658" w:rsidRDefault="00ED1E12">
      <w:r>
        <w:rPr>
          <w:sz w:val="22"/>
        </w:rPr>
        <w:t>コア原則</w:t>
      </w:r>
      <w:r>
        <w:rPr>
          <w:sz w:val="22"/>
        </w:rPr>
        <w:t>1:</w:t>
      </w:r>
    </w:p>
    <w:p w14:paraId="0F4FDF07" w14:textId="77777777" w:rsidR="00444658" w:rsidRDefault="00ED1E12">
      <w:pPr>
        <w:pStyle w:val="h3"/>
        <w:contextualSpacing w:val="0"/>
      </w:pPr>
      <w:r>
        <w:t>回答形式</w:t>
      </w:r>
    </w:p>
    <w:p w14:paraId="062BCAD1"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758387C8"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59105B0A" w14:textId="77777777" w:rsidR="00444658" w:rsidRDefault="00ED1E12">
            <w:pPr>
              <w:rPr>
                <w:b/>
                <w:color w:val="FFFFFF"/>
                <w:sz w:val="16"/>
              </w:rPr>
            </w:pPr>
            <w:r>
              <w:rPr>
                <w:rFonts w:eastAsia="Arial"/>
                <w:b/>
                <w:color w:val="FFFFFF"/>
                <w:sz w:val="16"/>
              </w:rPr>
              <w:t>個人の職位</w:t>
            </w:r>
          </w:p>
        </w:tc>
        <w:tc>
          <w:tcPr>
            <w:tcW w:w="7286" w:type="dxa"/>
            <w:shd w:val="clear" w:color="auto" w:fill="00775A"/>
            <w:tcMar>
              <w:top w:w="100" w:type="dxa"/>
              <w:left w:w="100" w:type="dxa"/>
              <w:bottom w:w="100" w:type="dxa"/>
              <w:right w:w="100" w:type="dxa"/>
            </w:tcMar>
          </w:tcPr>
          <w:p w14:paraId="6381616D" w14:textId="77777777" w:rsidR="00444658" w:rsidRDefault="00ED1E12">
            <w:pPr>
              <w:rPr>
                <w:b/>
                <w:color w:val="FFFFFF"/>
                <w:sz w:val="16"/>
              </w:rPr>
            </w:pPr>
            <w:r>
              <w:rPr>
                <w:rFonts w:eastAsia="Arial"/>
                <w:b/>
                <w:color w:val="FFFFFF"/>
                <w:sz w:val="16"/>
              </w:rPr>
              <w:t>説明してください</w:t>
            </w:r>
          </w:p>
        </w:tc>
      </w:tr>
      <w:tr w:rsidR="00444658" w14:paraId="5F64240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1FD0728" w14:textId="77777777" w:rsidR="00444658" w:rsidRDefault="00444658">
            <w:pPr>
              <w:rPr>
                <w:sz w:val="1"/>
              </w:rPr>
            </w:pPr>
          </w:p>
          <w:p w14:paraId="73085AFA" w14:textId="77777777" w:rsidR="00444658" w:rsidRDefault="00ED1E12">
            <w:pPr>
              <w:pStyle w:val="td-p"/>
              <w:contextualSpacing w:val="0"/>
            </w:pPr>
            <w:r>
              <w:t>選択肢</w:t>
            </w:r>
            <w:r>
              <w:t>:</w:t>
            </w:r>
          </w:p>
          <w:p w14:paraId="229713AC" w14:textId="77777777" w:rsidR="00444658" w:rsidRDefault="00444658">
            <w:pPr>
              <w:rPr>
                <w:sz w:val="1"/>
              </w:rPr>
            </w:pPr>
          </w:p>
          <w:p w14:paraId="18DA61DD" w14:textId="77777777" w:rsidR="00444658" w:rsidRDefault="00ED1E12">
            <w:pPr>
              <w:numPr>
                <w:ilvl w:val="0"/>
                <w:numId w:val="124"/>
              </w:numPr>
              <w:ind w:hanging="199"/>
              <w:contextualSpacing/>
            </w:pPr>
            <w:r>
              <w:rPr>
                <w:rFonts w:eastAsia="Arial"/>
                <w:sz w:val="16"/>
              </w:rPr>
              <w:t>取締役会議長</w:t>
            </w:r>
          </w:p>
          <w:p w14:paraId="0CE90D7E" w14:textId="77777777" w:rsidR="00444658" w:rsidRDefault="00ED1E12">
            <w:pPr>
              <w:numPr>
                <w:ilvl w:val="0"/>
                <w:numId w:val="124"/>
              </w:numPr>
              <w:ind w:hanging="199"/>
              <w:contextualSpacing/>
            </w:pPr>
            <w:r>
              <w:rPr>
                <w:rFonts w:eastAsia="Arial"/>
                <w:sz w:val="16"/>
              </w:rPr>
              <w:t>取締役</w:t>
            </w:r>
          </w:p>
          <w:p w14:paraId="63B742B5" w14:textId="77777777" w:rsidR="00444658" w:rsidRDefault="00ED1E12">
            <w:pPr>
              <w:numPr>
                <w:ilvl w:val="0"/>
                <w:numId w:val="124"/>
              </w:numPr>
              <w:ind w:hanging="199"/>
              <w:contextualSpacing/>
            </w:pPr>
            <w:r>
              <w:rPr>
                <w:rFonts w:eastAsia="Arial"/>
                <w:sz w:val="16"/>
              </w:rPr>
              <w:t>最高経営責任者</w:t>
            </w:r>
            <w:r>
              <w:rPr>
                <w:rFonts w:eastAsia="Arial"/>
                <w:sz w:val="16"/>
              </w:rPr>
              <w:t>(CEO)</w:t>
            </w:r>
          </w:p>
          <w:p w14:paraId="088712D7" w14:textId="77777777" w:rsidR="00444658" w:rsidRDefault="00ED1E12">
            <w:pPr>
              <w:numPr>
                <w:ilvl w:val="0"/>
                <w:numId w:val="124"/>
              </w:numPr>
              <w:ind w:hanging="199"/>
              <w:contextualSpacing/>
            </w:pPr>
            <w:r>
              <w:rPr>
                <w:rFonts w:eastAsia="Arial"/>
                <w:sz w:val="16"/>
              </w:rPr>
              <w:t>最高財務責任者</w:t>
            </w:r>
            <w:r>
              <w:rPr>
                <w:rFonts w:eastAsia="Arial"/>
                <w:sz w:val="16"/>
              </w:rPr>
              <w:t>(CFO)</w:t>
            </w:r>
          </w:p>
          <w:p w14:paraId="40EA89F6" w14:textId="77777777" w:rsidR="00444658" w:rsidRDefault="00ED1E12">
            <w:pPr>
              <w:numPr>
                <w:ilvl w:val="0"/>
                <w:numId w:val="124"/>
              </w:numPr>
              <w:ind w:hanging="199"/>
              <w:contextualSpacing/>
            </w:pPr>
            <w:r>
              <w:rPr>
                <w:rFonts w:eastAsia="Arial"/>
                <w:sz w:val="16"/>
              </w:rPr>
              <w:t>最高執行責任者</w:t>
            </w:r>
            <w:r>
              <w:rPr>
                <w:rFonts w:eastAsia="Arial"/>
                <w:sz w:val="16"/>
              </w:rPr>
              <w:t>(COO)</w:t>
            </w:r>
          </w:p>
          <w:p w14:paraId="00BB83A1" w14:textId="77777777" w:rsidR="00444658" w:rsidRDefault="00ED1E12">
            <w:pPr>
              <w:numPr>
                <w:ilvl w:val="0"/>
                <w:numId w:val="124"/>
              </w:numPr>
              <w:ind w:hanging="199"/>
              <w:contextualSpacing/>
            </w:pPr>
            <w:r>
              <w:rPr>
                <w:rFonts w:eastAsia="Arial"/>
                <w:sz w:val="16"/>
              </w:rPr>
              <w:t>最高調達責任者</w:t>
            </w:r>
            <w:r>
              <w:rPr>
                <w:rFonts w:eastAsia="Arial"/>
                <w:sz w:val="16"/>
              </w:rPr>
              <w:t>(CPO)</w:t>
            </w:r>
          </w:p>
          <w:p w14:paraId="34B56220" w14:textId="77777777" w:rsidR="00444658" w:rsidRDefault="00ED1E12">
            <w:pPr>
              <w:numPr>
                <w:ilvl w:val="0"/>
                <w:numId w:val="124"/>
              </w:numPr>
              <w:ind w:hanging="199"/>
              <w:contextualSpacing/>
            </w:pPr>
            <w:r>
              <w:rPr>
                <w:rFonts w:eastAsia="Arial"/>
                <w:sz w:val="16"/>
              </w:rPr>
              <w:t>最高リスク管理責任者</w:t>
            </w:r>
            <w:r>
              <w:rPr>
                <w:rFonts w:eastAsia="Arial"/>
                <w:sz w:val="16"/>
              </w:rPr>
              <w:t>(CRO)</w:t>
            </w:r>
          </w:p>
          <w:p w14:paraId="2D8226AA" w14:textId="77777777" w:rsidR="00444658" w:rsidRDefault="00ED1E12">
            <w:pPr>
              <w:numPr>
                <w:ilvl w:val="0"/>
                <w:numId w:val="124"/>
              </w:numPr>
              <w:ind w:hanging="199"/>
              <w:contextualSpacing/>
            </w:pPr>
            <w:r>
              <w:rPr>
                <w:rFonts w:eastAsia="Arial"/>
                <w:sz w:val="16"/>
              </w:rPr>
              <w:t>最高サステナビリティ責任者</w:t>
            </w:r>
            <w:r>
              <w:rPr>
                <w:rFonts w:eastAsia="Arial"/>
                <w:sz w:val="16"/>
              </w:rPr>
              <w:t>(CSO)</w:t>
            </w:r>
          </w:p>
          <w:p w14:paraId="75122035" w14:textId="77777777" w:rsidR="00444658" w:rsidRDefault="00ED1E12">
            <w:pPr>
              <w:numPr>
                <w:ilvl w:val="0"/>
                <w:numId w:val="124"/>
              </w:numPr>
              <w:ind w:hanging="199"/>
              <w:contextualSpacing/>
            </w:pPr>
            <w:r>
              <w:rPr>
                <w:rFonts w:eastAsia="Arial"/>
                <w:sz w:val="16"/>
              </w:rPr>
              <w:t>その他の経営幹部役員</w:t>
            </w:r>
          </w:p>
          <w:p w14:paraId="536A8EA5" w14:textId="77777777" w:rsidR="00444658" w:rsidRDefault="00ED1E12">
            <w:pPr>
              <w:numPr>
                <w:ilvl w:val="0"/>
                <w:numId w:val="124"/>
              </w:numPr>
              <w:ind w:hanging="199"/>
              <w:contextualSpacing/>
            </w:pPr>
            <w:r>
              <w:rPr>
                <w:rFonts w:eastAsia="Arial"/>
                <w:sz w:val="16"/>
              </w:rPr>
              <w:t>社長</w:t>
            </w:r>
          </w:p>
          <w:p w14:paraId="39EF3C10" w14:textId="77777777" w:rsidR="00444658" w:rsidRDefault="00ED1E12">
            <w:pPr>
              <w:numPr>
                <w:ilvl w:val="0"/>
                <w:numId w:val="124"/>
              </w:numPr>
              <w:ind w:hanging="199"/>
              <w:contextualSpacing/>
            </w:pPr>
            <w:r>
              <w:rPr>
                <w:rFonts w:eastAsia="Arial"/>
                <w:sz w:val="16"/>
              </w:rPr>
              <w:t>取締役会レベルの委員会</w:t>
            </w:r>
          </w:p>
          <w:p w14:paraId="29E00FC6" w14:textId="77777777" w:rsidR="00444658" w:rsidRDefault="00ED1E12">
            <w:pPr>
              <w:numPr>
                <w:ilvl w:val="0"/>
                <w:numId w:val="124"/>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3C9F03B" w14:textId="77777777" w:rsidR="00444658" w:rsidRDefault="00444658">
            <w:pPr>
              <w:rPr>
                <w:sz w:val="1"/>
              </w:rPr>
            </w:pPr>
          </w:p>
          <w:p w14:paraId="4511BDFB"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54B22903" w14:textId="77777777" w:rsidR="00444658" w:rsidRDefault="00444658">
            <w:pPr>
              <w:rPr>
                <w:sz w:val="1"/>
              </w:rPr>
            </w:pPr>
          </w:p>
          <w:p w14:paraId="51DC4855" w14:textId="77777777" w:rsidR="00444658" w:rsidRDefault="00ED1E12">
            <w:pPr>
              <w:pStyle w:val="td-p"/>
              <w:contextualSpacing w:val="0"/>
            </w:pPr>
            <w:r>
              <w:t>文章記入欄</w:t>
            </w:r>
            <w:r>
              <w:t>[</w:t>
            </w:r>
            <w:r>
              <w:t>最大</w:t>
            </w:r>
            <w:r>
              <w:t>1,000</w:t>
            </w:r>
            <w:r>
              <w:t>文字</w:t>
            </w:r>
            <w:r>
              <w:t>]</w:t>
            </w:r>
          </w:p>
          <w:p w14:paraId="0ACFC278" w14:textId="77777777" w:rsidR="00444658" w:rsidRDefault="00444658">
            <w:pPr>
              <w:rPr>
                <w:sz w:val="1"/>
              </w:rPr>
            </w:pPr>
          </w:p>
        </w:tc>
      </w:tr>
    </w:tbl>
    <w:p w14:paraId="1FC7D1E1" w14:textId="77777777" w:rsidR="00444658" w:rsidRDefault="00444658"/>
    <w:p w14:paraId="4FCB5F55" w14:textId="77777777" w:rsidR="00444658" w:rsidRDefault="00ED1E12">
      <w:r>
        <w:rPr>
          <w:sz w:val="22"/>
        </w:rPr>
        <w:t xml:space="preserve"> [</w:t>
      </w:r>
      <w:r>
        <w:rPr>
          <w:sz w:val="22"/>
        </w:rPr>
        <w:t>回答行を追加</w:t>
      </w:r>
      <w:r>
        <w:rPr>
          <w:sz w:val="22"/>
        </w:rPr>
        <w:t xml:space="preserve">] </w:t>
      </w:r>
    </w:p>
    <w:p w14:paraId="48151B5E" w14:textId="77777777" w:rsidR="00444658" w:rsidRDefault="00444658">
      <w:pPr>
        <w:pBdr>
          <w:top w:val="single" w:sz="4" w:space="1" w:color="9099A0"/>
        </w:pBdr>
      </w:pPr>
    </w:p>
    <w:p w14:paraId="6CC7B6AB" w14:textId="77777777" w:rsidR="00444658" w:rsidRDefault="00ED1E12">
      <w:pPr>
        <w:pStyle w:val="h3"/>
        <w:contextualSpacing w:val="0"/>
      </w:pPr>
      <w:r>
        <w:t xml:space="preserve">(F4.2b) </w:t>
      </w:r>
      <w:r>
        <w:t>森林関連問題に対する取締役会の監督について、その詳細を記載してください。</w:t>
      </w:r>
    </w:p>
    <w:p w14:paraId="44B7AFF0" w14:textId="77777777" w:rsidR="00444658" w:rsidRDefault="00ED1E12">
      <w:pPr>
        <w:pStyle w:val="h3"/>
        <w:contextualSpacing w:val="0"/>
      </w:pPr>
      <w:r>
        <w:t>他質問との関連</w:t>
      </w:r>
    </w:p>
    <w:p w14:paraId="55E560BB" w14:textId="77777777" w:rsidR="00444658" w:rsidRDefault="00ED1E12">
      <w:r>
        <w:rPr>
          <w:sz w:val="22"/>
        </w:rPr>
        <w:t>この質問は、</w:t>
      </w:r>
      <w:r>
        <w:rPr>
          <w:sz w:val="22"/>
        </w:rPr>
        <w:t>F4.2</w:t>
      </w:r>
      <w:r>
        <w:rPr>
          <w:sz w:val="22"/>
        </w:rPr>
        <w:t>の回答で「はい」を選択した場合にのみ表示されます。</w:t>
      </w:r>
      <w:r>
        <w:rPr>
          <w:sz w:val="22"/>
        </w:rPr>
        <w:t xml:space="preserve"> </w:t>
      </w:r>
    </w:p>
    <w:p w14:paraId="5BBCB7E7" w14:textId="77777777" w:rsidR="00444658" w:rsidRDefault="00ED1E12">
      <w:pPr>
        <w:pStyle w:val="h3"/>
        <w:contextualSpacing w:val="0"/>
      </w:pPr>
      <w:r>
        <w:t>2018</w:t>
      </w:r>
      <w:r>
        <w:t>年からの変更点</w:t>
      </w:r>
    </w:p>
    <w:p w14:paraId="71E80E2E" w14:textId="77777777" w:rsidR="00444658" w:rsidRDefault="00ED1E12">
      <w:r>
        <w:rPr>
          <w:sz w:val="22"/>
        </w:rPr>
        <w:t>変化なし</w:t>
      </w:r>
      <w:r>
        <w:rPr>
          <w:sz w:val="22"/>
        </w:rPr>
        <w:t xml:space="preserve"> </w:t>
      </w:r>
    </w:p>
    <w:p w14:paraId="6E74DED0" w14:textId="77777777" w:rsidR="00444658" w:rsidRDefault="00ED1E12">
      <w:pPr>
        <w:pStyle w:val="h3"/>
        <w:contextualSpacing w:val="0"/>
      </w:pPr>
      <w:r>
        <w:t>他のフレームワークとの関連</w:t>
      </w:r>
    </w:p>
    <w:p w14:paraId="1494C52E" w14:textId="77777777" w:rsidR="00444658" w:rsidRDefault="00ED1E12">
      <w:pPr>
        <w:pStyle w:val="h4"/>
        <w:contextualSpacing w:val="0"/>
      </w:pPr>
      <w:r>
        <w:t>AFi</w:t>
      </w:r>
    </w:p>
    <w:p w14:paraId="2A5D33AE" w14:textId="77777777" w:rsidR="00444658" w:rsidRDefault="00ED1E12">
      <w:r>
        <w:rPr>
          <w:sz w:val="22"/>
        </w:rPr>
        <w:t>コア原則</w:t>
      </w:r>
      <w:r>
        <w:rPr>
          <w:sz w:val="22"/>
        </w:rPr>
        <w:t>1:</w:t>
      </w:r>
      <w:r>
        <w:rPr>
          <w:sz w:val="22"/>
        </w:rPr>
        <w:t>効果的な実践を推進する企業システムとプロセス</w:t>
      </w:r>
    </w:p>
    <w:p w14:paraId="54945601" w14:textId="77777777" w:rsidR="00444658" w:rsidRDefault="00ED1E12">
      <w:pPr>
        <w:pStyle w:val="h3"/>
        <w:contextualSpacing w:val="0"/>
      </w:pPr>
      <w:r>
        <w:t>回答形式</w:t>
      </w:r>
    </w:p>
    <w:p w14:paraId="59B43C41"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75AF036D"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727865EC" w14:textId="77777777" w:rsidR="00444658" w:rsidRDefault="00ED1E12">
            <w:pPr>
              <w:rPr>
                <w:b/>
                <w:color w:val="FFFFFF"/>
                <w:sz w:val="16"/>
              </w:rPr>
            </w:pPr>
            <w:r>
              <w:rPr>
                <w:rFonts w:eastAsia="Arial"/>
                <w:b/>
                <w:color w:val="FFFFFF"/>
                <w:sz w:val="16"/>
              </w:rPr>
              <w:t>森林関連問題が定期的に議題として取り上げられる頻度</w:t>
            </w:r>
          </w:p>
        </w:tc>
        <w:tc>
          <w:tcPr>
            <w:tcW w:w="4857" w:type="dxa"/>
            <w:shd w:val="clear" w:color="auto" w:fill="00775A"/>
            <w:tcMar>
              <w:top w:w="100" w:type="dxa"/>
              <w:left w:w="100" w:type="dxa"/>
              <w:bottom w:w="100" w:type="dxa"/>
              <w:right w:w="100" w:type="dxa"/>
            </w:tcMar>
          </w:tcPr>
          <w:p w14:paraId="0FEB068C" w14:textId="77777777" w:rsidR="00444658" w:rsidRDefault="00ED1E12">
            <w:pPr>
              <w:rPr>
                <w:b/>
                <w:color w:val="FFFFFF"/>
                <w:sz w:val="16"/>
              </w:rPr>
            </w:pPr>
            <w:r>
              <w:rPr>
                <w:rFonts w:eastAsia="Arial"/>
                <w:b/>
                <w:color w:val="FFFFFF"/>
                <w:sz w:val="16"/>
              </w:rPr>
              <w:t>森林関連問題が組み込まれているガバナンスのメカニズム</w:t>
            </w:r>
          </w:p>
        </w:tc>
        <w:tc>
          <w:tcPr>
            <w:tcW w:w="4857" w:type="dxa"/>
            <w:shd w:val="clear" w:color="auto" w:fill="00775A"/>
            <w:tcMar>
              <w:top w:w="100" w:type="dxa"/>
              <w:left w:w="100" w:type="dxa"/>
              <w:bottom w:w="100" w:type="dxa"/>
              <w:right w:w="100" w:type="dxa"/>
            </w:tcMar>
          </w:tcPr>
          <w:p w14:paraId="4666ED6B" w14:textId="77777777" w:rsidR="00444658" w:rsidRDefault="00ED1E12">
            <w:pPr>
              <w:rPr>
                <w:b/>
                <w:color w:val="FFFFFF"/>
                <w:sz w:val="16"/>
              </w:rPr>
            </w:pPr>
            <w:r>
              <w:rPr>
                <w:rFonts w:eastAsia="Arial"/>
                <w:b/>
                <w:color w:val="FFFFFF"/>
                <w:sz w:val="16"/>
              </w:rPr>
              <w:t>説明してください</w:t>
            </w:r>
          </w:p>
        </w:tc>
      </w:tr>
      <w:tr w:rsidR="00444658" w14:paraId="50B9C475"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6235978" w14:textId="77777777" w:rsidR="00444658" w:rsidRDefault="00444658">
            <w:pPr>
              <w:rPr>
                <w:sz w:val="1"/>
              </w:rPr>
            </w:pPr>
          </w:p>
          <w:p w14:paraId="252C2796" w14:textId="77777777" w:rsidR="00444658" w:rsidRDefault="00ED1E12">
            <w:pPr>
              <w:pStyle w:val="td-p"/>
              <w:contextualSpacing w:val="0"/>
            </w:pPr>
            <w:r>
              <w:t>選択肢</w:t>
            </w:r>
            <w:r>
              <w:t>:</w:t>
            </w:r>
          </w:p>
          <w:p w14:paraId="29F77AEA" w14:textId="77777777" w:rsidR="00444658" w:rsidRDefault="00444658">
            <w:pPr>
              <w:rPr>
                <w:sz w:val="1"/>
              </w:rPr>
            </w:pPr>
          </w:p>
          <w:p w14:paraId="1633192F" w14:textId="77777777" w:rsidR="00444658" w:rsidRDefault="00ED1E12">
            <w:pPr>
              <w:numPr>
                <w:ilvl w:val="0"/>
                <w:numId w:val="125"/>
              </w:numPr>
              <w:ind w:hanging="199"/>
              <w:contextualSpacing/>
            </w:pPr>
            <w:r>
              <w:rPr>
                <w:rFonts w:eastAsia="Arial"/>
                <w:sz w:val="16"/>
              </w:rPr>
              <w:t>定期的</w:t>
            </w:r>
            <w:r>
              <w:rPr>
                <w:rFonts w:eastAsia="Arial"/>
                <w:sz w:val="16"/>
              </w:rPr>
              <w:t xml:space="preserve"> - </w:t>
            </w:r>
            <w:r>
              <w:rPr>
                <w:rFonts w:eastAsia="Arial"/>
                <w:sz w:val="16"/>
              </w:rPr>
              <w:t>すべての会議</w:t>
            </w:r>
          </w:p>
          <w:p w14:paraId="4159E010" w14:textId="77777777" w:rsidR="00444658" w:rsidRDefault="00ED1E12">
            <w:pPr>
              <w:numPr>
                <w:ilvl w:val="0"/>
                <w:numId w:val="125"/>
              </w:numPr>
              <w:ind w:hanging="199"/>
              <w:contextualSpacing/>
            </w:pPr>
            <w:r>
              <w:rPr>
                <w:rFonts w:eastAsia="Arial"/>
                <w:sz w:val="16"/>
              </w:rPr>
              <w:t>定期的</w:t>
            </w:r>
            <w:r>
              <w:rPr>
                <w:rFonts w:eastAsia="Arial"/>
                <w:sz w:val="16"/>
              </w:rPr>
              <w:t xml:space="preserve"> - </w:t>
            </w:r>
            <w:r>
              <w:rPr>
                <w:rFonts w:eastAsia="Arial"/>
                <w:sz w:val="16"/>
              </w:rPr>
              <w:t>一部の会議</w:t>
            </w:r>
          </w:p>
          <w:p w14:paraId="2FF5A44C" w14:textId="77777777" w:rsidR="00444658" w:rsidRDefault="00ED1E12">
            <w:pPr>
              <w:numPr>
                <w:ilvl w:val="0"/>
                <w:numId w:val="125"/>
              </w:numPr>
              <w:ind w:hanging="199"/>
              <w:contextualSpacing/>
            </w:pPr>
            <w:r>
              <w:rPr>
                <w:rFonts w:eastAsia="Arial"/>
                <w:sz w:val="16"/>
              </w:rPr>
              <w:t>不定期</w:t>
            </w:r>
            <w:r>
              <w:rPr>
                <w:rFonts w:eastAsia="Arial"/>
                <w:sz w:val="16"/>
              </w:rPr>
              <w:t xml:space="preserve"> - </w:t>
            </w:r>
            <w:r>
              <w:rPr>
                <w:rFonts w:eastAsia="Arial"/>
                <w:sz w:val="16"/>
              </w:rPr>
              <w:t>重要な事案が生じたとき</w:t>
            </w:r>
          </w:p>
          <w:p w14:paraId="7DACD351" w14:textId="77777777" w:rsidR="00444658" w:rsidRDefault="00ED1E12">
            <w:pPr>
              <w:numPr>
                <w:ilvl w:val="0"/>
                <w:numId w:val="125"/>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A33D737" w14:textId="77777777" w:rsidR="00444658" w:rsidRDefault="00444658">
            <w:pPr>
              <w:rPr>
                <w:sz w:val="1"/>
              </w:rPr>
            </w:pPr>
          </w:p>
          <w:p w14:paraId="61D43E82"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66EDFCA" w14:textId="77777777" w:rsidR="00444658" w:rsidRDefault="00444658">
            <w:pPr>
              <w:rPr>
                <w:sz w:val="1"/>
              </w:rPr>
            </w:pPr>
          </w:p>
          <w:p w14:paraId="068C04B4" w14:textId="77777777" w:rsidR="00444658" w:rsidRDefault="00ED1E12">
            <w:pPr>
              <w:pStyle w:val="td-p"/>
              <w:contextualSpacing w:val="0"/>
            </w:pPr>
            <w:r>
              <w:t>該当するものをすべて選択してください</w:t>
            </w:r>
            <w:r>
              <w:t>:</w:t>
            </w:r>
          </w:p>
          <w:p w14:paraId="449D2955" w14:textId="77777777" w:rsidR="00444658" w:rsidRDefault="00444658">
            <w:pPr>
              <w:rPr>
                <w:sz w:val="1"/>
              </w:rPr>
            </w:pPr>
          </w:p>
          <w:p w14:paraId="5C4787B4" w14:textId="77777777" w:rsidR="00444658" w:rsidRDefault="00ED1E12">
            <w:pPr>
              <w:numPr>
                <w:ilvl w:val="0"/>
                <w:numId w:val="126"/>
              </w:numPr>
              <w:ind w:hanging="199"/>
              <w:contextualSpacing/>
            </w:pPr>
            <w:r>
              <w:rPr>
                <w:rFonts w:eastAsia="Arial"/>
                <w:sz w:val="16"/>
              </w:rPr>
              <w:t>実施と業績のモニタリング</w:t>
            </w:r>
          </w:p>
          <w:p w14:paraId="3F2DFED3" w14:textId="77777777" w:rsidR="00444658" w:rsidRDefault="00ED1E12">
            <w:pPr>
              <w:numPr>
                <w:ilvl w:val="0"/>
                <w:numId w:val="126"/>
              </w:numPr>
              <w:ind w:hanging="199"/>
              <w:contextualSpacing/>
            </w:pPr>
            <w:r>
              <w:rPr>
                <w:rFonts w:eastAsia="Arial"/>
                <w:sz w:val="16"/>
              </w:rPr>
              <w:t>買収と売却の監督</w:t>
            </w:r>
          </w:p>
          <w:p w14:paraId="6295B6D9" w14:textId="77777777" w:rsidR="00444658" w:rsidRDefault="00ED1E12">
            <w:pPr>
              <w:numPr>
                <w:ilvl w:val="0"/>
                <w:numId w:val="126"/>
              </w:numPr>
              <w:ind w:hanging="199"/>
              <w:contextualSpacing/>
            </w:pPr>
            <w:r>
              <w:rPr>
                <w:rFonts w:eastAsia="Arial"/>
                <w:sz w:val="16"/>
              </w:rPr>
              <w:t>大規模な資本支出の監督</w:t>
            </w:r>
          </w:p>
          <w:p w14:paraId="249486A3" w14:textId="77777777" w:rsidR="00444658" w:rsidRDefault="00ED1E12">
            <w:pPr>
              <w:numPr>
                <w:ilvl w:val="0"/>
                <w:numId w:val="126"/>
              </w:numPr>
              <w:ind w:hanging="199"/>
              <w:contextualSpacing/>
            </w:pPr>
            <w:r>
              <w:rPr>
                <w:rFonts w:eastAsia="Arial"/>
                <w:sz w:val="16"/>
              </w:rPr>
              <w:t>従業員インセンティブの提供</w:t>
            </w:r>
          </w:p>
          <w:p w14:paraId="70FDF2F4" w14:textId="77777777" w:rsidR="00444658" w:rsidRDefault="00ED1E12">
            <w:pPr>
              <w:numPr>
                <w:ilvl w:val="0"/>
                <w:numId w:val="126"/>
              </w:numPr>
              <w:ind w:hanging="199"/>
              <w:contextualSpacing/>
            </w:pPr>
            <w:r>
              <w:rPr>
                <w:rFonts w:eastAsia="Arial"/>
                <w:sz w:val="16"/>
              </w:rPr>
              <w:t>年間予算の審査と指導</w:t>
            </w:r>
          </w:p>
          <w:p w14:paraId="595E6F61" w14:textId="77777777" w:rsidR="00444658" w:rsidRDefault="00ED1E12">
            <w:pPr>
              <w:numPr>
                <w:ilvl w:val="0"/>
                <w:numId w:val="126"/>
              </w:numPr>
              <w:ind w:hanging="199"/>
              <w:contextualSpacing/>
            </w:pPr>
            <w:r>
              <w:rPr>
                <w:rFonts w:eastAsia="Arial"/>
                <w:sz w:val="16"/>
              </w:rPr>
              <w:t>事業計画の審査と指導</w:t>
            </w:r>
          </w:p>
          <w:p w14:paraId="16E3B615" w14:textId="77777777" w:rsidR="00444658" w:rsidRDefault="00ED1E12">
            <w:pPr>
              <w:numPr>
                <w:ilvl w:val="0"/>
                <w:numId w:val="126"/>
              </w:numPr>
              <w:ind w:hanging="199"/>
              <w:contextualSpacing/>
            </w:pPr>
            <w:r>
              <w:rPr>
                <w:rFonts w:eastAsia="Arial"/>
                <w:sz w:val="16"/>
              </w:rPr>
              <w:t>企業責任戦略の審査と指導</w:t>
            </w:r>
          </w:p>
          <w:p w14:paraId="38CCEEF0" w14:textId="77777777" w:rsidR="00444658" w:rsidRDefault="00ED1E12">
            <w:pPr>
              <w:numPr>
                <w:ilvl w:val="0"/>
                <w:numId w:val="126"/>
              </w:numPr>
              <w:ind w:hanging="199"/>
              <w:contextualSpacing/>
            </w:pPr>
            <w:r>
              <w:rPr>
                <w:rFonts w:eastAsia="Arial"/>
                <w:sz w:val="16"/>
              </w:rPr>
              <w:t>主要な行動計画の審査と指導</w:t>
            </w:r>
          </w:p>
          <w:p w14:paraId="28F74694" w14:textId="77777777" w:rsidR="00444658" w:rsidRDefault="00ED1E12">
            <w:pPr>
              <w:numPr>
                <w:ilvl w:val="0"/>
                <w:numId w:val="126"/>
              </w:numPr>
              <w:ind w:hanging="199"/>
              <w:contextualSpacing/>
            </w:pPr>
            <w:r>
              <w:rPr>
                <w:rFonts w:eastAsia="Arial"/>
                <w:sz w:val="16"/>
              </w:rPr>
              <w:t>リスク管理方針の審査と指導</w:t>
            </w:r>
          </w:p>
          <w:p w14:paraId="315B69FE" w14:textId="77777777" w:rsidR="00444658" w:rsidRDefault="00ED1E12">
            <w:pPr>
              <w:numPr>
                <w:ilvl w:val="0"/>
                <w:numId w:val="126"/>
              </w:numPr>
              <w:ind w:hanging="199"/>
              <w:contextualSpacing/>
            </w:pPr>
            <w:r>
              <w:rPr>
                <w:rFonts w:eastAsia="Arial"/>
                <w:sz w:val="16"/>
              </w:rPr>
              <w:t>戦略の審査と指導</w:t>
            </w:r>
          </w:p>
          <w:p w14:paraId="1AFE0107" w14:textId="77777777" w:rsidR="00444658" w:rsidRDefault="00ED1E12">
            <w:pPr>
              <w:numPr>
                <w:ilvl w:val="0"/>
                <w:numId w:val="126"/>
              </w:numPr>
              <w:ind w:hanging="199"/>
              <w:contextualSpacing/>
            </w:pPr>
            <w:r>
              <w:rPr>
                <w:rFonts w:eastAsia="Arial"/>
                <w:sz w:val="16"/>
              </w:rPr>
              <w:t>技術革新</w:t>
            </w:r>
            <w:r>
              <w:rPr>
                <w:rFonts w:eastAsia="Arial"/>
                <w:sz w:val="16"/>
              </w:rPr>
              <w:t>/</w:t>
            </w:r>
            <w:r>
              <w:rPr>
                <w:rFonts w:eastAsia="Arial"/>
                <w:sz w:val="16"/>
              </w:rPr>
              <w:t>研究開発の優先事項の審査</w:t>
            </w:r>
          </w:p>
          <w:p w14:paraId="1D7A3586" w14:textId="77777777" w:rsidR="00444658" w:rsidRDefault="00ED1E12">
            <w:pPr>
              <w:numPr>
                <w:ilvl w:val="0"/>
                <w:numId w:val="126"/>
              </w:numPr>
              <w:ind w:hanging="199"/>
              <w:contextualSpacing/>
            </w:pPr>
            <w:r>
              <w:rPr>
                <w:rFonts w:eastAsia="Arial"/>
                <w:sz w:val="16"/>
              </w:rPr>
              <w:t>業績目標の設定</w:t>
            </w:r>
          </w:p>
          <w:p w14:paraId="74641032" w14:textId="77777777" w:rsidR="00444658" w:rsidRDefault="00ED1E12">
            <w:pPr>
              <w:numPr>
                <w:ilvl w:val="0"/>
                <w:numId w:val="12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DCE490C" w14:textId="77777777" w:rsidR="00444658" w:rsidRDefault="00444658">
            <w:pPr>
              <w:rPr>
                <w:sz w:val="1"/>
              </w:rPr>
            </w:pPr>
          </w:p>
          <w:p w14:paraId="2DD52701" w14:textId="77777777" w:rsidR="00444658" w:rsidRDefault="00444658">
            <w:pPr>
              <w:rPr>
                <w:sz w:val="1"/>
              </w:rPr>
            </w:pPr>
          </w:p>
          <w:p w14:paraId="65461C71"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DBDF50A" w14:textId="77777777" w:rsidR="00444658" w:rsidRDefault="00444658">
            <w:pPr>
              <w:rPr>
                <w:sz w:val="1"/>
              </w:rPr>
            </w:pPr>
          </w:p>
          <w:p w14:paraId="0B6E603F" w14:textId="77777777" w:rsidR="00444658" w:rsidRDefault="00ED1E12">
            <w:pPr>
              <w:pStyle w:val="td-p"/>
              <w:contextualSpacing w:val="0"/>
            </w:pPr>
            <w:r>
              <w:t>文章入力欄</w:t>
            </w:r>
            <w:r>
              <w:t xml:space="preserve"> [</w:t>
            </w:r>
            <w:r>
              <w:t>最大</w:t>
            </w:r>
            <w:r>
              <w:t>1,500</w:t>
            </w:r>
            <w:r>
              <w:t>字</w:t>
            </w:r>
            <w:r>
              <w:t>]</w:t>
            </w:r>
          </w:p>
          <w:p w14:paraId="246EFBAC" w14:textId="77777777" w:rsidR="00444658" w:rsidRDefault="00444658">
            <w:pPr>
              <w:rPr>
                <w:sz w:val="1"/>
              </w:rPr>
            </w:pPr>
          </w:p>
        </w:tc>
      </w:tr>
    </w:tbl>
    <w:p w14:paraId="01B2A795" w14:textId="77777777" w:rsidR="00444658" w:rsidRDefault="00444658"/>
    <w:p w14:paraId="3DD3A1E5" w14:textId="77777777" w:rsidR="00444658" w:rsidRDefault="00444658">
      <w:pPr>
        <w:pBdr>
          <w:top w:val="single" w:sz="4" w:space="1" w:color="9099A0"/>
        </w:pBdr>
      </w:pPr>
    </w:p>
    <w:p w14:paraId="7AF6B2D2" w14:textId="77777777" w:rsidR="00444658" w:rsidRDefault="00ED1E12">
      <w:pPr>
        <w:pStyle w:val="h3"/>
        <w:contextualSpacing w:val="0"/>
      </w:pPr>
      <w:r>
        <w:t xml:space="preserve">(F4.2c) </w:t>
      </w:r>
      <w:r>
        <w:t>森林関連問題に対して取締役会レベルの監督がない理由、および今後変更する予定について回答してください。</w:t>
      </w:r>
    </w:p>
    <w:p w14:paraId="653710F5" w14:textId="77777777" w:rsidR="00444658" w:rsidRDefault="00ED1E12">
      <w:pPr>
        <w:pStyle w:val="h3"/>
        <w:contextualSpacing w:val="0"/>
      </w:pPr>
      <w:r>
        <w:t>他質問との関連</w:t>
      </w:r>
    </w:p>
    <w:p w14:paraId="0C926BC9" w14:textId="77777777" w:rsidR="00444658" w:rsidRDefault="00ED1E12">
      <w:r>
        <w:rPr>
          <w:sz w:val="22"/>
        </w:rPr>
        <w:t>この質問は、</w:t>
      </w:r>
      <w:r>
        <w:rPr>
          <w:sz w:val="22"/>
        </w:rPr>
        <w:t>F4.2</w:t>
      </w:r>
      <w:r>
        <w:rPr>
          <w:sz w:val="22"/>
        </w:rPr>
        <w:t>の回答で「いいえ」を選択した場合にのみ表示されます。</w:t>
      </w:r>
      <w:r>
        <w:rPr>
          <w:sz w:val="22"/>
        </w:rPr>
        <w:t xml:space="preserve"> </w:t>
      </w:r>
    </w:p>
    <w:p w14:paraId="683DBD42" w14:textId="77777777" w:rsidR="00444658" w:rsidRDefault="00ED1E12">
      <w:pPr>
        <w:pStyle w:val="h3"/>
        <w:contextualSpacing w:val="0"/>
      </w:pPr>
      <w:r>
        <w:t>2018</w:t>
      </w:r>
      <w:r>
        <w:t>年からの変更点</w:t>
      </w:r>
    </w:p>
    <w:p w14:paraId="23927282" w14:textId="77777777" w:rsidR="00444658" w:rsidRDefault="00ED1E12">
      <w:r>
        <w:rPr>
          <w:sz w:val="22"/>
        </w:rPr>
        <w:t>変化なし</w:t>
      </w:r>
      <w:r>
        <w:rPr>
          <w:sz w:val="22"/>
        </w:rPr>
        <w:t xml:space="preserve"> </w:t>
      </w:r>
    </w:p>
    <w:p w14:paraId="443F9D6C" w14:textId="77777777" w:rsidR="00444658" w:rsidRDefault="00ED1E12">
      <w:pPr>
        <w:pStyle w:val="h3"/>
        <w:contextualSpacing w:val="0"/>
      </w:pPr>
      <w:r>
        <w:t>他のフレームワークとの関連</w:t>
      </w:r>
    </w:p>
    <w:p w14:paraId="57871AEA" w14:textId="77777777" w:rsidR="00444658" w:rsidRDefault="00ED1E12">
      <w:pPr>
        <w:pStyle w:val="h4"/>
        <w:contextualSpacing w:val="0"/>
      </w:pPr>
      <w:r>
        <w:t>AFi</w:t>
      </w:r>
    </w:p>
    <w:p w14:paraId="75206550" w14:textId="77777777" w:rsidR="00444658" w:rsidRDefault="00ED1E12">
      <w:r>
        <w:rPr>
          <w:sz w:val="22"/>
        </w:rPr>
        <w:t>コア原則</w:t>
      </w:r>
      <w:r>
        <w:rPr>
          <w:sz w:val="22"/>
        </w:rPr>
        <w:t>1:</w:t>
      </w:r>
    </w:p>
    <w:p w14:paraId="76DB93E3" w14:textId="77777777" w:rsidR="00444658" w:rsidRDefault="00ED1E12">
      <w:pPr>
        <w:pStyle w:val="h3"/>
        <w:contextualSpacing w:val="0"/>
      </w:pPr>
      <w:r>
        <w:t>回答形式</w:t>
      </w:r>
    </w:p>
    <w:p w14:paraId="60C565F9" w14:textId="77777777" w:rsidR="00444658" w:rsidRDefault="00ED1E12">
      <w:r>
        <w:rPr>
          <w:sz w:val="22"/>
        </w:rPr>
        <w:t>以下の表を記入してください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6E3F6276"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0FE5DAB3"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0003C552" w14:textId="77777777" w:rsidR="00444658" w:rsidRDefault="00ED1E12">
            <w:pPr>
              <w:rPr>
                <w:b/>
                <w:color w:val="FFFFFF"/>
                <w:sz w:val="16"/>
              </w:rPr>
            </w:pPr>
            <w:r>
              <w:rPr>
                <w:rFonts w:eastAsia="Arial"/>
                <w:b/>
                <w:color w:val="FFFFFF"/>
                <w:sz w:val="16"/>
              </w:rPr>
              <w:t>今後</w:t>
            </w:r>
            <w:r>
              <w:rPr>
                <w:rFonts w:eastAsia="Arial"/>
                <w:b/>
                <w:color w:val="FFFFFF"/>
                <w:sz w:val="16"/>
              </w:rPr>
              <w:t>2</w:t>
            </w:r>
            <w:r>
              <w:rPr>
                <w:rFonts w:eastAsia="Arial"/>
                <w:b/>
                <w:color w:val="FFFFFF"/>
                <w:sz w:val="16"/>
              </w:rPr>
              <w:t>年以内に森林関連問題に対する取締役会レベルの監督を導入予定</w:t>
            </w:r>
          </w:p>
        </w:tc>
        <w:tc>
          <w:tcPr>
            <w:tcW w:w="4857" w:type="dxa"/>
            <w:shd w:val="clear" w:color="auto" w:fill="00775A"/>
            <w:tcMar>
              <w:top w:w="100" w:type="dxa"/>
              <w:left w:w="100" w:type="dxa"/>
              <w:bottom w:w="100" w:type="dxa"/>
              <w:right w:w="100" w:type="dxa"/>
            </w:tcMar>
          </w:tcPr>
          <w:p w14:paraId="2BB5886C" w14:textId="77777777" w:rsidR="00444658" w:rsidRDefault="00ED1E12">
            <w:pPr>
              <w:rPr>
                <w:b/>
                <w:color w:val="FFFFFF"/>
                <w:sz w:val="16"/>
              </w:rPr>
            </w:pPr>
            <w:r>
              <w:rPr>
                <w:rFonts w:eastAsia="Arial"/>
                <w:b/>
                <w:color w:val="FFFFFF"/>
                <w:sz w:val="16"/>
              </w:rPr>
              <w:t>説明してください</w:t>
            </w:r>
          </w:p>
        </w:tc>
      </w:tr>
      <w:tr w:rsidR="00444658" w14:paraId="702D0E4B"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10B13E9F" w14:textId="77777777" w:rsidR="00444658" w:rsidRDefault="00444658">
            <w:pPr>
              <w:rPr>
                <w:sz w:val="1"/>
              </w:rPr>
            </w:pPr>
          </w:p>
          <w:p w14:paraId="7ABC0B49" w14:textId="77777777" w:rsidR="00444658" w:rsidRDefault="00ED1E12">
            <w:pPr>
              <w:pStyle w:val="td-p"/>
              <w:contextualSpacing w:val="0"/>
            </w:pPr>
            <w:r>
              <w:t>文章入力欄</w:t>
            </w:r>
            <w:r>
              <w:t xml:space="preserve"> [</w:t>
            </w:r>
            <w:r>
              <w:t>最大</w:t>
            </w:r>
            <w:r>
              <w:t>200</w:t>
            </w:r>
            <w:r>
              <w:t>字</w:t>
            </w:r>
            <w:r>
              <w:t>]</w:t>
            </w:r>
          </w:p>
          <w:p w14:paraId="1B09F232"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679D399C" w14:textId="77777777" w:rsidR="00444658" w:rsidRDefault="00444658">
            <w:pPr>
              <w:rPr>
                <w:sz w:val="1"/>
              </w:rPr>
            </w:pPr>
          </w:p>
          <w:p w14:paraId="15B80086" w14:textId="77777777" w:rsidR="00444658" w:rsidRDefault="00ED1E12">
            <w:pPr>
              <w:pStyle w:val="td-p"/>
              <w:contextualSpacing w:val="0"/>
            </w:pPr>
            <w:r>
              <w:t>選択肢</w:t>
            </w:r>
            <w:r>
              <w:t>:</w:t>
            </w:r>
          </w:p>
          <w:p w14:paraId="4EF8C8E7" w14:textId="77777777" w:rsidR="00444658" w:rsidRDefault="00444658">
            <w:pPr>
              <w:rPr>
                <w:sz w:val="1"/>
              </w:rPr>
            </w:pPr>
          </w:p>
          <w:p w14:paraId="394036E9" w14:textId="77777777" w:rsidR="00444658" w:rsidRDefault="00ED1E12">
            <w:pPr>
              <w:numPr>
                <w:ilvl w:val="0"/>
                <w:numId w:val="127"/>
              </w:numPr>
              <w:ind w:hanging="199"/>
              <w:contextualSpacing/>
            </w:pPr>
            <w:r>
              <w:rPr>
                <w:rFonts w:eastAsia="Arial"/>
                <w:sz w:val="16"/>
              </w:rPr>
              <w:t>はい</w:t>
            </w:r>
          </w:p>
          <w:p w14:paraId="6F875F2F" w14:textId="77777777" w:rsidR="00444658" w:rsidRDefault="00ED1E12">
            <w:pPr>
              <w:numPr>
                <w:ilvl w:val="0"/>
                <w:numId w:val="127"/>
              </w:numPr>
              <w:ind w:hanging="199"/>
              <w:contextualSpacing/>
            </w:pPr>
            <w:r>
              <w:rPr>
                <w:rFonts w:eastAsia="Arial"/>
                <w:sz w:val="16"/>
              </w:rPr>
              <w:t>いいえ</w:t>
            </w:r>
          </w:p>
          <w:p w14:paraId="375B8669" w14:textId="77777777" w:rsidR="00444658" w:rsidRDefault="00444658">
            <w:pPr>
              <w:rPr>
                <w:sz w:val="1"/>
              </w:rPr>
            </w:pPr>
          </w:p>
          <w:p w14:paraId="4D403932"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3DEFED8" w14:textId="77777777" w:rsidR="00444658" w:rsidRDefault="00444658">
            <w:pPr>
              <w:rPr>
                <w:sz w:val="1"/>
              </w:rPr>
            </w:pPr>
          </w:p>
          <w:p w14:paraId="0CE3697B" w14:textId="77777777" w:rsidR="00444658" w:rsidRDefault="00ED1E12">
            <w:pPr>
              <w:pStyle w:val="td-p"/>
              <w:contextualSpacing w:val="0"/>
            </w:pPr>
            <w:r>
              <w:t>文章入力欄</w:t>
            </w:r>
            <w:r>
              <w:t xml:space="preserve"> [</w:t>
            </w:r>
            <w:r>
              <w:t>最大</w:t>
            </w:r>
            <w:r>
              <w:t>1,500</w:t>
            </w:r>
            <w:r>
              <w:t>字</w:t>
            </w:r>
            <w:r>
              <w:t>]</w:t>
            </w:r>
          </w:p>
          <w:p w14:paraId="0B525254" w14:textId="77777777" w:rsidR="00444658" w:rsidRDefault="00444658">
            <w:pPr>
              <w:rPr>
                <w:sz w:val="1"/>
              </w:rPr>
            </w:pPr>
          </w:p>
        </w:tc>
      </w:tr>
    </w:tbl>
    <w:p w14:paraId="0B8A52C7" w14:textId="77777777" w:rsidR="00444658" w:rsidRDefault="00444658"/>
    <w:p w14:paraId="549655C3" w14:textId="77777777" w:rsidR="00444658" w:rsidRDefault="00444658">
      <w:pPr>
        <w:pBdr>
          <w:top w:val="single" w:sz="4" w:space="1" w:color="9099A0"/>
        </w:pBdr>
      </w:pPr>
    </w:p>
    <w:p w14:paraId="2664FFE5" w14:textId="77777777" w:rsidR="00444658" w:rsidRDefault="00ED1E12">
      <w:pPr>
        <w:pStyle w:val="h2"/>
        <w:contextualSpacing w:val="0"/>
      </w:pPr>
      <w:r>
        <w:t>経営責任</w:t>
      </w:r>
    </w:p>
    <w:p w14:paraId="0BB9B6CE" w14:textId="77777777" w:rsidR="00444658" w:rsidRDefault="00444658">
      <w:pPr>
        <w:pBdr>
          <w:top w:val="single" w:sz="4" w:space="1" w:color="9099A0"/>
        </w:pBdr>
      </w:pPr>
    </w:p>
    <w:p w14:paraId="6EA6C2AB" w14:textId="77777777" w:rsidR="00444658" w:rsidRDefault="00444658">
      <w:pPr>
        <w:pBdr>
          <w:top w:val="single" w:sz="4" w:space="1" w:color="9099A0"/>
        </w:pBdr>
      </w:pPr>
    </w:p>
    <w:p w14:paraId="0E86FF0E" w14:textId="77777777" w:rsidR="00444658" w:rsidRDefault="00ED1E12">
      <w:pPr>
        <w:pStyle w:val="h3"/>
        <w:contextualSpacing w:val="0"/>
      </w:pPr>
      <w:r>
        <w:t xml:space="preserve">(F4.3) </w:t>
      </w:r>
      <w:r>
        <w:t>森林関連問題に責任を負う経営層レベルで最上位の職位または委員会をお答えください</w:t>
      </w:r>
      <w:r>
        <w:t xml:space="preserve"> (</w:t>
      </w:r>
      <w:r>
        <w:t>個人の名前は含めないでください）。</w:t>
      </w:r>
    </w:p>
    <w:p w14:paraId="6BF362F9" w14:textId="77777777" w:rsidR="00444658" w:rsidRDefault="00ED1E12">
      <w:pPr>
        <w:pStyle w:val="h3"/>
        <w:contextualSpacing w:val="0"/>
      </w:pPr>
      <w:r>
        <w:t>2018</w:t>
      </w:r>
      <w:r>
        <w:t>年からの変更点</w:t>
      </w:r>
    </w:p>
    <w:p w14:paraId="7328CEB5" w14:textId="77777777" w:rsidR="00444658" w:rsidRDefault="00ED1E12">
      <w:r>
        <w:rPr>
          <w:sz w:val="22"/>
        </w:rPr>
        <w:t>若干の変更</w:t>
      </w:r>
      <w:r>
        <w:rPr>
          <w:sz w:val="22"/>
        </w:rPr>
        <w:t xml:space="preserve"> </w:t>
      </w:r>
    </w:p>
    <w:p w14:paraId="7F8EF774" w14:textId="77777777" w:rsidR="00444658" w:rsidRDefault="00ED1E12">
      <w:pPr>
        <w:pStyle w:val="h3"/>
        <w:contextualSpacing w:val="0"/>
      </w:pPr>
      <w:r>
        <w:t>他のフレームワークとの関連</w:t>
      </w:r>
    </w:p>
    <w:p w14:paraId="2AB8072A" w14:textId="77777777" w:rsidR="00444658" w:rsidRDefault="00ED1E12">
      <w:pPr>
        <w:pStyle w:val="h4"/>
        <w:contextualSpacing w:val="0"/>
      </w:pPr>
      <w:r>
        <w:t>SDG</w:t>
      </w:r>
    </w:p>
    <w:p w14:paraId="70F7B0FE" w14:textId="77777777" w:rsidR="00444658" w:rsidRDefault="00ED1E12">
      <w:r>
        <w:rPr>
          <w:sz w:val="22"/>
        </w:rPr>
        <w:t>目標</w:t>
      </w:r>
      <w:r>
        <w:rPr>
          <w:sz w:val="22"/>
        </w:rPr>
        <w:t>15:</w:t>
      </w:r>
      <w:r>
        <w:rPr>
          <w:sz w:val="22"/>
        </w:rPr>
        <w:t>陸の豊かさを守ろう</w:t>
      </w:r>
      <w:r>
        <w:rPr>
          <w:sz w:val="22"/>
        </w:rPr>
        <w:t xml:space="preserve"> </w:t>
      </w:r>
    </w:p>
    <w:p w14:paraId="694DFF33" w14:textId="77777777" w:rsidR="00444658" w:rsidRDefault="00ED1E12">
      <w:pPr>
        <w:pStyle w:val="h4"/>
        <w:contextualSpacing w:val="0"/>
      </w:pPr>
      <w:r>
        <w:t>AFi</w:t>
      </w:r>
    </w:p>
    <w:p w14:paraId="70443C57" w14:textId="77777777" w:rsidR="00444658" w:rsidRDefault="00ED1E12">
      <w:r>
        <w:rPr>
          <w:sz w:val="22"/>
        </w:rPr>
        <w:t>コア原則</w:t>
      </w:r>
      <w:r>
        <w:rPr>
          <w:sz w:val="22"/>
        </w:rPr>
        <w:t>1:</w:t>
      </w:r>
    </w:p>
    <w:p w14:paraId="04CBB644" w14:textId="77777777" w:rsidR="00444658" w:rsidRDefault="00ED1E12">
      <w:pPr>
        <w:pStyle w:val="h3"/>
        <w:contextualSpacing w:val="0"/>
      </w:pPr>
      <w:r>
        <w:t>回答形式</w:t>
      </w:r>
    </w:p>
    <w:p w14:paraId="161C0E78"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71AA9E3F"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4D63DB2C" w14:textId="77777777" w:rsidR="00444658" w:rsidRDefault="00ED1E12">
            <w:pPr>
              <w:rPr>
                <w:b/>
                <w:color w:val="FFFFFF"/>
                <w:sz w:val="16"/>
              </w:rPr>
            </w:pPr>
            <w:r>
              <w:rPr>
                <w:rFonts w:eastAsia="Arial"/>
                <w:b/>
                <w:color w:val="FFFFFF"/>
                <w:sz w:val="16"/>
              </w:rPr>
              <w:t>職位または委員会</w:t>
            </w:r>
          </w:p>
        </w:tc>
        <w:tc>
          <w:tcPr>
            <w:tcW w:w="3643" w:type="dxa"/>
            <w:shd w:val="clear" w:color="auto" w:fill="00775A"/>
            <w:tcMar>
              <w:top w:w="100" w:type="dxa"/>
              <w:left w:w="100" w:type="dxa"/>
              <w:bottom w:w="100" w:type="dxa"/>
              <w:right w:w="100" w:type="dxa"/>
            </w:tcMar>
          </w:tcPr>
          <w:p w14:paraId="0ADC0F10" w14:textId="77777777" w:rsidR="00444658" w:rsidRDefault="00ED1E12">
            <w:pPr>
              <w:rPr>
                <w:b/>
                <w:color w:val="FFFFFF"/>
                <w:sz w:val="16"/>
              </w:rPr>
            </w:pPr>
            <w:r>
              <w:rPr>
                <w:rFonts w:eastAsia="Arial"/>
                <w:b/>
                <w:color w:val="FFFFFF"/>
                <w:sz w:val="16"/>
              </w:rPr>
              <w:t>責任</w:t>
            </w:r>
          </w:p>
        </w:tc>
        <w:tc>
          <w:tcPr>
            <w:tcW w:w="3643" w:type="dxa"/>
            <w:shd w:val="clear" w:color="auto" w:fill="00775A"/>
            <w:tcMar>
              <w:top w:w="100" w:type="dxa"/>
              <w:left w:w="100" w:type="dxa"/>
              <w:bottom w:w="100" w:type="dxa"/>
              <w:right w:w="100" w:type="dxa"/>
            </w:tcMar>
          </w:tcPr>
          <w:p w14:paraId="373A97C1" w14:textId="77777777" w:rsidR="00444658" w:rsidRDefault="00ED1E12">
            <w:pPr>
              <w:rPr>
                <w:b/>
                <w:color w:val="FFFFFF"/>
                <w:sz w:val="16"/>
              </w:rPr>
            </w:pPr>
            <w:r>
              <w:rPr>
                <w:rFonts w:eastAsia="Arial"/>
                <w:b/>
                <w:color w:val="FFFFFF"/>
                <w:sz w:val="16"/>
              </w:rPr>
              <w:t>森林関連問題を取締役会に報告する頻度</w:t>
            </w:r>
          </w:p>
        </w:tc>
        <w:tc>
          <w:tcPr>
            <w:tcW w:w="3643" w:type="dxa"/>
            <w:shd w:val="clear" w:color="auto" w:fill="00775A"/>
            <w:tcMar>
              <w:top w:w="100" w:type="dxa"/>
              <w:left w:w="100" w:type="dxa"/>
              <w:bottom w:w="100" w:type="dxa"/>
              <w:right w:w="100" w:type="dxa"/>
            </w:tcMar>
          </w:tcPr>
          <w:p w14:paraId="5DDC90C4" w14:textId="77777777" w:rsidR="00444658" w:rsidRDefault="00ED1E12">
            <w:pPr>
              <w:rPr>
                <w:b/>
                <w:color w:val="FFFFFF"/>
                <w:sz w:val="16"/>
              </w:rPr>
            </w:pPr>
            <w:r>
              <w:rPr>
                <w:rFonts w:eastAsia="Arial"/>
                <w:b/>
                <w:color w:val="FFFFFF"/>
                <w:sz w:val="16"/>
              </w:rPr>
              <w:t>説明してください</w:t>
            </w:r>
          </w:p>
        </w:tc>
      </w:tr>
      <w:tr w:rsidR="00444658" w14:paraId="7F19E0CE"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985B812" w14:textId="77777777" w:rsidR="00444658" w:rsidRDefault="00444658">
            <w:pPr>
              <w:rPr>
                <w:sz w:val="1"/>
              </w:rPr>
            </w:pPr>
          </w:p>
          <w:p w14:paraId="59F354A4" w14:textId="77777777" w:rsidR="00444658" w:rsidRDefault="00ED1E12">
            <w:pPr>
              <w:pStyle w:val="td-p"/>
              <w:contextualSpacing w:val="0"/>
            </w:pPr>
            <w:r>
              <w:t>選択肢</w:t>
            </w:r>
            <w:r>
              <w:t>:</w:t>
            </w:r>
          </w:p>
          <w:p w14:paraId="67030A11" w14:textId="77777777" w:rsidR="00444658" w:rsidRDefault="00444658">
            <w:pPr>
              <w:rPr>
                <w:sz w:val="1"/>
              </w:rPr>
            </w:pPr>
          </w:p>
          <w:p w14:paraId="7AA61CFE" w14:textId="77777777" w:rsidR="00444658" w:rsidRDefault="00ED1E12">
            <w:pPr>
              <w:numPr>
                <w:ilvl w:val="0"/>
                <w:numId w:val="128"/>
              </w:numPr>
              <w:ind w:hanging="199"/>
              <w:contextualSpacing/>
            </w:pPr>
            <w:r>
              <w:rPr>
                <w:rFonts w:eastAsia="Arial"/>
                <w:sz w:val="16"/>
              </w:rPr>
              <w:t>最高経営責任者</w:t>
            </w:r>
            <w:r>
              <w:rPr>
                <w:rFonts w:eastAsia="Arial"/>
                <w:sz w:val="16"/>
              </w:rPr>
              <w:t>(CEO)</w:t>
            </w:r>
          </w:p>
          <w:p w14:paraId="51B32EEA" w14:textId="77777777" w:rsidR="00444658" w:rsidRDefault="00ED1E12">
            <w:pPr>
              <w:numPr>
                <w:ilvl w:val="0"/>
                <w:numId w:val="128"/>
              </w:numPr>
              <w:ind w:hanging="199"/>
              <w:contextualSpacing/>
            </w:pPr>
            <w:r>
              <w:rPr>
                <w:rFonts w:eastAsia="Arial"/>
                <w:sz w:val="16"/>
              </w:rPr>
              <w:t>最高財務責任者</w:t>
            </w:r>
            <w:r>
              <w:rPr>
                <w:rFonts w:eastAsia="Arial"/>
                <w:sz w:val="16"/>
              </w:rPr>
              <w:t>(CFO)</w:t>
            </w:r>
          </w:p>
          <w:p w14:paraId="621B9D8C" w14:textId="77777777" w:rsidR="00444658" w:rsidRDefault="00ED1E12">
            <w:pPr>
              <w:numPr>
                <w:ilvl w:val="0"/>
                <w:numId w:val="128"/>
              </w:numPr>
              <w:ind w:hanging="199"/>
              <w:contextualSpacing/>
            </w:pPr>
            <w:r>
              <w:rPr>
                <w:rFonts w:eastAsia="Arial"/>
                <w:sz w:val="16"/>
              </w:rPr>
              <w:t>最高執行責任者</w:t>
            </w:r>
            <w:r>
              <w:rPr>
                <w:rFonts w:eastAsia="Arial"/>
                <w:sz w:val="16"/>
              </w:rPr>
              <w:t>(COO)</w:t>
            </w:r>
          </w:p>
          <w:p w14:paraId="5877FC31" w14:textId="77777777" w:rsidR="00444658" w:rsidRDefault="00ED1E12">
            <w:pPr>
              <w:numPr>
                <w:ilvl w:val="0"/>
                <w:numId w:val="128"/>
              </w:numPr>
              <w:ind w:hanging="199"/>
              <w:contextualSpacing/>
            </w:pPr>
            <w:r>
              <w:rPr>
                <w:rFonts w:eastAsia="Arial"/>
                <w:sz w:val="16"/>
              </w:rPr>
              <w:t>最高調達責任者</w:t>
            </w:r>
            <w:r>
              <w:rPr>
                <w:rFonts w:eastAsia="Arial"/>
                <w:sz w:val="16"/>
              </w:rPr>
              <w:t>(CPO)</w:t>
            </w:r>
          </w:p>
          <w:p w14:paraId="0E12D911" w14:textId="77777777" w:rsidR="00444658" w:rsidRDefault="00ED1E12">
            <w:pPr>
              <w:numPr>
                <w:ilvl w:val="0"/>
                <w:numId w:val="128"/>
              </w:numPr>
              <w:ind w:hanging="199"/>
              <w:contextualSpacing/>
            </w:pPr>
            <w:r>
              <w:rPr>
                <w:rFonts w:eastAsia="Arial"/>
                <w:sz w:val="16"/>
              </w:rPr>
              <w:t>最高リスク管理責任者</w:t>
            </w:r>
            <w:r>
              <w:rPr>
                <w:rFonts w:eastAsia="Arial"/>
                <w:sz w:val="16"/>
              </w:rPr>
              <w:t>(CRO)</w:t>
            </w:r>
          </w:p>
          <w:p w14:paraId="041E1EEC" w14:textId="77777777" w:rsidR="00444658" w:rsidRDefault="00ED1E12">
            <w:pPr>
              <w:numPr>
                <w:ilvl w:val="0"/>
                <w:numId w:val="128"/>
              </w:numPr>
              <w:ind w:hanging="199"/>
              <w:contextualSpacing/>
            </w:pPr>
            <w:r>
              <w:rPr>
                <w:rFonts w:eastAsia="Arial"/>
                <w:sz w:val="16"/>
              </w:rPr>
              <w:t>最高サステナビリティ責任者</w:t>
            </w:r>
            <w:r>
              <w:rPr>
                <w:rFonts w:eastAsia="Arial"/>
                <w:sz w:val="16"/>
              </w:rPr>
              <w:t>(CSO)</w:t>
            </w:r>
          </w:p>
          <w:p w14:paraId="1294EAA0" w14:textId="77777777" w:rsidR="00444658" w:rsidRDefault="00ED1E12">
            <w:pPr>
              <w:numPr>
                <w:ilvl w:val="0"/>
                <w:numId w:val="128"/>
              </w:numPr>
              <w:ind w:hanging="199"/>
              <w:contextualSpacing/>
            </w:pPr>
            <w:r>
              <w:rPr>
                <w:rFonts w:eastAsia="Arial"/>
                <w:sz w:val="16"/>
              </w:rPr>
              <w:t>その他の経営幹部役員、詳述してください</w:t>
            </w:r>
          </w:p>
          <w:p w14:paraId="75F9BA03" w14:textId="77777777" w:rsidR="00444658" w:rsidRDefault="00ED1E12">
            <w:pPr>
              <w:numPr>
                <w:ilvl w:val="0"/>
                <w:numId w:val="128"/>
              </w:numPr>
              <w:ind w:hanging="199"/>
              <w:contextualSpacing/>
            </w:pPr>
            <w:r>
              <w:rPr>
                <w:rFonts w:eastAsia="Arial"/>
                <w:sz w:val="16"/>
              </w:rPr>
              <w:t>社長</w:t>
            </w:r>
          </w:p>
          <w:p w14:paraId="086206A5" w14:textId="77777777" w:rsidR="00444658" w:rsidRDefault="00ED1E12">
            <w:pPr>
              <w:numPr>
                <w:ilvl w:val="0"/>
                <w:numId w:val="128"/>
              </w:numPr>
              <w:ind w:hanging="199"/>
              <w:contextualSpacing/>
            </w:pPr>
            <w:r>
              <w:rPr>
                <w:rFonts w:eastAsia="Arial"/>
                <w:sz w:val="16"/>
              </w:rPr>
              <w:t>リスク委員会</w:t>
            </w:r>
          </w:p>
          <w:p w14:paraId="33A59DAB" w14:textId="77777777" w:rsidR="00444658" w:rsidRDefault="00ED1E12">
            <w:pPr>
              <w:numPr>
                <w:ilvl w:val="0"/>
                <w:numId w:val="128"/>
              </w:numPr>
              <w:ind w:hanging="199"/>
              <w:contextualSpacing/>
            </w:pPr>
            <w:r>
              <w:rPr>
                <w:rFonts w:eastAsia="Arial"/>
                <w:sz w:val="16"/>
              </w:rPr>
              <w:t>サステナビリティ委員会</w:t>
            </w:r>
          </w:p>
          <w:p w14:paraId="739E65A9" w14:textId="77777777" w:rsidR="00444658" w:rsidRDefault="00ED1E12">
            <w:pPr>
              <w:numPr>
                <w:ilvl w:val="0"/>
                <w:numId w:val="128"/>
              </w:numPr>
              <w:ind w:hanging="199"/>
              <w:contextualSpacing/>
            </w:pPr>
            <w:r>
              <w:rPr>
                <w:rFonts w:eastAsia="Arial"/>
                <w:sz w:val="16"/>
              </w:rPr>
              <w:t>安全、衛生、環境、および品質委員会</w:t>
            </w:r>
          </w:p>
          <w:p w14:paraId="1EAEFB9C" w14:textId="77777777" w:rsidR="00444658" w:rsidRDefault="00ED1E12">
            <w:pPr>
              <w:numPr>
                <w:ilvl w:val="0"/>
                <w:numId w:val="128"/>
              </w:numPr>
              <w:ind w:hanging="199"/>
              <w:contextualSpacing/>
            </w:pPr>
            <w:r>
              <w:rPr>
                <w:rFonts w:eastAsia="Arial"/>
                <w:sz w:val="16"/>
              </w:rPr>
              <w:t>企業責任委員会</w:t>
            </w:r>
          </w:p>
          <w:p w14:paraId="39F742D9" w14:textId="77777777" w:rsidR="00444658" w:rsidRDefault="00ED1E12">
            <w:pPr>
              <w:numPr>
                <w:ilvl w:val="0"/>
                <w:numId w:val="128"/>
              </w:numPr>
              <w:ind w:hanging="199"/>
              <w:contextualSpacing/>
            </w:pPr>
            <w:r>
              <w:rPr>
                <w:rFonts w:eastAsia="Arial"/>
                <w:sz w:val="16"/>
              </w:rPr>
              <w:t>その他の委員会、詳述してください</w:t>
            </w:r>
          </w:p>
          <w:p w14:paraId="5DCC5AFE" w14:textId="77777777" w:rsidR="00444658" w:rsidRDefault="00ED1E12">
            <w:pPr>
              <w:numPr>
                <w:ilvl w:val="0"/>
                <w:numId w:val="128"/>
              </w:numPr>
              <w:ind w:hanging="199"/>
              <w:contextualSpacing/>
            </w:pPr>
            <w:r>
              <w:rPr>
                <w:rFonts w:eastAsia="Arial"/>
                <w:sz w:val="16"/>
              </w:rPr>
              <w:t>事業部長</w:t>
            </w:r>
          </w:p>
          <w:p w14:paraId="03CBAC27" w14:textId="77777777" w:rsidR="00444658" w:rsidRDefault="00ED1E12">
            <w:pPr>
              <w:numPr>
                <w:ilvl w:val="0"/>
                <w:numId w:val="128"/>
              </w:numPr>
              <w:ind w:hanging="199"/>
              <w:contextualSpacing/>
            </w:pPr>
            <w:r>
              <w:rPr>
                <w:rFonts w:eastAsia="Arial"/>
                <w:sz w:val="16"/>
              </w:rPr>
              <w:t>購買者</w:t>
            </w:r>
          </w:p>
          <w:p w14:paraId="3797FA88" w14:textId="77777777" w:rsidR="00444658" w:rsidRDefault="00ED1E12">
            <w:pPr>
              <w:numPr>
                <w:ilvl w:val="0"/>
                <w:numId w:val="128"/>
              </w:numPr>
              <w:ind w:hanging="199"/>
              <w:contextualSpacing/>
            </w:pPr>
            <w:r>
              <w:rPr>
                <w:rFonts w:eastAsia="Arial"/>
                <w:sz w:val="16"/>
              </w:rPr>
              <w:t>エネルギー部長</w:t>
            </w:r>
          </w:p>
          <w:p w14:paraId="5C730D3E" w14:textId="77777777" w:rsidR="00444658" w:rsidRDefault="00ED1E12">
            <w:pPr>
              <w:numPr>
                <w:ilvl w:val="0"/>
                <w:numId w:val="128"/>
              </w:numPr>
              <w:ind w:hanging="199"/>
              <w:contextualSpacing/>
            </w:pPr>
            <w:r>
              <w:rPr>
                <w:rFonts w:eastAsia="Arial"/>
                <w:sz w:val="16"/>
              </w:rPr>
              <w:t>環境・安全衛生部長</w:t>
            </w:r>
          </w:p>
          <w:p w14:paraId="44CFFB8F" w14:textId="77777777" w:rsidR="00444658" w:rsidRDefault="00ED1E12">
            <w:pPr>
              <w:numPr>
                <w:ilvl w:val="0"/>
                <w:numId w:val="128"/>
              </w:numPr>
              <w:ind w:hanging="199"/>
              <w:contextualSpacing/>
            </w:pPr>
            <w:r>
              <w:rPr>
                <w:rFonts w:eastAsia="Arial"/>
                <w:sz w:val="16"/>
              </w:rPr>
              <w:t>環境</w:t>
            </w:r>
            <w:r>
              <w:rPr>
                <w:rFonts w:eastAsia="Arial"/>
                <w:sz w:val="16"/>
              </w:rPr>
              <w:t>/</w:t>
            </w:r>
            <w:r>
              <w:rPr>
                <w:rFonts w:eastAsia="Arial"/>
                <w:sz w:val="16"/>
              </w:rPr>
              <w:t>サステナビリティ部長</w:t>
            </w:r>
          </w:p>
          <w:p w14:paraId="79F27656" w14:textId="77777777" w:rsidR="00444658" w:rsidRDefault="00ED1E12">
            <w:pPr>
              <w:numPr>
                <w:ilvl w:val="0"/>
                <w:numId w:val="128"/>
              </w:numPr>
              <w:ind w:hanging="199"/>
              <w:contextualSpacing/>
            </w:pPr>
            <w:r>
              <w:rPr>
                <w:rFonts w:eastAsia="Arial"/>
                <w:sz w:val="16"/>
              </w:rPr>
              <w:t>施設長</w:t>
            </w:r>
          </w:p>
          <w:p w14:paraId="65B2B5D4" w14:textId="77777777" w:rsidR="00444658" w:rsidRDefault="00ED1E12">
            <w:pPr>
              <w:numPr>
                <w:ilvl w:val="0"/>
                <w:numId w:val="128"/>
              </w:numPr>
              <w:ind w:hanging="199"/>
              <w:contextualSpacing/>
            </w:pPr>
            <w:r>
              <w:rPr>
                <w:rFonts w:eastAsia="Arial"/>
                <w:sz w:val="16"/>
              </w:rPr>
              <w:t>加工部長</w:t>
            </w:r>
          </w:p>
          <w:p w14:paraId="13F67822" w14:textId="77777777" w:rsidR="00444658" w:rsidRDefault="00ED1E12">
            <w:pPr>
              <w:numPr>
                <w:ilvl w:val="0"/>
                <w:numId w:val="128"/>
              </w:numPr>
              <w:ind w:hanging="199"/>
              <w:contextualSpacing/>
            </w:pPr>
            <w:r>
              <w:rPr>
                <w:rFonts w:eastAsia="Arial"/>
                <w:sz w:val="16"/>
              </w:rPr>
              <w:t>調達部長</w:t>
            </w:r>
          </w:p>
          <w:p w14:paraId="716B7C53" w14:textId="77777777" w:rsidR="00444658" w:rsidRDefault="00ED1E12">
            <w:pPr>
              <w:numPr>
                <w:ilvl w:val="0"/>
                <w:numId w:val="128"/>
              </w:numPr>
              <w:ind w:hanging="199"/>
              <w:contextualSpacing/>
            </w:pPr>
            <w:r>
              <w:rPr>
                <w:rFonts w:eastAsia="Arial"/>
                <w:sz w:val="16"/>
              </w:rPr>
              <w:t>広報部長</w:t>
            </w:r>
          </w:p>
          <w:p w14:paraId="438D8366" w14:textId="77777777" w:rsidR="00444658" w:rsidRDefault="00ED1E12">
            <w:pPr>
              <w:numPr>
                <w:ilvl w:val="0"/>
                <w:numId w:val="128"/>
              </w:numPr>
              <w:ind w:hanging="199"/>
              <w:contextualSpacing/>
            </w:pPr>
            <w:r>
              <w:rPr>
                <w:rFonts w:eastAsia="Arial"/>
                <w:sz w:val="16"/>
              </w:rPr>
              <w:t>リスク管理部長</w:t>
            </w:r>
          </w:p>
          <w:p w14:paraId="26F6B4A7" w14:textId="77777777" w:rsidR="00444658" w:rsidRDefault="00ED1E12">
            <w:pPr>
              <w:numPr>
                <w:ilvl w:val="0"/>
                <w:numId w:val="128"/>
              </w:numPr>
              <w:ind w:hanging="199"/>
              <w:contextualSpacing/>
            </w:pPr>
            <w:r>
              <w:rPr>
                <w:rFonts w:eastAsia="Arial"/>
                <w:sz w:val="16"/>
              </w:rPr>
              <w:t>森林関連問題に対して経営層レベルの責任者がいません</w:t>
            </w:r>
          </w:p>
          <w:p w14:paraId="617D20EA" w14:textId="77777777" w:rsidR="00444658" w:rsidRDefault="00ED1E12">
            <w:pPr>
              <w:numPr>
                <w:ilvl w:val="0"/>
                <w:numId w:val="12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8649E55" w14:textId="77777777" w:rsidR="00444658" w:rsidRDefault="00444658">
            <w:pPr>
              <w:rPr>
                <w:sz w:val="1"/>
              </w:rPr>
            </w:pPr>
          </w:p>
          <w:p w14:paraId="671AD6E1"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BB251D4" w14:textId="77777777" w:rsidR="00444658" w:rsidRDefault="00444658">
            <w:pPr>
              <w:rPr>
                <w:sz w:val="1"/>
              </w:rPr>
            </w:pPr>
          </w:p>
          <w:p w14:paraId="52F9EE8F" w14:textId="77777777" w:rsidR="00444658" w:rsidRDefault="00ED1E12">
            <w:pPr>
              <w:pStyle w:val="td-p"/>
              <w:contextualSpacing w:val="0"/>
            </w:pPr>
            <w:r>
              <w:t>選択肢</w:t>
            </w:r>
            <w:r>
              <w:t>:</w:t>
            </w:r>
          </w:p>
          <w:p w14:paraId="5941B4CC" w14:textId="77777777" w:rsidR="00444658" w:rsidRDefault="00444658">
            <w:pPr>
              <w:rPr>
                <w:sz w:val="1"/>
              </w:rPr>
            </w:pPr>
          </w:p>
          <w:p w14:paraId="48C1CF93" w14:textId="77777777" w:rsidR="00444658" w:rsidRDefault="00ED1E12">
            <w:pPr>
              <w:numPr>
                <w:ilvl w:val="0"/>
                <w:numId w:val="129"/>
              </w:numPr>
              <w:ind w:hanging="199"/>
              <w:contextualSpacing/>
            </w:pPr>
            <w:r>
              <w:rPr>
                <w:rFonts w:eastAsia="Arial"/>
                <w:sz w:val="16"/>
              </w:rPr>
              <w:t>森林関連リスクと機会の評価</w:t>
            </w:r>
          </w:p>
          <w:p w14:paraId="4E450F98" w14:textId="77777777" w:rsidR="00444658" w:rsidRDefault="00ED1E12">
            <w:pPr>
              <w:numPr>
                <w:ilvl w:val="0"/>
                <w:numId w:val="129"/>
              </w:numPr>
              <w:ind w:hanging="199"/>
              <w:contextualSpacing/>
            </w:pPr>
            <w:r>
              <w:rPr>
                <w:rFonts w:eastAsia="Arial"/>
                <w:sz w:val="16"/>
              </w:rPr>
              <w:t>森林関連リスクと機会の管理</w:t>
            </w:r>
          </w:p>
          <w:p w14:paraId="4A742837" w14:textId="77777777" w:rsidR="00444658" w:rsidRDefault="00ED1E12">
            <w:pPr>
              <w:numPr>
                <w:ilvl w:val="0"/>
                <w:numId w:val="129"/>
              </w:numPr>
              <w:ind w:hanging="199"/>
              <w:contextualSpacing/>
            </w:pPr>
            <w:r>
              <w:rPr>
                <w:rFonts w:eastAsia="Arial"/>
                <w:sz w:val="16"/>
              </w:rPr>
              <w:t>森林関連リスクと機会の評価および管理の両方</w:t>
            </w:r>
          </w:p>
          <w:p w14:paraId="65379255" w14:textId="77777777" w:rsidR="00444658" w:rsidRDefault="00ED1E12">
            <w:pPr>
              <w:numPr>
                <w:ilvl w:val="0"/>
                <w:numId w:val="12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FF5A43E" w14:textId="77777777" w:rsidR="00444658" w:rsidRDefault="00444658">
            <w:pPr>
              <w:rPr>
                <w:sz w:val="1"/>
              </w:rPr>
            </w:pPr>
          </w:p>
          <w:p w14:paraId="2DAA9E70"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58D0635" w14:textId="77777777" w:rsidR="00444658" w:rsidRDefault="00444658">
            <w:pPr>
              <w:rPr>
                <w:sz w:val="1"/>
              </w:rPr>
            </w:pPr>
          </w:p>
          <w:p w14:paraId="0E33D8BA" w14:textId="77777777" w:rsidR="00444658" w:rsidRDefault="00ED1E12">
            <w:pPr>
              <w:pStyle w:val="td-p"/>
              <w:contextualSpacing w:val="0"/>
            </w:pPr>
            <w:r>
              <w:t>選択肢</w:t>
            </w:r>
            <w:r>
              <w:t>:</w:t>
            </w:r>
          </w:p>
          <w:p w14:paraId="760E1742" w14:textId="77777777" w:rsidR="00444658" w:rsidRDefault="00444658">
            <w:pPr>
              <w:rPr>
                <w:sz w:val="1"/>
              </w:rPr>
            </w:pPr>
          </w:p>
          <w:p w14:paraId="159F27F4" w14:textId="77777777" w:rsidR="00444658" w:rsidRDefault="00ED1E12">
            <w:pPr>
              <w:numPr>
                <w:ilvl w:val="0"/>
                <w:numId w:val="130"/>
              </w:numPr>
              <w:ind w:hanging="199"/>
              <w:contextualSpacing/>
            </w:pPr>
            <w:r>
              <w:rPr>
                <w:rFonts w:eastAsia="Arial"/>
                <w:sz w:val="16"/>
              </w:rPr>
              <w:t>四半期に</w:t>
            </w:r>
            <w:r>
              <w:rPr>
                <w:rFonts w:eastAsia="Arial"/>
                <w:sz w:val="16"/>
              </w:rPr>
              <w:t>1</w:t>
            </w:r>
            <w:r>
              <w:rPr>
                <w:rFonts w:eastAsia="Arial"/>
                <w:sz w:val="16"/>
              </w:rPr>
              <w:t>回以上の頻度で</w:t>
            </w:r>
          </w:p>
          <w:p w14:paraId="15CC818D" w14:textId="77777777" w:rsidR="00444658" w:rsidRDefault="00ED1E12">
            <w:pPr>
              <w:numPr>
                <w:ilvl w:val="0"/>
                <w:numId w:val="130"/>
              </w:numPr>
              <w:ind w:hanging="199"/>
              <w:contextualSpacing/>
            </w:pPr>
            <w:r>
              <w:rPr>
                <w:rFonts w:eastAsia="Arial"/>
                <w:sz w:val="16"/>
              </w:rPr>
              <w:t>四半期に</w:t>
            </w:r>
            <w:r>
              <w:rPr>
                <w:rFonts w:eastAsia="Arial"/>
                <w:sz w:val="16"/>
              </w:rPr>
              <w:t>1</w:t>
            </w:r>
            <w:r>
              <w:rPr>
                <w:rFonts w:eastAsia="Arial"/>
                <w:sz w:val="16"/>
              </w:rPr>
              <w:t>回</w:t>
            </w:r>
          </w:p>
          <w:p w14:paraId="6192C3C1" w14:textId="77777777" w:rsidR="00444658" w:rsidRDefault="00ED1E12">
            <w:pPr>
              <w:numPr>
                <w:ilvl w:val="0"/>
                <w:numId w:val="130"/>
              </w:numPr>
              <w:ind w:hanging="199"/>
              <w:contextualSpacing/>
            </w:pPr>
            <w:r>
              <w:rPr>
                <w:rFonts w:eastAsia="Arial"/>
                <w:sz w:val="16"/>
              </w:rPr>
              <w:t>半年に</w:t>
            </w:r>
            <w:r>
              <w:rPr>
                <w:rFonts w:eastAsia="Arial"/>
                <w:sz w:val="16"/>
              </w:rPr>
              <w:t>1</w:t>
            </w:r>
            <w:r>
              <w:rPr>
                <w:rFonts w:eastAsia="Arial"/>
                <w:sz w:val="16"/>
              </w:rPr>
              <w:t>回</w:t>
            </w:r>
          </w:p>
          <w:p w14:paraId="566CB288" w14:textId="77777777" w:rsidR="00444658" w:rsidRDefault="00ED1E12">
            <w:pPr>
              <w:numPr>
                <w:ilvl w:val="0"/>
                <w:numId w:val="130"/>
              </w:numPr>
              <w:ind w:hanging="199"/>
              <w:contextualSpacing/>
            </w:pPr>
            <w:r>
              <w:rPr>
                <w:rFonts w:eastAsia="Arial"/>
                <w:sz w:val="16"/>
              </w:rPr>
              <w:t>年</w:t>
            </w:r>
            <w:r>
              <w:rPr>
                <w:rFonts w:eastAsia="Arial"/>
                <w:sz w:val="16"/>
              </w:rPr>
              <w:t>1</w:t>
            </w:r>
            <w:r>
              <w:rPr>
                <w:rFonts w:eastAsia="Arial"/>
                <w:sz w:val="16"/>
              </w:rPr>
              <w:t>回</w:t>
            </w:r>
          </w:p>
          <w:p w14:paraId="2309E912" w14:textId="77777777" w:rsidR="00444658" w:rsidRDefault="00ED1E12">
            <w:pPr>
              <w:numPr>
                <w:ilvl w:val="0"/>
                <w:numId w:val="130"/>
              </w:numPr>
              <w:ind w:hanging="199"/>
              <w:contextualSpacing/>
            </w:pPr>
            <w:r>
              <w:rPr>
                <w:rFonts w:eastAsia="Arial"/>
                <w:sz w:val="16"/>
              </w:rPr>
              <w:t>年</w:t>
            </w:r>
            <w:r>
              <w:rPr>
                <w:rFonts w:eastAsia="Arial"/>
                <w:sz w:val="16"/>
              </w:rPr>
              <w:t>1</w:t>
            </w:r>
            <w:r>
              <w:rPr>
                <w:rFonts w:eastAsia="Arial"/>
                <w:sz w:val="16"/>
              </w:rPr>
              <w:t>回より少ない頻度で</w:t>
            </w:r>
          </w:p>
          <w:p w14:paraId="4E3F0CF6" w14:textId="77777777" w:rsidR="00444658" w:rsidRDefault="00ED1E12">
            <w:pPr>
              <w:numPr>
                <w:ilvl w:val="0"/>
                <w:numId w:val="130"/>
              </w:numPr>
              <w:ind w:hanging="199"/>
              <w:contextualSpacing/>
            </w:pPr>
            <w:r>
              <w:rPr>
                <w:rFonts w:eastAsia="Arial"/>
                <w:sz w:val="16"/>
              </w:rPr>
              <w:t>重要な事案が生じたとき</w:t>
            </w:r>
          </w:p>
          <w:p w14:paraId="63E126C3" w14:textId="77777777" w:rsidR="00444658" w:rsidRDefault="00ED1E12">
            <w:pPr>
              <w:numPr>
                <w:ilvl w:val="0"/>
                <w:numId w:val="130"/>
              </w:numPr>
              <w:ind w:hanging="199"/>
              <w:contextualSpacing/>
            </w:pPr>
            <w:r>
              <w:rPr>
                <w:rFonts w:eastAsia="Arial"/>
                <w:sz w:val="16"/>
              </w:rPr>
              <w:t>取締役会に報告なし</w:t>
            </w:r>
          </w:p>
          <w:p w14:paraId="4F98E82C" w14:textId="77777777" w:rsidR="00444658" w:rsidRDefault="00444658">
            <w:pPr>
              <w:rPr>
                <w:sz w:val="1"/>
              </w:rPr>
            </w:pPr>
          </w:p>
          <w:p w14:paraId="380FB7F3"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E10C88F" w14:textId="77777777" w:rsidR="00444658" w:rsidRDefault="00444658">
            <w:pPr>
              <w:rPr>
                <w:sz w:val="1"/>
              </w:rPr>
            </w:pPr>
          </w:p>
          <w:p w14:paraId="74EAE346" w14:textId="77777777" w:rsidR="00444658" w:rsidRDefault="00ED1E12">
            <w:pPr>
              <w:pStyle w:val="td-p"/>
              <w:contextualSpacing w:val="0"/>
            </w:pPr>
            <w:r>
              <w:t>文章入力欄</w:t>
            </w:r>
            <w:r>
              <w:t xml:space="preserve"> [</w:t>
            </w:r>
            <w:r>
              <w:t>最大</w:t>
            </w:r>
            <w:r>
              <w:t>1,500</w:t>
            </w:r>
            <w:r>
              <w:t>字</w:t>
            </w:r>
            <w:r>
              <w:t>]</w:t>
            </w:r>
          </w:p>
          <w:p w14:paraId="721DDFA6" w14:textId="77777777" w:rsidR="00444658" w:rsidRDefault="00444658">
            <w:pPr>
              <w:rPr>
                <w:sz w:val="1"/>
              </w:rPr>
            </w:pPr>
          </w:p>
        </w:tc>
      </w:tr>
    </w:tbl>
    <w:p w14:paraId="1ED248A2" w14:textId="77777777" w:rsidR="00444658" w:rsidRDefault="00444658"/>
    <w:p w14:paraId="043923D4" w14:textId="77777777" w:rsidR="00444658" w:rsidRDefault="00ED1E12">
      <w:r>
        <w:rPr>
          <w:sz w:val="22"/>
        </w:rPr>
        <w:t>[</w:t>
      </w:r>
      <w:r>
        <w:rPr>
          <w:sz w:val="22"/>
        </w:rPr>
        <w:t>回答行を追加</w:t>
      </w:r>
      <w:r>
        <w:rPr>
          <w:sz w:val="22"/>
        </w:rPr>
        <w:t xml:space="preserve">] </w:t>
      </w:r>
    </w:p>
    <w:p w14:paraId="1F203F9A" w14:textId="77777777" w:rsidR="00444658" w:rsidRDefault="00444658">
      <w:pPr>
        <w:pBdr>
          <w:top w:val="single" w:sz="4" w:space="1" w:color="9099A0"/>
        </w:pBdr>
      </w:pPr>
    </w:p>
    <w:p w14:paraId="3334CAA4" w14:textId="77777777" w:rsidR="00444658" w:rsidRDefault="00ED1E12">
      <w:pPr>
        <w:pStyle w:val="h2"/>
        <w:contextualSpacing w:val="0"/>
      </w:pPr>
      <w:r>
        <w:t>従業員インセンティブ</w:t>
      </w:r>
    </w:p>
    <w:p w14:paraId="0B4ECB4D" w14:textId="77777777" w:rsidR="00444658" w:rsidRDefault="00444658">
      <w:pPr>
        <w:pBdr>
          <w:top w:val="single" w:sz="4" w:space="1" w:color="9099A0"/>
        </w:pBdr>
      </w:pPr>
    </w:p>
    <w:p w14:paraId="68D9F4A7" w14:textId="77777777" w:rsidR="00444658" w:rsidRDefault="00444658">
      <w:pPr>
        <w:pBdr>
          <w:top w:val="single" w:sz="4" w:space="1" w:color="9099A0"/>
        </w:pBdr>
      </w:pPr>
    </w:p>
    <w:p w14:paraId="0C8BA6E7" w14:textId="77777777" w:rsidR="00444658" w:rsidRDefault="00ED1E12">
      <w:pPr>
        <w:pStyle w:val="h3"/>
        <w:contextualSpacing w:val="0"/>
      </w:pPr>
      <w:r>
        <w:t xml:space="preserve">(F4.4) </w:t>
      </w:r>
      <w:r>
        <w:t>森林関連問題の管理に関して、経営幹部または取締役にはインセンティブが用意されていますか</w:t>
      </w:r>
      <w:r>
        <w:t>?</w:t>
      </w:r>
    </w:p>
    <w:p w14:paraId="648EA589" w14:textId="77777777" w:rsidR="00444658" w:rsidRDefault="00ED1E12">
      <w:pPr>
        <w:pStyle w:val="h3"/>
        <w:contextualSpacing w:val="0"/>
      </w:pPr>
      <w:r>
        <w:t>2018</w:t>
      </w:r>
      <w:r>
        <w:t>年からの変更点</w:t>
      </w:r>
    </w:p>
    <w:p w14:paraId="4F716CC2" w14:textId="77777777" w:rsidR="00444658" w:rsidRDefault="00ED1E12">
      <w:r>
        <w:rPr>
          <w:sz w:val="22"/>
        </w:rPr>
        <w:t>変化なし</w:t>
      </w:r>
      <w:r>
        <w:rPr>
          <w:sz w:val="22"/>
        </w:rPr>
        <w:t xml:space="preserve"> </w:t>
      </w:r>
    </w:p>
    <w:p w14:paraId="4D662F35" w14:textId="77777777" w:rsidR="00444658" w:rsidRDefault="00ED1E12">
      <w:pPr>
        <w:pStyle w:val="h3"/>
        <w:contextualSpacing w:val="0"/>
      </w:pPr>
      <w:r>
        <w:t>他のフレームワークとの関連</w:t>
      </w:r>
    </w:p>
    <w:p w14:paraId="642DF133" w14:textId="77777777" w:rsidR="00444658" w:rsidRDefault="00ED1E12">
      <w:pPr>
        <w:pStyle w:val="h4"/>
        <w:contextualSpacing w:val="0"/>
      </w:pPr>
      <w:r>
        <w:t>SDG</w:t>
      </w:r>
    </w:p>
    <w:p w14:paraId="518B0F69" w14:textId="77777777" w:rsidR="00444658" w:rsidRDefault="00ED1E12">
      <w:r>
        <w:rPr>
          <w:sz w:val="22"/>
        </w:rPr>
        <w:t>目標</w:t>
      </w:r>
      <w:r>
        <w:rPr>
          <w:sz w:val="22"/>
        </w:rPr>
        <w:t>15:</w:t>
      </w:r>
      <w:r>
        <w:rPr>
          <w:sz w:val="22"/>
        </w:rPr>
        <w:t>陸の豊かさを守ろう</w:t>
      </w:r>
      <w:r>
        <w:rPr>
          <w:sz w:val="22"/>
        </w:rPr>
        <w:t xml:space="preserve"> </w:t>
      </w:r>
    </w:p>
    <w:p w14:paraId="5EDB1FD6" w14:textId="77777777" w:rsidR="00444658" w:rsidRDefault="00ED1E12">
      <w:pPr>
        <w:pStyle w:val="h3"/>
        <w:contextualSpacing w:val="0"/>
      </w:pPr>
      <w:r>
        <w:t>回答形式</w:t>
      </w:r>
    </w:p>
    <w:p w14:paraId="176135C7" w14:textId="77777777" w:rsidR="00444658" w:rsidRDefault="00ED1E12">
      <w:r>
        <w:rPr>
          <w:sz w:val="22"/>
        </w:rPr>
        <w:t>以下の選択肢から選択してください</w:t>
      </w:r>
      <w:r>
        <w:rPr>
          <w:sz w:val="22"/>
        </w:rPr>
        <w:t xml:space="preserve">: </w:t>
      </w:r>
    </w:p>
    <w:p w14:paraId="0758CF64" w14:textId="77777777" w:rsidR="00444658" w:rsidRDefault="00ED1E12">
      <w:pPr>
        <w:numPr>
          <w:ilvl w:val="0"/>
          <w:numId w:val="131"/>
        </w:numPr>
        <w:ind w:hanging="199"/>
        <w:contextualSpacing/>
      </w:pPr>
      <w:r>
        <w:rPr>
          <w:rFonts w:eastAsia="Arial"/>
          <w:sz w:val="22"/>
        </w:rPr>
        <w:t>はい</w:t>
      </w:r>
    </w:p>
    <w:p w14:paraId="7518D65D" w14:textId="77777777" w:rsidR="00444658" w:rsidRDefault="00ED1E12">
      <w:pPr>
        <w:numPr>
          <w:ilvl w:val="0"/>
          <w:numId w:val="131"/>
        </w:numPr>
        <w:ind w:hanging="199"/>
        <w:contextualSpacing/>
      </w:pPr>
      <w:r>
        <w:rPr>
          <w:rFonts w:eastAsia="Arial"/>
          <w:sz w:val="22"/>
        </w:rPr>
        <w:t>いいえ、現在は未導入だが、今後</w:t>
      </w:r>
      <w:r>
        <w:rPr>
          <w:rFonts w:eastAsia="Arial"/>
          <w:sz w:val="22"/>
        </w:rPr>
        <w:t>2</w:t>
      </w:r>
      <w:r>
        <w:rPr>
          <w:rFonts w:eastAsia="Arial"/>
          <w:sz w:val="22"/>
        </w:rPr>
        <w:t>年以内に導入予定</w:t>
      </w:r>
    </w:p>
    <w:p w14:paraId="54E49FFA" w14:textId="77777777" w:rsidR="00444658" w:rsidRDefault="00ED1E12">
      <w:pPr>
        <w:numPr>
          <w:ilvl w:val="0"/>
          <w:numId w:val="131"/>
        </w:numPr>
        <w:ind w:hanging="199"/>
        <w:contextualSpacing/>
      </w:pPr>
      <w:r>
        <w:rPr>
          <w:rFonts w:eastAsia="Arial"/>
          <w:sz w:val="22"/>
        </w:rPr>
        <w:t>いいえ、今後</w:t>
      </w:r>
      <w:r>
        <w:rPr>
          <w:rFonts w:eastAsia="Arial"/>
          <w:sz w:val="22"/>
        </w:rPr>
        <w:t>2</w:t>
      </w:r>
      <w:r>
        <w:rPr>
          <w:rFonts w:eastAsia="Arial"/>
          <w:sz w:val="22"/>
        </w:rPr>
        <w:t>年以内に導入予定もない</w:t>
      </w:r>
    </w:p>
    <w:p w14:paraId="61DA0CC4" w14:textId="77777777" w:rsidR="00444658" w:rsidRDefault="00444658">
      <w:pPr>
        <w:pBdr>
          <w:top w:val="single" w:sz="4" w:space="1" w:color="9099A0"/>
        </w:pBdr>
      </w:pPr>
    </w:p>
    <w:p w14:paraId="052897F8" w14:textId="77777777" w:rsidR="00444658" w:rsidRDefault="00ED1E12">
      <w:pPr>
        <w:pStyle w:val="h3"/>
        <w:contextualSpacing w:val="0"/>
      </w:pPr>
      <w:r>
        <w:t xml:space="preserve">(F4.4a) </w:t>
      </w:r>
      <w:r>
        <w:t>森林関連問題の管理に関して、役員または取締役にどのようなインセンティブが用意されていますか？</w:t>
      </w:r>
      <w:r>
        <w:t>(</w:t>
      </w:r>
      <w:r>
        <w:t>ただし個人の名前は含めないでください</w:t>
      </w:r>
      <w:r>
        <w:t>)</w:t>
      </w:r>
    </w:p>
    <w:p w14:paraId="015AB3A1" w14:textId="77777777" w:rsidR="00444658" w:rsidRDefault="00ED1E12">
      <w:pPr>
        <w:pStyle w:val="h3"/>
        <w:contextualSpacing w:val="0"/>
      </w:pPr>
      <w:r>
        <w:t>他質問との関連</w:t>
      </w:r>
    </w:p>
    <w:p w14:paraId="0FA9D340" w14:textId="77777777" w:rsidR="00444658" w:rsidRDefault="00ED1E12">
      <w:r>
        <w:rPr>
          <w:sz w:val="22"/>
        </w:rPr>
        <w:t>この質問は、</w:t>
      </w:r>
      <w:r>
        <w:rPr>
          <w:sz w:val="22"/>
        </w:rPr>
        <w:t>F4.4</w:t>
      </w:r>
      <w:r>
        <w:rPr>
          <w:sz w:val="22"/>
        </w:rPr>
        <w:t>の回答で「はい」を選択した場合にのみ表示されます。</w:t>
      </w:r>
      <w:r>
        <w:rPr>
          <w:sz w:val="22"/>
        </w:rPr>
        <w:t xml:space="preserve"> </w:t>
      </w:r>
    </w:p>
    <w:p w14:paraId="0119F4BA" w14:textId="77777777" w:rsidR="00444658" w:rsidRDefault="00ED1E12">
      <w:pPr>
        <w:pStyle w:val="h3"/>
        <w:contextualSpacing w:val="0"/>
      </w:pPr>
      <w:r>
        <w:t>2018</w:t>
      </w:r>
      <w:r>
        <w:t>年からの変更点</w:t>
      </w:r>
    </w:p>
    <w:p w14:paraId="5BCE4492" w14:textId="77777777" w:rsidR="00444658" w:rsidRDefault="00ED1E12">
      <w:r>
        <w:rPr>
          <w:sz w:val="22"/>
        </w:rPr>
        <w:t>若干の変更</w:t>
      </w:r>
      <w:r>
        <w:rPr>
          <w:sz w:val="22"/>
        </w:rPr>
        <w:t xml:space="preserve"> </w:t>
      </w:r>
    </w:p>
    <w:p w14:paraId="132971B1" w14:textId="77777777" w:rsidR="00444658" w:rsidRDefault="00ED1E12">
      <w:pPr>
        <w:pStyle w:val="h3"/>
        <w:contextualSpacing w:val="0"/>
      </w:pPr>
      <w:r>
        <w:t>回答形式</w:t>
      </w:r>
    </w:p>
    <w:p w14:paraId="37FB5610"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0CB5F027"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40217795" w14:textId="77777777" w:rsidR="00444658" w:rsidRDefault="00ED1E12">
            <w:pPr>
              <w:rPr>
                <w:b/>
                <w:color w:val="FFFFFF"/>
                <w:sz w:val="16"/>
              </w:rPr>
            </w:pPr>
            <w:r>
              <w:rPr>
                <w:rFonts w:eastAsia="Arial"/>
                <w:b/>
                <w:color w:val="FFFFFF"/>
                <w:sz w:val="16"/>
              </w:rPr>
              <w:t>インセンティブの種類</w:t>
            </w:r>
          </w:p>
        </w:tc>
        <w:tc>
          <w:tcPr>
            <w:tcW w:w="3643" w:type="dxa"/>
            <w:shd w:val="clear" w:color="auto" w:fill="00775A"/>
            <w:tcMar>
              <w:top w:w="100" w:type="dxa"/>
              <w:left w:w="100" w:type="dxa"/>
              <w:bottom w:w="100" w:type="dxa"/>
              <w:right w:w="100" w:type="dxa"/>
            </w:tcMar>
          </w:tcPr>
          <w:p w14:paraId="5EF56BD0" w14:textId="77777777" w:rsidR="00444658" w:rsidRDefault="00ED1E12">
            <w:pPr>
              <w:rPr>
                <w:b/>
                <w:color w:val="FFFFFF"/>
                <w:sz w:val="16"/>
              </w:rPr>
            </w:pPr>
            <w:r>
              <w:rPr>
                <w:rFonts w:eastAsia="Arial"/>
                <w:b/>
                <w:color w:val="FFFFFF"/>
                <w:sz w:val="16"/>
              </w:rPr>
              <w:t>このインセンティブは誰に与えられていますか？</w:t>
            </w:r>
          </w:p>
        </w:tc>
        <w:tc>
          <w:tcPr>
            <w:tcW w:w="3643" w:type="dxa"/>
            <w:shd w:val="clear" w:color="auto" w:fill="00775A"/>
            <w:tcMar>
              <w:top w:w="100" w:type="dxa"/>
              <w:left w:w="100" w:type="dxa"/>
              <w:bottom w:w="100" w:type="dxa"/>
              <w:right w:w="100" w:type="dxa"/>
            </w:tcMar>
          </w:tcPr>
          <w:p w14:paraId="0835FEDB" w14:textId="77777777" w:rsidR="00444658" w:rsidRDefault="00ED1E12">
            <w:pPr>
              <w:rPr>
                <w:b/>
                <w:color w:val="FFFFFF"/>
                <w:sz w:val="16"/>
              </w:rPr>
            </w:pPr>
            <w:r>
              <w:rPr>
                <w:rFonts w:eastAsia="Arial"/>
                <w:b/>
                <w:color w:val="FFFFFF"/>
                <w:sz w:val="16"/>
              </w:rPr>
              <w:t>インセンティブの対象となるパフォーマンス指標</w:t>
            </w:r>
          </w:p>
        </w:tc>
        <w:tc>
          <w:tcPr>
            <w:tcW w:w="3643" w:type="dxa"/>
            <w:shd w:val="clear" w:color="auto" w:fill="00775A"/>
            <w:tcMar>
              <w:top w:w="100" w:type="dxa"/>
              <w:left w:w="100" w:type="dxa"/>
              <w:bottom w:w="100" w:type="dxa"/>
              <w:right w:w="100" w:type="dxa"/>
            </w:tcMar>
          </w:tcPr>
          <w:p w14:paraId="1A7EC771" w14:textId="77777777" w:rsidR="00444658" w:rsidRDefault="00ED1E12">
            <w:pPr>
              <w:rPr>
                <w:b/>
                <w:color w:val="FFFFFF"/>
                <w:sz w:val="16"/>
              </w:rPr>
            </w:pPr>
            <w:r>
              <w:rPr>
                <w:rFonts w:eastAsia="Arial"/>
                <w:b/>
                <w:color w:val="FFFFFF"/>
                <w:sz w:val="16"/>
              </w:rPr>
              <w:t>説明してください</w:t>
            </w:r>
          </w:p>
        </w:tc>
      </w:tr>
      <w:tr w:rsidR="00444658" w14:paraId="2F6927F2"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ACAC130" w14:textId="77777777" w:rsidR="00444658" w:rsidRDefault="00444658">
            <w:pPr>
              <w:rPr>
                <w:sz w:val="1"/>
              </w:rPr>
            </w:pPr>
          </w:p>
          <w:p w14:paraId="0F62310C" w14:textId="77777777" w:rsidR="00444658" w:rsidRDefault="00ED1E12">
            <w:pPr>
              <w:pStyle w:val="td-p"/>
              <w:contextualSpacing w:val="0"/>
            </w:pPr>
            <w:r>
              <w:t>金銭的インセンティブ</w:t>
            </w:r>
          </w:p>
          <w:p w14:paraId="45004E55"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37C9FCD4" w14:textId="77777777" w:rsidR="00444658" w:rsidRDefault="00444658">
            <w:pPr>
              <w:rPr>
                <w:sz w:val="1"/>
              </w:rPr>
            </w:pPr>
          </w:p>
          <w:p w14:paraId="5AF524B6" w14:textId="77777777" w:rsidR="00444658" w:rsidRDefault="00ED1E12">
            <w:pPr>
              <w:pStyle w:val="td-p"/>
              <w:contextualSpacing w:val="0"/>
            </w:pPr>
            <w:r>
              <w:t>該当するものをすべて選択してください</w:t>
            </w:r>
            <w:r>
              <w:t>:</w:t>
            </w:r>
          </w:p>
          <w:p w14:paraId="098E2FD7" w14:textId="77777777" w:rsidR="00444658" w:rsidRDefault="00444658">
            <w:pPr>
              <w:rPr>
                <w:sz w:val="1"/>
              </w:rPr>
            </w:pPr>
          </w:p>
          <w:p w14:paraId="2ECDF6CA" w14:textId="77777777" w:rsidR="00444658" w:rsidRDefault="00ED1E12">
            <w:pPr>
              <w:numPr>
                <w:ilvl w:val="0"/>
                <w:numId w:val="132"/>
              </w:numPr>
              <w:ind w:hanging="199"/>
              <w:contextualSpacing/>
            </w:pPr>
            <w:r>
              <w:rPr>
                <w:rFonts w:eastAsia="Arial"/>
                <w:sz w:val="16"/>
              </w:rPr>
              <w:t>取締役会議長</w:t>
            </w:r>
          </w:p>
          <w:p w14:paraId="2E817941" w14:textId="77777777" w:rsidR="00444658" w:rsidRDefault="00ED1E12">
            <w:pPr>
              <w:numPr>
                <w:ilvl w:val="0"/>
                <w:numId w:val="132"/>
              </w:numPr>
              <w:ind w:hanging="199"/>
              <w:contextualSpacing/>
            </w:pPr>
            <w:r>
              <w:rPr>
                <w:rFonts w:eastAsia="Arial"/>
                <w:sz w:val="16"/>
              </w:rPr>
              <w:t>取締役会</w:t>
            </w:r>
            <w:r>
              <w:rPr>
                <w:rFonts w:eastAsia="Arial"/>
                <w:sz w:val="16"/>
              </w:rPr>
              <w:t>/</w:t>
            </w:r>
            <w:r>
              <w:rPr>
                <w:rFonts w:eastAsia="Arial"/>
                <w:sz w:val="16"/>
              </w:rPr>
              <w:t>執行役員会</w:t>
            </w:r>
          </w:p>
          <w:p w14:paraId="38156C3C" w14:textId="77777777" w:rsidR="00444658" w:rsidRDefault="00ED1E12">
            <w:pPr>
              <w:numPr>
                <w:ilvl w:val="0"/>
                <w:numId w:val="132"/>
              </w:numPr>
              <w:ind w:hanging="199"/>
              <w:contextualSpacing/>
            </w:pPr>
            <w:r>
              <w:rPr>
                <w:rFonts w:eastAsia="Arial"/>
                <w:sz w:val="16"/>
              </w:rPr>
              <w:t>取締役</w:t>
            </w:r>
          </w:p>
          <w:p w14:paraId="28E6076D" w14:textId="77777777" w:rsidR="00444658" w:rsidRDefault="00ED1E12">
            <w:pPr>
              <w:numPr>
                <w:ilvl w:val="0"/>
                <w:numId w:val="132"/>
              </w:numPr>
              <w:ind w:hanging="199"/>
              <w:contextualSpacing/>
            </w:pPr>
            <w:r>
              <w:rPr>
                <w:rFonts w:eastAsia="Arial"/>
                <w:sz w:val="16"/>
              </w:rPr>
              <w:t>経営陣</w:t>
            </w:r>
          </w:p>
          <w:p w14:paraId="1BB79AF8" w14:textId="77777777" w:rsidR="00444658" w:rsidRDefault="00ED1E12">
            <w:pPr>
              <w:numPr>
                <w:ilvl w:val="0"/>
                <w:numId w:val="132"/>
              </w:numPr>
              <w:ind w:hanging="199"/>
              <w:contextualSpacing/>
            </w:pPr>
            <w:r>
              <w:rPr>
                <w:rFonts w:eastAsia="Arial"/>
                <w:sz w:val="16"/>
              </w:rPr>
              <w:t>最高経営責任者</w:t>
            </w:r>
            <w:r>
              <w:rPr>
                <w:rFonts w:eastAsia="Arial"/>
                <w:sz w:val="16"/>
              </w:rPr>
              <w:t>(CEO)</w:t>
            </w:r>
          </w:p>
          <w:p w14:paraId="6DC0E2AC" w14:textId="77777777" w:rsidR="00444658" w:rsidRDefault="00ED1E12">
            <w:pPr>
              <w:numPr>
                <w:ilvl w:val="0"/>
                <w:numId w:val="132"/>
              </w:numPr>
              <w:ind w:hanging="199"/>
              <w:contextualSpacing/>
            </w:pPr>
            <w:r>
              <w:rPr>
                <w:rFonts w:eastAsia="Arial"/>
                <w:sz w:val="16"/>
              </w:rPr>
              <w:t>最高財務責任者</w:t>
            </w:r>
            <w:r>
              <w:rPr>
                <w:rFonts w:eastAsia="Arial"/>
                <w:sz w:val="16"/>
              </w:rPr>
              <w:t>(CFO)</w:t>
            </w:r>
          </w:p>
          <w:p w14:paraId="1BC4E4BC" w14:textId="77777777" w:rsidR="00444658" w:rsidRDefault="00ED1E12">
            <w:pPr>
              <w:numPr>
                <w:ilvl w:val="0"/>
                <w:numId w:val="132"/>
              </w:numPr>
              <w:ind w:hanging="199"/>
              <w:contextualSpacing/>
            </w:pPr>
            <w:r>
              <w:rPr>
                <w:rFonts w:eastAsia="Arial"/>
                <w:sz w:val="16"/>
              </w:rPr>
              <w:t>最高執行責任者</w:t>
            </w:r>
            <w:r>
              <w:rPr>
                <w:rFonts w:eastAsia="Arial"/>
                <w:sz w:val="16"/>
              </w:rPr>
              <w:t>(COO)</w:t>
            </w:r>
          </w:p>
          <w:p w14:paraId="6B87CAB3" w14:textId="77777777" w:rsidR="00444658" w:rsidRDefault="00ED1E12">
            <w:pPr>
              <w:numPr>
                <w:ilvl w:val="0"/>
                <w:numId w:val="132"/>
              </w:numPr>
              <w:ind w:hanging="199"/>
              <w:contextualSpacing/>
            </w:pPr>
            <w:r>
              <w:rPr>
                <w:rFonts w:eastAsia="Arial"/>
                <w:sz w:val="16"/>
              </w:rPr>
              <w:t>最高調達責任者</w:t>
            </w:r>
            <w:r>
              <w:rPr>
                <w:rFonts w:eastAsia="Arial"/>
                <w:sz w:val="16"/>
              </w:rPr>
              <w:t>(CPO)</w:t>
            </w:r>
          </w:p>
          <w:p w14:paraId="53781D07" w14:textId="77777777" w:rsidR="00444658" w:rsidRDefault="00ED1E12">
            <w:pPr>
              <w:numPr>
                <w:ilvl w:val="0"/>
                <w:numId w:val="132"/>
              </w:numPr>
              <w:ind w:hanging="199"/>
              <w:contextualSpacing/>
            </w:pPr>
            <w:r>
              <w:rPr>
                <w:rFonts w:eastAsia="Arial"/>
                <w:sz w:val="16"/>
              </w:rPr>
              <w:t>最高リスク管理責任者</w:t>
            </w:r>
            <w:r>
              <w:rPr>
                <w:rFonts w:eastAsia="Arial"/>
                <w:sz w:val="16"/>
              </w:rPr>
              <w:t>(CRO)</w:t>
            </w:r>
          </w:p>
          <w:p w14:paraId="41FE73E1" w14:textId="77777777" w:rsidR="00444658" w:rsidRDefault="00ED1E12">
            <w:pPr>
              <w:numPr>
                <w:ilvl w:val="0"/>
                <w:numId w:val="132"/>
              </w:numPr>
              <w:ind w:hanging="199"/>
              <w:contextualSpacing/>
            </w:pPr>
            <w:r>
              <w:rPr>
                <w:rFonts w:eastAsia="Arial"/>
                <w:sz w:val="16"/>
              </w:rPr>
              <w:t>最高サステナビリティ責任者</w:t>
            </w:r>
            <w:r>
              <w:rPr>
                <w:rFonts w:eastAsia="Arial"/>
                <w:sz w:val="16"/>
              </w:rPr>
              <w:t>(CSO)</w:t>
            </w:r>
          </w:p>
          <w:p w14:paraId="59B04C83" w14:textId="77777777" w:rsidR="00444658" w:rsidRDefault="00ED1E12">
            <w:pPr>
              <w:numPr>
                <w:ilvl w:val="0"/>
                <w:numId w:val="132"/>
              </w:numPr>
              <w:ind w:hanging="199"/>
              <w:contextualSpacing/>
            </w:pPr>
            <w:r>
              <w:rPr>
                <w:rFonts w:eastAsia="Arial"/>
                <w:sz w:val="16"/>
              </w:rPr>
              <w:t>最高購買責任者</w:t>
            </w:r>
            <w:r>
              <w:rPr>
                <w:rFonts w:eastAsia="Arial"/>
                <w:sz w:val="16"/>
              </w:rPr>
              <w:t>(CPO)</w:t>
            </w:r>
          </w:p>
          <w:p w14:paraId="5B742C42" w14:textId="77777777" w:rsidR="00444658" w:rsidRDefault="00ED1E12">
            <w:pPr>
              <w:numPr>
                <w:ilvl w:val="0"/>
                <w:numId w:val="132"/>
              </w:numPr>
              <w:ind w:hanging="199"/>
              <w:contextualSpacing/>
            </w:pPr>
            <w:r>
              <w:rPr>
                <w:rFonts w:eastAsia="Arial"/>
                <w:sz w:val="16"/>
              </w:rPr>
              <w:t>その他の経営幹部役員</w:t>
            </w:r>
          </w:p>
          <w:p w14:paraId="12D2C4AF" w14:textId="77777777" w:rsidR="00444658" w:rsidRDefault="00ED1E12">
            <w:pPr>
              <w:numPr>
                <w:ilvl w:val="0"/>
                <w:numId w:val="13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AD025D9" w14:textId="77777777" w:rsidR="00444658" w:rsidRDefault="00ED1E12">
            <w:pPr>
              <w:numPr>
                <w:ilvl w:val="0"/>
                <w:numId w:val="132"/>
              </w:numPr>
              <w:ind w:hanging="199"/>
              <w:contextualSpacing/>
            </w:pPr>
            <w:r>
              <w:rPr>
                <w:rFonts w:eastAsia="Arial"/>
                <w:sz w:val="16"/>
              </w:rPr>
              <w:t>このインセンティブを受ける人物はいない</w:t>
            </w:r>
          </w:p>
          <w:p w14:paraId="5E48B91E" w14:textId="77777777" w:rsidR="00444658" w:rsidRDefault="00444658">
            <w:pPr>
              <w:rPr>
                <w:sz w:val="1"/>
              </w:rPr>
            </w:pPr>
          </w:p>
          <w:p w14:paraId="26F29216"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2DB15D5" w14:textId="77777777" w:rsidR="00444658" w:rsidRDefault="00444658">
            <w:pPr>
              <w:rPr>
                <w:sz w:val="1"/>
              </w:rPr>
            </w:pPr>
          </w:p>
          <w:p w14:paraId="69E15CED" w14:textId="77777777" w:rsidR="00444658" w:rsidRDefault="00ED1E12">
            <w:pPr>
              <w:pStyle w:val="td-p"/>
              <w:contextualSpacing w:val="0"/>
            </w:pPr>
            <w:r>
              <w:t>該当するものをすべて選択してください</w:t>
            </w:r>
            <w:r>
              <w:t>:</w:t>
            </w:r>
          </w:p>
          <w:p w14:paraId="05B6D40E" w14:textId="77777777" w:rsidR="00444658" w:rsidRDefault="00444658">
            <w:pPr>
              <w:rPr>
                <w:sz w:val="1"/>
              </w:rPr>
            </w:pPr>
          </w:p>
          <w:p w14:paraId="51F1DC66" w14:textId="77777777" w:rsidR="00444658" w:rsidRDefault="00ED1E12">
            <w:pPr>
              <w:numPr>
                <w:ilvl w:val="0"/>
                <w:numId w:val="133"/>
              </w:numPr>
              <w:ind w:hanging="199"/>
              <w:contextualSpacing/>
            </w:pPr>
            <w:r>
              <w:rPr>
                <w:rFonts w:eastAsia="Arial"/>
                <w:sz w:val="16"/>
              </w:rPr>
              <w:t>コミットメントと目標の達成</w:t>
            </w:r>
          </w:p>
          <w:p w14:paraId="46A1218D" w14:textId="77777777" w:rsidR="00444658" w:rsidRDefault="00ED1E12">
            <w:pPr>
              <w:numPr>
                <w:ilvl w:val="0"/>
                <w:numId w:val="133"/>
              </w:numPr>
              <w:ind w:hanging="199"/>
              <w:contextualSpacing/>
            </w:pPr>
            <w:r>
              <w:rPr>
                <w:rFonts w:eastAsia="Arial"/>
                <w:sz w:val="16"/>
              </w:rPr>
              <w:t>サプライチェーンにおける協働</w:t>
            </w:r>
          </w:p>
          <w:p w14:paraId="2E90F8AA" w14:textId="77777777" w:rsidR="00444658" w:rsidRDefault="00ED1E12">
            <w:pPr>
              <w:numPr>
                <w:ilvl w:val="0"/>
                <w:numId w:val="13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0AA04E74" w14:textId="77777777" w:rsidR="00444658" w:rsidRDefault="00ED1E12">
            <w:pPr>
              <w:numPr>
                <w:ilvl w:val="0"/>
                <w:numId w:val="133"/>
              </w:numPr>
              <w:ind w:hanging="199"/>
              <w:contextualSpacing/>
            </w:pPr>
            <w:r>
              <w:rPr>
                <w:rFonts w:eastAsia="Arial"/>
                <w:sz w:val="16"/>
              </w:rPr>
              <w:t>インセンティブの対象となる</w:t>
            </w:r>
            <w:r>
              <w:rPr>
                <w:rFonts w:eastAsia="Arial"/>
                <w:sz w:val="16"/>
              </w:rPr>
              <w:t xml:space="preserve"> </w:t>
            </w:r>
            <w:r>
              <w:rPr>
                <w:rFonts w:eastAsia="Arial"/>
                <w:sz w:val="16"/>
              </w:rPr>
              <w:t>パフォーマンス指標はない</w:t>
            </w:r>
          </w:p>
          <w:p w14:paraId="42EE7090" w14:textId="77777777" w:rsidR="00444658" w:rsidRDefault="00444658">
            <w:pPr>
              <w:rPr>
                <w:sz w:val="1"/>
              </w:rPr>
            </w:pPr>
          </w:p>
          <w:p w14:paraId="50611589" w14:textId="77777777" w:rsidR="00444658" w:rsidRDefault="00444658">
            <w:pPr>
              <w:rPr>
                <w:sz w:val="1"/>
              </w:rPr>
            </w:pPr>
          </w:p>
          <w:p w14:paraId="3783FEB7" w14:textId="77777777" w:rsidR="00444658" w:rsidRDefault="00444658">
            <w:pPr>
              <w:rPr>
                <w:sz w:val="1"/>
              </w:rPr>
            </w:pPr>
          </w:p>
          <w:p w14:paraId="5DCF7311" w14:textId="77777777" w:rsidR="00444658" w:rsidRDefault="00444658">
            <w:pPr>
              <w:rPr>
                <w:sz w:val="1"/>
              </w:rPr>
            </w:pPr>
          </w:p>
          <w:p w14:paraId="7A7E430A" w14:textId="77777777" w:rsidR="00444658" w:rsidRDefault="00444658">
            <w:pPr>
              <w:rPr>
                <w:sz w:val="1"/>
              </w:rPr>
            </w:pPr>
          </w:p>
          <w:p w14:paraId="58DEDE1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8FB74DE" w14:textId="77777777" w:rsidR="00444658" w:rsidRDefault="00444658">
            <w:pPr>
              <w:rPr>
                <w:sz w:val="1"/>
              </w:rPr>
            </w:pPr>
          </w:p>
          <w:p w14:paraId="61BF584A" w14:textId="77777777" w:rsidR="00444658" w:rsidRDefault="00ED1E12">
            <w:pPr>
              <w:pStyle w:val="td-p"/>
              <w:contextualSpacing w:val="0"/>
            </w:pPr>
            <w:r>
              <w:t>文章記入欄</w:t>
            </w:r>
            <w:r>
              <w:t>[</w:t>
            </w:r>
            <w:r>
              <w:t>最大</w:t>
            </w:r>
            <w:r>
              <w:t>2,400</w:t>
            </w:r>
            <w:r>
              <w:t>文字</w:t>
            </w:r>
            <w:r>
              <w:t>]</w:t>
            </w:r>
          </w:p>
          <w:p w14:paraId="04AB019A" w14:textId="77777777" w:rsidR="00444658" w:rsidRDefault="00444658">
            <w:pPr>
              <w:rPr>
                <w:sz w:val="1"/>
              </w:rPr>
            </w:pPr>
          </w:p>
        </w:tc>
      </w:tr>
      <w:tr w:rsidR="00444658" w14:paraId="79AE3DA6"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02E2ED3" w14:textId="77777777" w:rsidR="00444658" w:rsidRDefault="00444658">
            <w:pPr>
              <w:rPr>
                <w:sz w:val="1"/>
              </w:rPr>
            </w:pPr>
          </w:p>
          <w:p w14:paraId="36C75288" w14:textId="77777777" w:rsidR="00444658" w:rsidRDefault="00ED1E12">
            <w:pPr>
              <w:pStyle w:val="td-p"/>
              <w:contextualSpacing w:val="0"/>
            </w:pPr>
            <w:r>
              <w:t>表彰</w:t>
            </w:r>
            <w:r>
              <w:t>(</w:t>
            </w:r>
            <w:r>
              <w:t>非金銭的</w:t>
            </w:r>
            <w:r>
              <w:t>)</w:t>
            </w:r>
          </w:p>
          <w:p w14:paraId="17B60B3E"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3DDA0937"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0A04597"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F9A9E0D" w14:textId="77777777" w:rsidR="00444658" w:rsidRDefault="00444658">
            <w:pPr>
              <w:rPr>
                <w:sz w:val="1"/>
              </w:rPr>
            </w:pPr>
          </w:p>
        </w:tc>
      </w:tr>
      <w:tr w:rsidR="00444658" w14:paraId="64B141A6"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2C7FFCD8" w14:textId="77777777" w:rsidR="00444658" w:rsidRDefault="00444658">
            <w:pPr>
              <w:rPr>
                <w:sz w:val="1"/>
              </w:rPr>
            </w:pPr>
          </w:p>
          <w:p w14:paraId="4513C7E8" w14:textId="77777777" w:rsidR="00444658" w:rsidRDefault="00ED1E12">
            <w:pPr>
              <w:pStyle w:val="td-p"/>
              <w:contextualSpacing w:val="0"/>
            </w:pPr>
            <w:r>
              <w:t>その他の非金銭的褒賞</w:t>
            </w:r>
          </w:p>
          <w:p w14:paraId="22E8D62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96CDCA7"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059D2E0"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0FBBDE8" w14:textId="77777777" w:rsidR="00444658" w:rsidRDefault="00444658">
            <w:pPr>
              <w:rPr>
                <w:sz w:val="1"/>
              </w:rPr>
            </w:pPr>
          </w:p>
        </w:tc>
      </w:tr>
    </w:tbl>
    <w:p w14:paraId="7F306B5F" w14:textId="77777777" w:rsidR="00444658" w:rsidRDefault="00444658"/>
    <w:p w14:paraId="7F941531" w14:textId="77777777" w:rsidR="00444658" w:rsidRDefault="00444658">
      <w:pPr>
        <w:pBdr>
          <w:top w:val="single" w:sz="4" w:space="1" w:color="9099A0"/>
        </w:pBdr>
      </w:pPr>
    </w:p>
    <w:p w14:paraId="6EFDF867" w14:textId="77777777" w:rsidR="00444658" w:rsidRDefault="00ED1E12">
      <w:pPr>
        <w:pStyle w:val="h2"/>
        <w:contextualSpacing w:val="0"/>
      </w:pPr>
      <w:r>
        <w:t>開示</w:t>
      </w:r>
    </w:p>
    <w:p w14:paraId="202F6E26" w14:textId="77777777" w:rsidR="00444658" w:rsidRDefault="00444658">
      <w:pPr>
        <w:pBdr>
          <w:top w:val="single" w:sz="4" w:space="1" w:color="9099A0"/>
        </w:pBdr>
      </w:pPr>
    </w:p>
    <w:p w14:paraId="56A15C7A" w14:textId="77777777" w:rsidR="00444658" w:rsidRDefault="00444658">
      <w:pPr>
        <w:pBdr>
          <w:top w:val="single" w:sz="4" w:space="1" w:color="9099A0"/>
        </w:pBdr>
      </w:pPr>
    </w:p>
    <w:p w14:paraId="0765A8C3" w14:textId="77777777" w:rsidR="00444658" w:rsidRDefault="00ED1E12">
      <w:pPr>
        <w:pStyle w:val="h3"/>
        <w:contextualSpacing w:val="0"/>
      </w:pPr>
      <w:r>
        <w:t xml:space="preserve">(F4.5) </w:t>
      </w:r>
      <w:r>
        <w:t>貴社は、森林関連リスクへの対応に関する情報を直近のメインストリームの財務報告書に含めましたか？</w:t>
      </w:r>
    </w:p>
    <w:p w14:paraId="6207FEA7" w14:textId="77777777" w:rsidR="00444658" w:rsidRDefault="00ED1E12">
      <w:pPr>
        <w:pStyle w:val="h3"/>
        <w:contextualSpacing w:val="0"/>
      </w:pPr>
      <w:r>
        <w:t>2018</w:t>
      </w:r>
      <w:r>
        <w:t>年からの変更点</w:t>
      </w:r>
    </w:p>
    <w:p w14:paraId="67C14740" w14:textId="77777777" w:rsidR="00444658" w:rsidRDefault="00ED1E12">
      <w:r>
        <w:rPr>
          <w:sz w:val="22"/>
        </w:rPr>
        <w:t>新規質問</w:t>
      </w:r>
    </w:p>
    <w:p w14:paraId="7CD74261" w14:textId="77777777" w:rsidR="00444658" w:rsidRDefault="00ED1E12">
      <w:pPr>
        <w:pStyle w:val="h3"/>
        <w:contextualSpacing w:val="0"/>
      </w:pPr>
      <w:r>
        <w:t>回答形式</w:t>
      </w:r>
    </w:p>
    <w:p w14:paraId="691A8529" w14:textId="77777777" w:rsidR="00444658" w:rsidRDefault="00ED1E12">
      <w:pPr>
        <w:numPr>
          <w:ilvl w:val="0"/>
          <w:numId w:val="134"/>
        </w:numPr>
        <w:ind w:hanging="199"/>
        <w:contextualSpacing/>
      </w:pPr>
      <w:r>
        <w:rPr>
          <w:rFonts w:eastAsia="Arial"/>
          <w:sz w:val="22"/>
        </w:rPr>
        <w:t>はい</w:t>
      </w:r>
      <w:r>
        <w:rPr>
          <w:rFonts w:eastAsia="Arial"/>
          <w:sz w:val="22"/>
        </w:rPr>
        <w:t xml:space="preserve"> (</w:t>
      </w:r>
      <w:r>
        <w:rPr>
          <w:rFonts w:eastAsia="Arial"/>
          <w:sz w:val="22"/>
        </w:rPr>
        <w:t>任意で報告書を添付していただけます</w:t>
      </w:r>
      <w:r>
        <w:rPr>
          <w:rFonts w:eastAsia="Arial"/>
          <w:sz w:val="22"/>
        </w:rPr>
        <w:t>)</w:t>
      </w:r>
    </w:p>
    <w:p w14:paraId="397374E6" w14:textId="77777777" w:rsidR="00444658" w:rsidRDefault="00ED1E12">
      <w:pPr>
        <w:numPr>
          <w:ilvl w:val="0"/>
          <w:numId w:val="134"/>
        </w:numPr>
        <w:ind w:hanging="199"/>
        <w:contextualSpacing/>
      </w:pPr>
      <w:r>
        <w:rPr>
          <w:rFonts w:eastAsia="Arial"/>
          <w:sz w:val="22"/>
        </w:rPr>
        <w:t>いいえ、しかし今後</w:t>
      </w:r>
      <w:r>
        <w:rPr>
          <w:rFonts w:eastAsia="Arial"/>
          <w:sz w:val="22"/>
        </w:rPr>
        <w:t>2</w:t>
      </w:r>
      <w:r>
        <w:rPr>
          <w:rFonts w:eastAsia="Arial"/>
          <w:sz w:val="22"/>
        </w:rPr>
        <w:t>年以内にそうする予定</w:t>
      </w:r>
    </w:p>
    <w:p w14:paraId="1D5870D3" w14:textId="77777777" w:rsidR="00444658" w:rsidRDefault="00ED1E12">
      <w:pPr>
        <w:numPr>
          <w:ilvl w:val="0"/>
          <w:numId w:val="134"/>
        </w:numPr>
        <w:ind w:hanging="199"/>
        <w:contextualSpacing/>
      </w:pPr>
      <w:r>
        <w:rPr>
          <w:rFonts w:eastAsia="Arial"/>
          <w:sz w:val="22"/>
        </w:rPr>
        <w:t>いいえ、またその予定もない</w:t>
      </w:r>
    </w:p>
    <w:p w14:paraId="64ED1D40" w14:textId="77777777" w:rsidR="00444658" w:rsidRDefault="00444658">
      <w:pPr>
        <w:pBdr>
          <w:top w:val="single" w:sz="4" w:space="1" w:color="9099A0"/>
        </w:pBdr>
      </w:pPr>
    </w:p>
    <w:p w14:paraId="77880ED7" w14:textId="77777777" w:rsidR="00444658" w:rsidRDefault="00ED1E12">
      <w:r>
        <w:br w:type="page"/>
      </w:r>
    </w:p>
    <w:p w14:paraId="39AE5234" w14:textId="77777777" w:rsidR="00444658" w:rsidRDefault="00444658">
      <w:pPr>
        <w:pBdr>
          <w:top w:val="single" w:sz="40" w:space="1" w:color="00775A"/>
        </w:pBdr>
      </w:pPr>
    </w:p>
    <w:p w14:paraId="6F9477B8" w14:textId="77777777" w:rsidR="00444658" w:rsidRDefault="00ED1E12">
      <w:pPr>
        <w:pStyle w:val="h1"/>
        <w:contextualSpacing w:val="0"/>
      </w:pPr>
      <w:r>
        <w:t xml:space="preserve">F5 </w:t>
      </w:r>
      <w:r>
        <w:t>事業戦略</w:t>
      </w:r>
    </w:p>
    <w:p w14:paraId="2DC1BE16" w14:textId="77777777" w:rsidR="00444658" w:rsidRDefault="00444658">
      <w:pPr>
        <w:pBdr>
          <w:top w:val="single" w:sz="4" w:space="1" w:color="9099A0"/>
        </w:pBdr>
      </w:pPr>
    </w:p>
    <w:p w14:paraId="7CA62FB9" w14:textId="77777777" w:rsidR="00444658" w:rsidRDefault="00444658">
      <w:pPr>
        <w:pBdr>
          <w:top w:val="single" w:sz="4" w:space="1" w:color="9099A0"/>
        </w:pBdr>
      </w:pPr>
    </w:p>
    <w:p w14:paraId="0E81D554" w14:textId="77777777" w:rsidR="00444658" w:rsidRDefault="00ED1E12">
      <w:pPr>
        <w:pStyle w:val="h2"/>
        <w:contextualSpacing w:val="0"/>
      </w:pPr>
      <w:r>
        <w:t>戦略的計画</w:t>
      </w:r>
    </w:p>
    <w:p w14:paraId="25E1BA94" w14:textId="77777777" w:rsidR="00444658" w:rsidRDefault="00444658">
      <w:pPr>
        <w:pBdr>
          <w:top w:val="single" w:sz="4" w:space="1" w:color="9099A0"/>
        </w:pBdr>
      </w:pPr>
    </w:p>
    <w:p w14:paraId="5FBF890B" w14:textId="77777777" w:rsidR="00444658" w:rsidRDefault="00444658">
      <w:pPr>
        <w:pBdr>
          <w:top w:val="single" w:sz="4" w:space="1" w:color="9099A0"/>
        </w:pBdr>
      </w:pPr>
    </w:p>
    <w:p w14:paraId="51F95D90" w14:textId="77777777" w:rsidR="00444658" w:rsidRDefault="00ED1E12">
      <w:pPr>
        <w:pStyle w:val="h3"/>
        <w:contextualSpacing w:val="0"/>
      </w:pPr>
      <w:r>
        <w:t xml:space="preserve">(F5.1) </w:t>
      </w:r>
      <w:r>
        <w:t>森林関連問題は、</w:t>
      </w:r>
      <w:r>
        <w:t xml:space="preserve"> </w:t>
      </w:r>
      <w:r>
        <w:t>貴社の長期戦略的事業計画に何らかの形で組み込まれていますか</w:t>
      </w:r>
      <w:r>
        <w:t>?</w:t>
      </w:r>
      <w:r>
        <w:t>もしそうであれば、どのように組み込まれていますか</w:t>
      </w:r>
      <w:r>
        <w:t>?</w:t>
      </w:r>
    </w:p>
    <w:p w14:paraId="66872CBC" w14:textId="77777777" w:rsidR="00444658" w:rsidRDefault="00ED1E12">
      <w:pPr>
        <w:pStyle w:val="h3"/>
        <w:contextualSpacing w:val="0"/>
      </w:pPr>
      <w:r>
        <w:t>2018</w:t>
      </w:r>
      <w:r>
        <w:t>年からの変更点</w:t>
      </w:r>
    </w:p>
    <w:p w14:paraId="6ACC16D0" w14:textId="77777777" w:rsidR="00444658" w:rsidRDefault="00ED1E12">
      <w:r>
        <w:rPr>
          <w:sz w:val="22"/>
        </w:rPr>
        <w:t>ガイダンスの修正</w:t>
      </w:r>
    </w:p>
    <w:p w14:paraId="329426B2" w14:textId="77777777" w:rsidR="00444658" w:rsidRDefault="00ED1E12">
      <w:pPr>
        <w:pStyle w:val="h3"/>
        <w:contextualSpacing w:val="0"/>
      </w:pPr>
      <w:r>
        <w:t>他のフレームワークとの関連</w:t>
      </w:r>
    </w:p>
    <w:p w14:paraId="789D3B53" w14:textId="77777777" w:rsidR="00444658" w:rsidRDefault="00ED1E12">
      <w:pPr>
        <w:pStyle w:val="h4"/>
        <w:contextualSpacing w:val="0"/>
      </w:pPr>
      <w:r>
        <w:t>SDG</w:t>
      </w:r>
    </w:p>
    <w:p w14:paraId="42F9D5FD" w14:textId="77777777" w:rsidR="00444658" w:rsidRDefault="00ED1E12">
      <w:r>
        <w:rPr>
          <w:sz w:val="22"/>
        </w:rPr>
        <w:t>目標</w:t>
      </w:r>
      <w:r>
        <w:rPr>
          <w:sz w:val="22"/>
        </w:rPr>
        <w:t>12:</w:t>
      </w:r>
      <w:r>
        <w:rPr>
          <w:sz w:val="22"/>
        </w:rPr>
        <w:t>つくる責任つかう責任</w:t>
      </w:r>
      <w:r>
        <w:rPr>
          <w:sz w:val="22"/>
        </w:rPr>
        <w:t xml:space="preserve"> </w:t>
      </w:r>
    </w:p>
    <w:p w14:paraId="0593280D" w14:textId="77777777" w:rsidR="00444658" w:rsidRDefault="00ED1E12">
      <w:r>
        <w:rPr>
          <w:sz w:val="22"/>
        </w:rPr>
        <w:t>目標</w:t>
      </w:r>
      <w:r>
        <w:rPr>
          <w:sz w:val="22"/>
        </w:rPr>
        <w:t>13:</w:t>
      </w:r>
      <w:r>
        <w:rPr>
          <w:sz w:val="22"/>
        </w:rPr>
        <w:t>気候変動に具体的な対策を</w:t>
      </w:r>
      <w:r>
        <w:rPr>
          <w:sz w:val="22"/>
        </w:rPr>
        <w:t xml:space="preserve"> </w:t>
      </w:r>
    </w:p>
    <w:p w14:paraId="797425BA" w14:textId="77777777" w:rsidR="00444658" w:rsidRDefault="00ED1E12">
      <w:r>
        <w:rPr>
          <w:sz w:val="22"/>
        </w:rPr>
        <w:t>目標</w:t>
      </w:r>
      <w:r>
        <w:rPr>
          <w:sz w:val="22"/>
        </w:rPr>
        <w:t>15:</w:t>
      </w:r>
      <w:r>
        <w:rPr>
          <w:sz w:val="22"/>
        </w:rPr>
        <w:t>陸の豊かさを守ろう</w:t>
      </w:r>
      <w:r>
        <w:rPr>
          <w:sz w:val="22"/>
        </w:rPr>
        <w:t xml:space="preserve"> </w:t>
      </w:r>
    </w:p>
    <w:p w14:paraId="77D85ACF" w14:textId="77777777" w:rsidR="00444658" w:rsidRDefault="00ED1E12">
      <w:pPr>
        <w:pStyle w:val="h3"/>
        <w:contextualSpacing w:val="0"/>
      </w:pPr>
      <w:r>
        <w:t>回答形式</w:t>
      </w:r>
    </w:p>
    <w:p w14:paraId="4220BC59"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1C557AB5"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7CE673A0" w14:textId="77777777" w:rsidR="00444658" w:rsidRDefault="00ED1E12">
            <w:pPr>
              <w:rPr>
                <w:b/>
                <w:color w:val="FFFFFF"/>
                <w:sz w:val="16"/>
              </w:rPr>
            </w:pPr>
            <w:r>
              <w:rPr>
                <w:rFonts w:eastAsia="Arial"/>
                <w:b/>
                <w:color w:val="FFFFFF"/>
                <w:sz w:val="16"/>
              </w:rPr>
              <w:t>戦略の側面</w:t>
            </w:r>
          </w:p>
        </w:tc>
        <w:tc>
          <w:tcPr>
            <w:tcW w:w="3643" w:type="dxa"/>
            <w:shd w:val="clear" w:color="auto" w:fill="00775A"/>
            <w:tcMar>
              <w:top w:w="100" w:type="dxa"/>
              <w:left w:w="100" w:type="dxa"/>
              <w:bottom w:w="100" w:type="dxa"/>
              <w:right w:w="100" w:type="dxa"/>
            </w:tcMar>
          </w:tcPr>
          <w:p w14:paraId="2FEEC467" w14:textId="77777777" w:rsidR="00444658" w:rsidRDefault="00ED1E12">
            <w:pPr>
              <w:rPr>
                <w:b/>
                <w:color w:val="FFFFFF"/>
                <w:sz w:val="16"/>
              </w:rPr>
            </w:pPr>
            <w:r>
              <w:rPr>
                <w:rFonts w:eastAsia="Arial"/>
                <w:b/>
                <w:color w:val="FFFFFF"/>
                <w:sz w:val="16"/>
              </w:rPr>
              <w:t>森林関連問題が組み込まれていますか</w:t>
            </w:r>
            <w:r>
              <w:rPr>
                <w:rFonts w:eastAsia="Arial"/>
                <w:b/>
                <w:color w:val="FFFFFF"/>
                <w:sz w:val="16"/>
              </w:rPr>
              <w:t>?</w:t>
            </w:r>
          </w:p>
        </w:tc>
        <w:tc>
          <w:tcPr>
            <w:tcW w:w="3643" w:type="dxa"/>
            <w:shd w:val="clear" w:color="auto" w:fill="00775A"/>
            <w:tcMar>
              <w:top w:w="100" w:type="dxa"/>
              <w:left w:w="100" w:type="dxa"/>
              <w:bottom w:w="100" w:type="dxa"/>
              <w:right w:w="100" w:type="dxa"/>
            </w:tcMar>
          </w:tcPr>
          <w:p w14:paraId="75F15FE2" w14:textId="77777777" w:rsidR="00444658" w:rsidRDefault="00ED1E12">
            <w:pPr>
              <w:rPr>
                <w:b/>
                <w:color w:val="FFFFFF"/>
                <w:sz w:val="16"/>
              </w:rPr>
            </w:pPr>
            <w:r>
              <w:rPr>
                <w:rFonts w:eastAsia="Arial"/>
                <w:b/>
                <w:color w:val="FFFFFF"/>
                <w:sz w:val="16"/>
              </w:rPr>
              <w:t>長期的な対象期間</w:t>
            </w:r>
            <w:r>
              <w:rPr>
                <w:rFonts w:eastAsia="Arial"/>
                <w:b/>
                <w:color w:val="FFFFFF"/>
                <w:sz w:val="16"/>
              </w:rPr>
              <w:t>(</w:t>
            </w:r>
            <w:r>
              <w:rPr>
                <w:rFonts w:eastAsia="Arial"/>
                <w:b/>
                <w:color w:val="FFFFFF"/>
                <w:sz w:val="16"/>
              </w:rPr>
              <w:t>年</w:t>
            </w:r>
            <w:r>
              <w:rPr>
                <w:rFonts w:eastAsia="Arial"/>
                <w:b/>
                <w:color w:val="FFFFFF"/>
                <w:sz w:val="16"/>
              </w:rPr>
              <w:t>)</w:t>
            </w:r>
          </w:p>
        </w:tc>
        <w:tc>
          <w:tcPr>
            <w:tcW w:w="3643" w:type="dxa"/>
            <w:shd w:val="clear" w:color="auto" w:fill="00775A"/>
            <w:tcMar>
              <w:top w:w="100" w:type="dxa"/>
              <w:left w:w="100" w:type="dxa"/>
              <w:bottom w:w="100" w:type="dxa"/>
              <w:right w:w="100" w:type="dxa"/>
            </w:tcMar>
          </w:tcPr>
          <w:p w14:paraId="47F85158" w14:textId="77777777" w:rsidR="00444658" w:rsidRDefault="00ED1E12">
            <w:pPr>
              <w:rPr>
                <w:b/>
                <w:color w:val="FFFFFF"/>
                <w:sz w:val="16"/>
              </w:rPr>
            </w:pPr>
            <w:r>
              <w:rPr>
                <w:rFonts w:eastAsia="Arial"/>
                <w:b/>
                <w:color w:val="FFFFFF"/>
                <w:sz w:val="16"/>
              </w:rPr>
              <w:t>説明してください</w:t>
            </w:r>
          </w:p>
        </w:tc>
      </w:tr>
      <w:tr w:rsidR="00444658" w14:paraId="7D9CBF0F"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16512E26" w14:textId="77777777" w:rsidR="00444658" w:rsidRDefault="00444658">
            <w:pPr>
              <w:rPr>
                <w:sz w:val="1"/>
              </w:rPr>
            </w:pPr>
          </w:p>
          <w:p w14:paraId="43642AB7" w14:textId="77777777" w:rsidR="00444658" w:rsidRDefault="00ED1E12">
            <w:pPr>
              <w:pStyle w:val="td-p"/>
              <w:contextualSpacing w:val="0"/>
            </w:pPr>
            <w:r>
              <w:t>長期的な事業目標</w:t>
            </w:r>
          </w:p>
          <w:p w14:paraId="74C7902F"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6F355E2" w14:textId="77777777" w:rsidR="00444658" w:rsidRDefault="00444658">
            <w:pPr>
              <w:rPr>
                <w:sz w:val="1"/>
              </w:rPr>
            </w:pPr>
          </w:p>
          <w:p w14:paraId="60328DD9" w14:textId="77777777" w:rsidR="00444658" w:rsidRDefault="00ED1E12">
            <w:pPr>
              <w:pStyle w:val="td-p"/>
              <w:contextualSpacing w:val="0"/>
            </w:pPr>
            <w:r>
              <w:t>選択肢</w:t>
            </w:r>
            <w:r>
              <w:t>:</w:t>
            </w:r>
          </w:p>
          <w:p w14:paraId="0E78BA5E" w14:textId="77777777" w:rsidR="00444658" w:rsidRDefault="00444658">
            <w:pPr>
              <w:rPr>
                <w:sz w:val="1"/>
              </w:rPr>
            </w:pPr>
          </w:p>
          <w:p w14:paraId="48925747" w14:textId="77777777" w:rsidR="00444658" w:rsidRDefault="00ED1E12">
            <w:pPr>
              <w:numPr>
                <w:ilvl w:val="0"/>
                <w:numId w:val="135"/>
              </w:numPr>
              <w:ind w:hanging="199"/>
              <w:contextualSpacing/>
            </w:pPr>
            <w:r>
              <w:rPr>
                <w:rFonts w:eastAsia="Arial"/>
                <w:sz w:val="16"/>
              </w:rPr>
              <w:t>はい、森林関連問題が組み込まれている</w:t>
            </w:r>
          </w:p>
          <w:p w14:paraId="312B224D" w14:textId="77777777" w:rsidR="00444658" w:rsidRDefault="00ED1E12">
            <w:pPr>
              <w:numPr>
                <w:ilvl w:val="0"/>
                <w:numId w:val="135"/>
              </w:numPr>
              <w:ind w:hanging="199"/>
              <w:contextualSpacing/>
            </w:pPr>
            <w:r>
              <w:rPr>
                <w:rFonts w:eastAsia="Arial"/>
                <w:sz w:val="16"/>
              </w:rPr>
              <w:t>いいえ、森林関連問題について検討したが、戦略的に関連性がある</w:t>
            </w:r>
            <w:r>
              <w:rPr>
                <w:rFonts w:eastAsia="Arial"/>
                <w:sz w:val="16"/>
              </w:rPr>
              <w:t>/</w:t>
            </w:r>
            <w:r>
              <w:rPr>
                <w:rFonts w:eastAsia="Arial"/>
                <w:sz w:val="16"/>
              </w:rPr>
              <w:t>重要であるとは認識しなかった</w:t>
            </w:r>
          </w:p>
          <w:p w14:paraId="5ECF9FD7" w14:textId="77777777" w:rsidR="00444658" w:rsidRDefault="00ED1E12">
            <w:pPr>
              <w:numPr>
                <w:ilvl w:val="0"/>
                <w:numId w:val="135"/>
              </w:numPr>
              <w:ind w:hanging="199"/>
              <w:contextualSpacing/>
            </w:pPr>
            <w:r>
              <w:rPr>
                <w:rFonts w:eastAsia="Arial"/>
                <w:sz w:val="16"/>
              </w:rPr>
              <w:t>いいえ、森林関連問題をまだ検討していないが、今後</w:t>
            </w:r>
            <w:r>
              <w:rPr>
                <w:rFonts w:eastAsia="Arial"/>
                <w:sz w:val="16"/>
              </w:rPr>
              <w:t>2</w:t>
            </w:r>
            <w:r>
              <w:rPr>
                <w:rFonts w:eastAsia="Arial"/>
                <w:sz w:val="16"/>
              </w:rPr>
              <w:t>年以内に実施予定</w:t>
            </w:r>
          </w:p>
          <w:p w14:paraId="5E33D9F7" w14:textId="77777777" w:rsidR="00444658" w:rsidRDefault="00ED1E12">
            <w:pPr>
              <w:numPr>
                <w:ilvl w:val="0"/>
                <w:numId w:val="135"/>
              </w:numPr>
              <w:ind w:hanging="199"/>
              <w:contextualSpacing/>
            </w:pPr>
            <w:r>
              <w:rPr>
                <w:rFonts w:eastAsia="Arial"/>
                <w:sz w:val="16"/>
              </w:rPr>
              <w:t>いいえ、森林関連問題を検討せず、実施予定もない</w:t>
            </w:r>
          </w:p>
          <w:p w14:paraId="063DB0ED" w14:textId="77777777" w:rsidR="00444658" w:rsidRDefault="00444658">
            <w:pPr>
              <w:rPr>
                <w:sz w:val="1"/>
              </w:rPr>
            </w:pPr>
          </w:p>
          <w:p w14:paraId="07B91F8F"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63FC71E9" w14:textId="77777777" w:rsidR="00444658" w:rsidRDefault="00444658">
            <w:pPr>
              <w:rPr>
                <w:sz w:val="1"/>
              </w:rPr>
            </w:pPr>
          </w:p>
          <w:p w14:paraId="66AAE3FD" w14:textId="77777777" w:rsidR="00444658" w:rsidRDefault="00ED1E12">
            <w:pPr>
              <w:pStyle w:val="td-p"/>
              <w:contextualSpacing w:val="0"/>
            </w:pPr>
            <w:r>
              <w:t>選択肢</w:t>
            </w:r>
            <w:r>
              <w:t>:</w:t>
            </w:r>
          </w:p>
          <w:p w14:paraId="44F953C6" w14:textId="77777777" w:rsidR="00444658" w:rsidRDefault="00444658">
            <w:pPr>
              <w:rPr>
                <w:sz w:val="1"/>
              </w:rPr>
            </w:pPr>
          </w:p>
          <w:p w14:paraId="2C0FBE3B" w14:textId="77777777" w:rsidR="00444658" w:rsidRDefault="00ED1E12">
            <w:pPr>
              <w:numPr>
                <w:ilvl w:val="0"/>
                <w:numId w:val="136"/>
              </w:numPr>
              <w:ind w:hanging="199"/>
              <w:contextualSpacing/>
            </w:pPr>
            <w:r>
              <w:rPr>
                <w:rFonts w:eastAsia="Arial"/>
                <w:sz w:val="16"/>
              </w:rPr>
              <w:t>5-10</w:t>
            </w:r>
          </w:p>
          <w:p w14:paraId="7301951A" w14:textId="77777777" w:rsidR="00444658" w:rsidRDefault="00ED1E12">
            <w:pPr>
              <w:numPr>
                <w:ilvl w:val="0"/>
                <w:numId w:val="136"/>
              </w:numPr>
              <w:ind w:hanging="199"/>
              <w:contextualSpacing/>
            </w:pPr>
            <w:r>
              <w:rPr>
                <w:rFonts w:eastAsia="Arial"/>
                <w:sz w:val="16"/>
              </w:rPr>
              <w:t>11-15</w:t>
            </w:r>
          </w:p>
          <w:p w14:paraId="1EC20514" w14:textId="77777777" w:rsidR="00444658" w:rsidRDefault="00ED1E12">
            <w:pPr>
              <w:numPr>
                <w:ilvl w:val="0"/>
                <w:numId w:val="136"/>
              </w:numPr>
              <w:ind w:hanging="199"/>
              <w:contextualSpacing/>
            </w:pPr>
            <w:r>
              <w:rPr>
                <w:rFonts w:eastAsia="Arial"/>
                <w:sz w:val="16"/>
              </w:rPr>
              <w:t>16-20</w:t>
            </w:r>
          </w:p>
          <w:p w14:paraId="144982D8" w14:textId="77777777" w:rsidR="00444658" w:rsidRDefault="00ED1E12">
            <w:pPr>
              <w:numPr>
                <w:ilvl w:val="0"/>
                <w:numId w:val="136"/>
              </w:numPr>
              <w:ind w:hanging="199"/>
              <w:contextualSpacing/>
            </w:pPr>
            <w:r>
              <w:rPr>
                <w:rFonts w:eastAsia="Arial"/>
                <w:sz w:val="16"/>
              </w:rPr>
              <w:t>21-30</w:t>
            </w:r>
          </w:p>
          <w:p w14:paraId="632D633F" w14:textId="77777777" w:rsidR="00444658" w:rsidRDefault="00ED1E12">
            <w:pPr>
              <w:numPr>
                <w:ilvl w:val="0"/>
                <w:numId w:val="136"/>
              </w:numPr>
              <w:ind w:hanging="199"/>
              <w:contextualSpacing/>
            </w:pPr>
            <w:r>
              <w:rPr>
                <w:rFonts w:eastAsia="Arial"/>
                <w:sz w:val="16"/>
              </w:rPr>
              <w:t>30</w:t>
            </w:r>
            <w:r>
              <w:rPr>
                <w:rFonts w:eastAsia="Arial"/>
                <w:sz w:val="16"/>
              </w:rPr>
              <w:t>超</w:t>
            </w:r>
          </w:p>
          <w:p w14:paraId="5F454C5D" w14:textId="77777777" w:rsidR="00444658" w:rsidRDefault="00444658">
            <w:pPr>
              <w:rPr>
                <w:sz w:val="1"/>
              </w:rPr>
            </w:pPr>
          </w:p>
          <w:p w14:paraId="008F7BE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B903664" w14:textId="77777777" w:rsidR="00444658" w:rsidRDefault="00444658">
            <w:pPr>
              <w:rPr>
                <w:sz w:val="1"/>
              </w:rPr>
            </w:pPr>
          </w:p>
          <w:p w14:paraId="06835108" w14:textId="77777777" w:rsidR="00444658" w:rsidRDefault="00ED1E12">
            <w:pPr>
              <w:pStyle w:val="td-p"/>
              <w:contextualSpacing w:val="0"/>
            </w:pPr>
            <w:r>
              <w:t>文章記入欄</w:t>
            </w:r>
            <w:r>
              <w:t>[</w:t>
            </w:r>
            <w:r>
              <w:t>最大</w:t>
            </w:r>
            <w:r>
              <w:t>2,400</w:t>
            </w:r>
            <w:r>
              <w:t>文字</w:t>
            </w:r>
            <w:r>
              <w:t>]</w:t>
            </w:r>
          </w:p>
          <w:p w14:paraId="76C84F72" w14:textId="77777777" w:rsidR="00444658" w:rsidRDefault="00444658">
            <w:pPr>
              <w:rPr>
                <w:sz w:val="1"/>
              </w:rPr>
            </w:pPr>
          </w:p>
        </w:tc>
      </w:tr>
      <w:tr w:rsidR="00444658" w14:paraId="7BBCB3B9"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015AA79A" w14:textId="77777777" w:rsidR="00444658" w:rsidRDefault="00444658">
            <w:pPr>
              <w:rPr>
                <w:sz w:val="1"/>
              </w:rPr>
            </w:pPr>
          </w:p>
          <w:p w14:paraId="0DDC69E2" w14:textId="77777777" w:rsidR="00444658" w:rsidRDefault="00ED1E12">
            <w:pPr>
              <w:pStyle w:val="td-p"/>
              <w:contextualSpacing w:val="0"/>
            </w:pPr>
            <w:r>
              <w:t>長期的目標達成のための戦略</w:t>
            </w:r>
          </w:p>
          <w:p w14:paraId="5BD6B9A6"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79D03A3"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3DA15CC8"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27132F4" w14:textId="77777777" w:rsidR="00444658" w:rsidRDefault="00444658">
            <w:pPr>
              <w:rPr>
                <w:sz w:val="1"/>
              </w:rPr>
            </w:pPr>
          </w:p>
        </w:tc>
      </w:tr>
      <w:tr w:rsidR="00444658" w14:paraId="2FA94057"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1147AE6E" w14:textId="77777777" w:rsidR="00444658" w:rsidRDefault="00444658">
            <w:pPr>
              <w:rPr>
                <w:sz w:val="1"/>
              </w:rPr>
            </w:pPr>
          </w:p>
          <w:p w14:paraId="05FB6CEF" w14:textId="77777777" w:rsidR="00444658" w:rsidRDefault="00ED1E12">
            <w:pPr>
              <w:pStyle w:val="td-p"/>
              <w:contextualSpacing w:val="0"/>
            </w:pPr>
            <w:r>
              <w:t>財務計画</w:t>
            </w:r>
          </w:p>
          <w:p w14:paraId="198EBE6E"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42C3EE1"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0750B1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5365009" w14:textId="77777777" w:rsidR="00444658" w:rsidRDefault="00444658">
            <w:pPr>
              <w:rPr>
                <w:sz w:val="1"/>
              </w:rPr>
            </w:pPr>
          </w:p>
        </w:tc>
      </w:tr>
    </w:tbl>
    <w:p w14:paraId="0B160B22" w14:textId="77777777" w:rsidR="00444658" w:rsidRDefault="00444658"/>
    <w:p w14:paraId="67B5D80D" w14:textId="77777777" w:rsidR="00444658" w:rsidRDefault="00444658">
      <w:pPr>
        <w:pBdr>
          <w:top w:val="single" w:sz="4" w:space="1" w:color="9099A0"/>
        </w:pBdr>
      </w:pPr>
    </w:p>
    <w:p w14:paraId="462E51DD" w14:textId="77777777" w:rsidR="00444658" w:rsidRDefault="00ED1E12">
      <w:r>
        <w:br w:type="page"/>
      </w:r>
    </w:p>
    <w:p w14:paraId="7A075310" w14:textId="77777777" w:rsidR="00444658" w:rsidRDefault="00444658">
      <w:pPr>
        <w:pBdr>
          <w:top w:val="single" w:sz="40" w:space="1" w:color="00775A"/>
        </w:pBdr>
      </w:pPr>
    </w:p>
    <w:p w14:paraId="060A8D78" w14:textId="77777777" w:rsidR="00444658" w:rsidRDefault="00ED1E12">
      <w:pPr>
        <w:pStyle w:val="h1"/>
        <w:contextualSpacing w:val="0"/>
      </w:pPr>
      <w:r>
        <w:t xml:space="preserve">F6 </w:t>
      </w:r>
      <w:r>
        <w:t>実践</w:t>
      </w:r>
    </w:p>
    <w:p w14:paraId="5DE1E36C" w14:textId="77777777" w:rsidR="00444658" w:rsidRDefault="00444658">
      <w:pPr>
        <w:pBdr>
          <w:top w:val="single" w:sz="4" w:space="1" w:color="9099A0"/>
        </w:pBdr>
      </w:pPr>
    </w:p>
    <w:p w14:paraId="3DDE943B" w14:textId="77777777" w:rsidR="00444658" w:rsidRDefault="00444658">
      <w:pPr>
        <w:pBdr>
          <w:top w:val="single" w:sz="4" w:space="1" w:color="9099A0"/>
        </w:pBdr>
      </w:pPr>
    </w:p>
    <w:p w14:paraId="1EE967CA" w14:textId="77777777" w:rsidR="00444658" w:rsidRDefault="00ED1E12">
      <w:pPr>
        <w:pStyle w:val="h2"/>
        <w:contextualSpacing w:val="0"/>
      </w:pPr>
      <w:r>
        <w:t>コミットメント</w:t>
      </w:r>
    </w:p>
    <w:p w14:paraId="7B3F6760" w14:textId="77777777" w:rsidR="00444658" w:rsidRDefault="00444658">
      <w:pPr>
        <w:pBdr>
          <w:top w:val="single" w:sz="4" w:space="1" w:color="9099A0"/>
        </w:pBdr>
      </w:pPr>
    </w:p>
    <w:p w14:paraId="4A6DDA84" w14:textId="77777777" w:rsidR="00444658" w:rsidRDefault="00444658">
      <w:pPr>
        <w:pBdr>
          <w:top w:val="single" w:sz="4" w:space="1" w:color="9099A0"/>
        </w:pBdr>
      </w:pPr>
    </w:p>
    <w:p w14:paraId="7364D18B" w14:textId="77777777" w:rsidR="00444658" w:rsidRDefault="00ED1E12">
      <w:pPr>
        <w:pStyle w:val="h3"/>
        <w:contextualSpacing w:val="0"/>
      </w:pPr>
      <w:r>
        <w:t xml:space="preserve">(F6.1) </w:t>
      </w:r>
      <w:r>
        <w:t>貴社は、直接操業および／またはサプライチェーンからの森林減少や森林劣化を削減・排除する公約を掲げていますか</w:t>
      </w:r>
      <w:r>
        <w:t>?</w:t>
      </w:r>
    </w:p>
    <w:p w14:paraId="7DC7A84B" w14:textId="77777777" w:rsidR="00444658" w:rsidRDefault="00ED1E12">
      <w:pPr>
        <w:pStyle w:val="h3"/>
        <w:contextualSpacing w:val="0"/>
      </w:pPr>
      <w:r>
        <w:t>2018</w:t>
      </w:r>
      <w:r>
        <w:t>年からの変更点</w:t>
      </w:r>
    </w:p>
    <w:p w14:paraId="6F904D8A" w14:textId="77777777" w:rsidR="00444658" w:rsidRDefault="00ED1E12">
      <w:r>
        <w:rPr>
          <w:sz w:val="22"/>
        </w:rPr>
        <w:t>変化なし</w:t>
      </w:r>
      <w:r>
        <w:rPr>
          <w:sz w:val="22"/>
        </w:rPr>
        <w:t xml:space="preserve"> </w:t>
      </w:r>
    </w:p>
    <w:p w14:paraId="0DFB908F" w14:textId="77777777" w:rsidR="00444658" w:rsidRDefault="00ED1E12">
      <w:pPr>
        <w:pStyle w:val="h3"/>
        <w:contextualSpacing w:val="0"/>
      </w:pPr>
      <w:r>
        <w:t>他のフレームワークとの関連</w:t>
      </w:r>
    </w:p>
    <w:p w14:paraId="06E5874F" w14:textId="77777777" w:rsidR="00444658" w:rsidRDefault="00ED1E12">
      <w:pPr>
        <w:pStyle w:val="h4"/>
        <w:contextualSpacing w:val="0"/>
      </w:pPr>
      <w:r>
        <w:t>SDG</w:t>
      </w:r>
    </w:p>
    <w:p w14:paraId="2E848E82" w14:textId="77777777" w:rsidR="00444658" w:rsidRDefault="00ED1E12">
      <w:r>
        <w:rPr>
          <w:sz w:val="22"/>
        </w:rPr>
        <w:t>目標</w:t>
      </w:r>
      <w:r>
        <w:rPr>
          <w:sz w:val="22"/>
        </w:rPr>
        <w:t>12:</w:t>
      </w:r>
      <w:r>
        <w:rPr>
          <w:sz w:val="22"/>
        </w:rPr>
        <w:t>つくる責任つかう責任</w:t>
      </w:r>
      <w:r>
        <w:rPr>
          <w:sz w:val="22"/>
        </w:rPr>
        <w:t xml:space="preserve"> </w:t>
      </w:r>
    </w:p>
    <w:p w14:paraId="2E5BDC88" w14:textId="77777777" w:rsidR="00444658" w:rsidRDefault="00ED1E12">
      <w:r>
        <w:rPr>
          <w:sz w:val="22"/>
        </w:rPr>
        <w:t>目標</w:t>
      </w:r>
      <w:r>
        <w:rPr>
          <w:sz w:val="22"/>
        </w:rPr>
        <w:t>13:</w:t>
      </w:r>
      <w:r>
        <w:rPr>
          <w:sz w:val="22"/>
        </w:rPr>
        <w:t>気候変動に具体的な対策を</w:t>
      </w:r>
      <w:r>
        <w:rPr>
          <w:sz w:val="22"/>
        </w:rPr>
        <w:t xml:space="preserve"> </w:t>
      </w:r>
    </w:p>
    <w:p w14:paraId="152815F1" w14:textId="77777777" w:rsidR="00444658" w:rsidRDefault="00ED1E12">
      <w:r>
        <w:rPr>
          <w:sz w:val="22"/>
        </w:rPr>
        <w:t>目標</w:t>
      </w:r>
      <w:r>
        <w:rPr>
          <w:sz w:val="22"/>
        </w:rPr>
        <w:t>15:</w:t>
      </w:r>
      <w:r>
        <w:rPr>
          <w:sz w:val="22"/>
        </w:rPr>
        <w:t>陸の豊かさを守ろう</w:t>
      </w:r>
      <w:r>
        <w:rPr>
          <w:sz w:val="22"/>
        </w:rPr>
        <w:t xml:space="preserve"> </w:t>
      </w:r>
    </w:p>
    <w:p w14:paraId="3DDE6B6F" w14:textId="77777777" w:rsidR="00444658" w:rsidRDefault="00ED1E12">
      <w:pPr>
        <w:pStyle w:val="h4"/>
        <w:contextualSpacing w:val="0"/>
      </w:pPr>
      <w:r>
        <w:t>AFi</w:t>
      </w:r>
    </w:p>
    <w:p w14:paraId="18CC5399" w14:textId="77777777" w:rsidR="00444658" w:rsidRDefault="00ED1E12">
      <w:r>
        <w:rPr>
          <w:sz w:val="22"/>
        </w:rPr>
        <w:t>コア原則</w:t>
      </w:r>
      <w:r>
        <w:rPr>
          <w:sz w:val="22"/>
        </w:rPr>
        <w:t>A:</w:t>
      </w:r>
      <w:r>
        <w:rPr>
          <w:sz w:val="22"/>
        </w:rPr>
        <w:t>サプライチェーンにおいて森林減少がなく、他の生態系を守ろうとしている</w:t>
      </w:r>
    </w:p>
    <w:p w14:paraId="71AFD8FD" w14:textId="77777777" w:rsidR="00444658" w:rsidRDefault="00ED1E12">
      <w:pPr>
        <w:pStyle w:val="h3"/>
        <w:contextualSpacing w:val="0"/>
      </w:pPr>
      <w:r>
        <w:t>回答形式</w:t>
      </w:r>
    </w:p>
    <w:p w14:paraId="02245BE6" w14:textId="77777777" w:rsidR="00444658" w:rsidRDefault="00ED1E12">
      <w:r>
        <w:rPr>
          <w:sz w:val="22"/>
        </w:rPr>
        <w:t>以下の選択肢から</w:t>
      </w:r>
      <w:r>
        <w:rPr>
          <w:sz w:val="22"/>
        </w:rPr>
        <w:t>1</w:t>
      </w:r>
      <w:r>
        <w:rPr>
          <w:sz w:val="22"/>
        </w:rPr>
        <w:t>つ選択してください</w:t>
      </w:r>
      <w:r>
        <w:rPr>
          <w:sz w:val="22"/>
        </w:rPr>
        <w:t xml:space="preserve">: </w:t>
      </w:r>
    </w:p>
    <w:p w14:paraId="47E62EF1" w14:textId="77777777" w:rsidR="00444658" w:rsidRDefault="00ED1E12">
      <w:pPr>
        <w:numPr>
          <w:ilvl w:val="0"/>
          <w:numId w:val="137"/>
        </w:numPr>
        <w:ind w:hanging="199"/>
        <w:contextualSpacing/>
      </w:pPr>
      <w:r>
        <w:rPr>
          <w:rFonts w:eastAsia="Arial"/>
          <w:sz w:val="22"/>
        </w:rPr>
        <w:t>はい</w:t>
      </w:r>
    </w:p>
    <w:p w14:paraId="64A3A9B8" w14:textId="77777777" w:rsidR="00444658" w:rsidRDefault="00ED1E12">
      <w:pPr>
        <w:numPr>
          <w:ilvl w:val="0"/>
          <w:numId w:val="137"/>
        </w:numPr>
        <w:ind w:hanging="199"/>
        <w:contextualSpacing/>
      </w:pPr>
      <w:r>
        <w:rPr>
          <w:rFonts w:eastAsia="Arial"/>
          <w:sz w:val="22"/>
        </w:rPr>
        <w:t>いいえ</w:t>
      </w:r>
    </w:p>
    <w:p w14:paraId="75B2E456" w14:textId="77777777" w:rsidR="00444658" w:rsidRDefault="00444658">
      <w:pPr>
        <w:pBdr>
          <w:top w:val="single" w:sz="4" w:space="1" w:color="9099A0"/>
        </w:pBdr>
      </w:pPr>
    </w:p>
    <w:p w14:paraId="6AEEB80B" w14:textId="77777777" w:rsidR="00444658" w:rsidRDefault="00ED1E12">
      <w:pPr>
        <w:pStyle w:val="h3"/>
        <w:contextualSpacing w:val="0"/>
      </w:pPr>
      <w:r>
        <w:t xml:space="preserve">(F6.1a) </w:t>
      </w:r>
      <w:r>
        <w:t>貴社は、森林減少および</w:t>
      </w:r>
      <w:r>
        <w:t>/</w:t>
      </w:r>
      <w:r>
        <w:t>または森林劣化を削減または排除する公約の一部として、以下のイニシアチブのいずれかを支援しましたか</w:t>
      </w:r>
      <w:r>
        <w:t>?</w:t>
      </w:r>
    </w:p>
    <w:p w14:paraId="63176120" w14:textId="77777777" w:rsidR="00444658" w:rsidRDefault="00ED1E12">
      <w:pPr>
        <w:pStyle w:val="h3"/>
        <w:contextualSpacing w:val="0"/>
      </w:pPr>
      <w:r>
        <w:t>他質問との関連</w:t>
      </w:r>
    </w:p>
    <w:p w14:paraId="12F5EE75" w14:textId="77777777" w:rsidR="00444658" w:rsidRDefault="00ED1E12">
      <w:r>
        <w:rPr>
          <w:sz w:val="22"/>
        </w:rPr>
        <w:t>この質問は、</w:t>
      </w:r>
      <w:r>
        <w:rPr>
          <w:sz w:val="22"/>
        </w:rPr>
        <w:t>F6.1</w:t>
      </w:r>
      <w:r>
        <w:rPr>
          <w:sz w:val="22"/>
        </w:rPr>
        <w:t>の回答で「はい」を選択した場合にのみ表示されます。</w:t>
      </w:r>
      <w:r>
        <w:rPr>
          <w:sz w:val="22"/>
        </w:rPr>
        <w:t xml:space="preserve"> </w:t>
      </w:r>
    </w:p>
    <w:p w14:paraId="7FC9AC35" w14:textId="77777777" w:rsidR="00444658" w:rsidRDefault="00ED1E12">
      <w:pPr>
        <w:pStyle w:val="h3"/>
        <w:contextualSpacing w:val="0"/>
      </w:pPr>
      <w:r>
        <w:t>2018</w:t>
      </w:r>
      <w:r>
        <w:t>年からの変更点</w:t>
      </w:r>
    </w:p>
    <w:p w14:paraId="76E065CF" w14:textId="77777777" w:rsidR="00444658" w:rsidRDefault="00ED1E12">
      <w:r>
        <w:rPr>
          <w:sz w:val="22"/>
        </w:rPr>
        <w:t>若干の変更</w:t>
      </w:r>
      <w:r>
        <w:rPr>
          <w:sz w:val="22"/>
        </w:rPr>
        <w:t xml:space="preserve"> </w:t>
      </w:r>
    </w:p>
    <w:p w14:paraId="19AEC072" w14:textId="77777777" w:rsidR="00444658" w:rsidRDefault="00ED1E12">
      <w:pPr>
        <w:pStyle w:val="h3"/>
        <w:contextualSpacing w:val="0"/>
      </w:pPr>
      <w:r>
        <w:t>他のフレームワークとの関連</w:t>
      </w:r>
    </w:p>
    <w:p w14:paraId="60198DD5" w14:textId="77777777" w:rsidR="00444658" w:rsidRDefault="00ED1E12">
      <w:pPr>
        <w:pStyle w:val="h4"/>
        <w:contextualSpacing w:val="0"/>
      </w:pPr>
      <w:r>
        <w:t>SDG</w:t>
      </w:r>
    </w:p>
    <w:p w14:paraId="4F631BF7" w14:textId="77777777" w:rsidR="00444658" w:rsidRDefault="00ED1E12">
      <w:r>
        <w:rPr>
          <w:sz w:val="22"/>
        </w:rPr>
        <w:t>目標</w:t>
      </w:r>
      <w:r>
        <w:rPr>
          <w:sz w:val="22"/>
        </w:rPr>
        <w:t>12:</w:t>
      </w:r>
      <w:r>
        <w:rPr>
          <w:sz w:val="22"/>
        </w:rPr>
        <w:t>つくる責任つかう責任</w:t>
      </w:r>
      <w:r>
        <w:rPr>
          <w:sz w:val="22"/>
        </w:rPr>
        <w:t xml:space="preserve"> </w:t>
      </w:r>
    </w:p>
    <w:p w14:paraId="2834A8AD" w14:textId="77777777" w:rsidR="00444658" w:rsidRDefault="00ED1E12">
      <w:r>
        <w:rPr>
          <w:sz w:val="22"/>
        </w:rPr>
        <w:t>目標</w:t>
      </w:r>
      <w:r>
        <w:rPr>
          <w:sz w:val="22"/>
        </w:rPr>
        <w:t>15:</w:t>
      </w:r>
      <w:r>
        <w:rPr>
          <w:sz w:val="22"/>
        </w:rPr>
        <w:t>陸の豊かさを守ろう</w:t>
      </w:r>
      <w:r>
        <w:rPr>
          <w:sz w:val="22"/>
        </w:rPr>
        <w:t xml:space="preserve"> </w:t>
      </w:r>
    </w:p>
    <w:p w14:paraId="0737B571" w14:textId="77777777" w:rsidR="00444658" w:rsidRDefault="00ED1E12">
      <w:pPr>
        <w:pStyle w:val="h4"/>
        <w:contextualSpacing w:val="0"/>
      </w:pPr>
      <w:r>
        <w:t>AFi</w:t>
      </w:r>
    </w:p>
    <w:p w14:paraId="7F385330" w14:textId="77777777" w:rsidR="00444658" w:rsidRDefault="00ED1E12">
      <w:r>
        <w:rPr>
          <w:sz w:val="22"/>
        </w:rPr>
        <w:t>コア原則</w:t>
      </w:r>
      <w:r>
        <w:rPr>
          <w:sz w:val="22"/>
        </w:rPr>
        <w:t>A:</w:t>
      </w:r>
      <w:r>
        <w:rPr>
          <w:sz w:val="22"/>
        </w:rPr>
        <w:t>サプライチェーンにおいて森林減少がなく、他の生態系を守ろうとしている</w:t>
      </w:r>
      <w:r>
        <w:rPr>
          <w:sz w:val="22"/>
        </w:rPr>
        <w:t xml:space="preserve"> </w:t>
      </w:r>
    </w:p>
    <w:p w14:paraId="2EDC5FE9" w14:textId="77777777" w:rsidR="00444658" w:rsidRDefault="00ED1E12">
      <w:r>
        <w:rPr>
          <w:sz w:val="22"/>
        </w:rPr>
        <w:t>コア原則</w:t>
      </w:r>
      <w:r>
        <w:rPr>
          <w:sz w:val="22"/>
        </w:rPr>
        <w:t>7:</w:t>
      </w:r>
      <w:r>
        <w:rPr>
          <w:sz w:val="22"/>
        </w:rPr>
        <w:t>対外関係、ステークホルダーの協働、およ</w:t>
      </w:r>
      <w:r>
        <w:rPr>
          <w:sz w:val="22"/>
        </w:rPr>
        <w:t>び集団的アクション</w:t>
      </w:r>
    </w:p>
    <w:p w14:paraId="575830B4" w14:textId="77777777" w:rsidR="00444658" w:rsidRDefault="00ED1E12">
      <w:pPr>
        <w:pStyle w:val="h3"/>
        <w:contextualSpacing w:val="0"/>
      </w:pPr>
      <w:r>
        <w:t>回答形式</w:t>
      </w:r>
    </w:p>
    <w:p w14:paraId="6D515908" w14:textId="77777777" w:rsidR="00444658" w:rsidRDefault="00ED1E12">
      <w:r>
        <w:rPr>
          <w:sz w:val="22"/>
        </w:rPr>
        <w:t>該当するものをすべて選択してください</w:t>
      </w:r>
      <w:r>
        <w:rPr>
          <w:sz w:val="22"/>
        </w:rPr>
        <w:t xml:space="preserve">: </w:t>
      </w:r>
    </w:p>
    <w:p w14:paraId="64D17A78" w14:textId="77777777" w:rsidR="00444658" w:rsidRDefault="00ED1E12">
      <w:pPr>
        <w:numPr>
          <w:ilvl w:val="0"/>
          <w:numId w:val="138"/>
        </w:numPr>
        <w:ind w:hanging="199"/>
        <w:contextualSpacing/>
      </w:pPr>
      <w:r>
        <w:rPr>
          <w:rFonts w:eastAsia="Arial"/>
          <w:sz w:val="22"/>
        </w:rPr>
        <w:t>森林に関するニューヨーク宣言</w:t>
      </w:r>
    </w:p>
    <w:p w14:paraId="53544375" w14:textId="77777777" w:rsidR="00444658" w:rsidRDefault="00ED1E12">
      <w:pPr>
        <w:numPr>
          <w:ilvl w:val="0"/>
          <w:numId w:val="138"/>
        </w:numPr>
        <w:ind w:hanging="199"/>
        <w:contextualSpacing/>
      </w:pPr>
      <w:r>
        <w:rPr>
          <w:rFonts w:eastAsia="Arial"/>
          <w:sz w:val="22"/>
        </w:rPr>
        <w:t xml:space="preserve">Tropical Forest Alliance 2020 (TFA: </w:t>
      </w:r>
      <w:r>
        <w:rPr>
          <w:rFonts w:eastAsia="Arial"/>
          <w:sz w:val="22"/>
        </w:rPr>
        <w:t>熱帯森林同盟</w:t>
      </w:r>
      <w:r>
        <w:rPr>
          <w:rFonts w:eastAsia="Arial"/>
          <w:sz w:val="22"/>
        </w:rPr>
        <w:t>2020)</w:t>
      </w:r>
    </w:p>
    <w:p w14:paraId="62ACAEA0" w14:textId="77777777" w:rsidR="00444658" w:rsidRDefault="00ED1E12">
      <w:pPr>
        <w:numPr>
          <w:ilvl w:val="0"/>
          <w:numId w:val="138"/>
        </w:numPr>
        <w:ind w:hanging="199"/>
        <w:contextualSpacing/>
      </w:pPr>
      <w:r>
        <w:rPr>
          <w:rFonts w:eastAsia="Arial"/>
          <w:sz w:val="22"/>
        </w:rPr>
        <w:t>We Mean Business</w:t>
      </w:r>
    </w:p>
    <w:p w14:paraId="15B42923" w14:textId="77777777" w:rsidR="00444658" w:rsidRDefault="00ED1E12">
      <w:pPr>
        <w:numPr>
          <w:ilvl w:val="0"/>
          <w:numId w:val="138"/>
        </w:numPr>
        <w:ind w:hanging="199"/>
        <w:contextualSpacing/>
      </w:pPr>
      <w:r>
        <w:rPr>
          <w:rFonts w:eastAsia="Arial"/>
          <w:sz w:val="22"/>
        </w:rPr>
        <w:t>セラード・マニフェスト</w:t>
      </w:r>
    </w:p>
    <w:p w14:paraId="3B9AE49A" w14:textId="77777777" w:rsidR="00444658" w:rsidRDefault="00ED1E12">
      <w:pPr>
        <w:numPr>
          <w:ilvl w:val="0"/>
          <w:numId w:val="138"/>
        </w:numPr>
        <w:ind w:hanging="199"/>
        <w:contextualSpacing/>
      </w:pPr>
      <w:r>
        <w:rPr>
          <w:rFonts w:eastAsia="Arial"/>
          <w:sz w:val="22"/>
        </w:rPr>
        <w:t>大豆モラトリアム</w:t>
      </w:r>
    </w:p>
    <w:p w14:paraId="4040CD53" w14:textId="77777777" w:rsidR="00444658" w:rsidRDefault="00ED1E12">
      <w:pPr>
        <w:numPr>
          <w:ilvl w:val="0"/>
          <w:numId w:val="138"/>
        </w:numPr>
        <w:ind w:hanging="199"/>
        <w:contextualSpacing/>
      </w:pPr>
      <w:r>
        <w:rPr>
          <w:rFonts w:eastAsia="Arial"/>
          <w:sz w:val="22"/>
        </w:rPr>
        <w:t>家畜協定</w:t>
      </w:r>
      <w:r>
        <w:rPr>
          <w:rFonts w:eastAsia="Arial"/>
          <w:sz w:val="22"/>
        </w:rPr>
        <w:t xml:space="preserve"> (TAC)</w:t>
      </w:r>
    </w:p>
    <w:p w14:paraId="1111B9C7" w14:textId="77777777" w:rsidR="00444658" w:rsidRDefault="00ED1E12">
      <w:pPr>
        <w:numPr>
          <w:ilvl w:val="0"/>
          <w:numId w:val="138"/>
        </w:numPr>
        <w:ind w:hanging="199"/>
        <w:contextualSpacing/>
      </w:pPr>
      <w:r>
        <w:rPr>
          <w:rFonts w:eastAsia="Arial"/>
          <w:sz w:val="22"/>
        </w:rPr>
        <w:t>その他</w:t>
      </w:r>
      <w:r>
        <w:rPr>
          <w:rFonts w:eastAsia="Arial"/>
          <w:sz w:val="22"/>
        </w:rPr>
        <w:t xml:space="preserve"> (</w:t>
      </w:r>
      <w:r>
        <w:rPr>
          <w:rFonts w:eastAsia="Arial"/>
          <w:sz w:val="22"/>
        </w:rPr>
        <w:t>具体的にお答えください</w:t>
      </w:r>
      <w:r>
        <w:rPr>
          <w:rFonts w:eastAsia="Arial"/>
          <w:sz w:val="22"/>
        </w:rPr>
        <w:t>)</w:t>
      </w:r>
    </w:p>
    <w:p w14:paraId="7010CBDA" w14:textId="77777777" w:rsidR="00444658" w:rsidRDefault="00444658">
      <w:pPr>
        <w:pBdr>
          <w:top w:val="single" w:sz="4" w:space="1" w:color="9099A0"/>
        </w:pBdr>
      </w:pPr>
    </w:p>
    <w:p w14:paraId="4F694BC0" w14:textId="77777777" w:rsidR="00444658" w:rsidRDefault="00ED1E12">
      <w:pPr>
        <w:pStyle w:val="h3"/>
        <w:contextualSpacing w:val="0"/>
      </w:pPr>
      <w:r>
        <w:t xml:space="preserve">(F6.1b) </w:t>
      </w:r>
      <w:r>
        <w:t>貴社の公約の詳細を、具体的な基準、対象範囲、アクションの内容を含めて記載してください。</w:t>
      </w:r>
    </w:p>
    <w:p w14:paraId="158BF1C6" w14:textId="77777777" w:rsidR="00444658" w:rsidRDefault="00ED1E12">
      <w:pPr>
        <w:pStyle w:val="h3"/>
        <w:contextualSpacing w:val="0"/>
      </w:pPr>
      <w:r>
        <w:t>他質問との関連</w:t>
      </w:r>
    </w:p>
    <w:p w14:paraId="34C6F76C" w14:textId="77777777" w:rsidR="00444658" w:rsidRDefault="00ED1E12">
      <w:r>
        <w:rPr>
          <w:sz w:val="22"/>
        </w:rPr>
        <w:t>この質問は、</w:t>
      </w:r>
      <w:r>
        <w:rPr>
          <w:sz w:val="22"/>
        </w:rPr>
        <w:t>F6.1</w:t>
      </w:r>
      <w:r>
        <w:rPr>
          <w:sz w:val="22"/>
        </w:rPr>
        <w:t>の回答で「はい」を選択した場合にのみ表示されます。</w:t>
      </w:r>
      <w:r>
        <w:rPr>
          <w:sz w:val="22"/>
        </w:rPr>
        <w:t xml:space="preserve"> </w:t>
      </w:r>
    </w:p>
    <w:p w14:paraId="500EB071" w14:textId="77777777" w:rsidR="00444658" w:rsidRDefault="00ED1E12">
      <w:pPr>
        <w:pStyle w:val="h3"/>
        <w:contextualSpacing w:val="0"/>
      </w:pPr>
      <w:r>
        <w:t>2018</w:t>
      </w:r>
      <w:r>
        <w:t>年からの変更点</w:t>
      </w:r>
    </w:p>
    <w:p w14:paraId="5E93C075" w14:textId="77777777" w:rsidR="00444658" w:rsidRDefault="00ED1E12">
      <w:r>
        <w:rPr>
          <w:sz w:val="22"/>
        </w:rPr>
        <w:t>修正あり</w:t>
      </w:r>
      <w:r>
        <w:rPr>
          <w:sz w:val="22"/>
        </w:rPr>
        <w:t xml:space="preserve"> </w:t>
      </w:r>
    </w:p>
    <w:p w14:paraId="654B2770" w14:textId="77777777" w:rsidR="00444658" w:rsidRDefault="00ED1E12">
      <w:pPr>
        <w:pStyle w:val="h3"/>
        <w:contextualSpacing w:val="0"/>
      </w:pPr>
      <w:r>
        <w:t>他のフレームワークとの関連</w:t>
      </w:r>
    </w:p>
    <w:p w14:paraId="0F34D2DA" w14:textId="77777777" w:rsidR="00444658" w:rsidRDefault="00ED1E12">
      <w:pPr>
        <w:pStyle w:val="h4"/>
        <w:contextualSpacing w:val="0"/>
      </w:pPr>
      <w:r>
        <w:t>SDG</w:t>
      </w:r>
    </w:p>
    <w:p w14:paraId="78899C88" w14:textId="77777777" w:rsidR="00444658" w:rsidRDefault="00ED1E12">
      <w:r>
        <w:rPr>
          <w:sz w:val="22"/>
        </w:rPr>
        <w:t>目標</w:t>
      </w:r>
      <w:r>
        <w:rPr>
          <w:sz w:val="22"/>
        </w:rPr>
        <w:t>12:</w:t>
      </w:r>
      <w:r>
        <w:rPr>
          <w:sz w:val="22"/>
        </w:rPr>
        <w:t>つくる責任つかう責任</w:t>
      </w:r>
      <w:r>
        <w:rPr>
          <w:sz w:val="22"/>
        </w:rPr>
        <w:t xml:space="preserve"> </w:t>
      </w:r>
    </w:p>
    <w:p w14:paraId="5246F51B" w14:textId="77777777" w:rsidR="00444658" w:rsidRDefault="00ED1E12">
      <w:r>
        <w:rPr>
          <w:sz w:val="22"/>
        </w:rPr>
        <w:t>目標</w:t>
      </w:r>
      <w:r>
        <w:rPr>
          <w:sz w:val="22"/>
        </w:rPr>
        <w:t>13:</w:t>
      </w:r>
      <w:r>
        <w:rPr>
          <w:sz w:val="22"/>
        </w:rPr>
        <w:t>気候変動に具体的な対策を</w:t>
      </w:r>
      <w:r>
        <w:rPr>
          <w:sz w:val="22"/>
        </w:rPr>
        <w:t xml:space="preserve"> </w:t>
      </w:r>
    </w:p>
    <w:p w14:paraId="0735F5A3" w14:textId="77777777" w:rsidR="00444658" w:rsidRDefault="00ED1E12">
      <w:r>
        <w:rPr>
          <w:sz w:val="22"/>
        </w:rPr>
        <w:t>目標</w:t>
      </w:r>
      <w:r>
        <w:rPr>
          <w:sz w:val="22"/>
        </w:rPr>
        <w:t>15:</w:t>
      </w:r>
      <w:r>
        <w:rPr>
          <w:sz w:val="22"/>
        </w:rPr>
        <w:t>陸の豊かさを守ろう</w:t>
      </w:r>
      <w:r>
        <w:rPr>
          <w:sz w:val="22"/>
        </w:rPr>
        <w:t xml:space="preserve"> </w:t>
      </w:r>
    </w:p>
    <w:p w14:paraId="3C1D261D" w14:textId="77777777" w:rsidR="00444658" w:rsidRDefault="00ED1E12">
      <w:pPr>
        <w:pStyle w:val="h4"/>
        <w:contextualSpacing w:val="0"/>
      </w:pPr>
      <w:r>
        <w:t>AFi</w:t>
      </w:r>
    </w:p>
    <w:p w14:paraId="454BED58" w14:textId="77777777" w:rsidR="00444658" w:rsidRDefault="00ED1E12">
      <w:r>
        <w:rPr>
          <w:sz w:val="22"/>
        </w:rPr>
        <w:t>コア原則</w:t>
      </w:r>
      <w:r>
        <w:rPr>
          <w:sz w:val="22"/>
        </w:rPr>
        <w:t>A:</w:t>
      </w:r>
      <w:r>
        <w:rPr>
          <w:sz w:val="22"/>
        </w:rPr>
        <w:t>サプライチェーンにおいて森林減少がなく、他の生態系を守ろうとしている</w:t>
      </w:r>
      <w:r>
        <w:rPr>
          <w:sz w:val="22"/>
        </w:rPr>
        <w:t xml:space="preserve"> </w:t>
      </w:r>
    </w:p>
    <w:p w14:paraId="0CDD1566" w14:textId="77777777" w:rsidR="00444658" w:rsidRDefault="00ED1E12">
      <w:r>
        <w:rPr>
          <w:sz w:val="22"/>
        </w:rPr>
        <w:t>コア原則</w:t>
      </w:r>
      <w:r>
        <w:rPr>
          <w:sz w:val="22"/>
        </w:rPr>
        <w:t>B:</w:t>
      </w:r>
      <w:r>
        <w:rPr>
          <w:sz w:val="22"/>
        </w:rPr>
        <w:t>サプライチェーンにおける人権を尊重する</w:t>
      </w:r>
      <w:r>
        <w:rPr>
          <w:sz w:val="22"/>
        </w:rPr>
        <w:t xml:space="preserve"> </w:t>
      </w:r>
    </w:p>
    <w:p w14:paraId="188AA806" w14:textId="77777777" w:rsidR="00444658" w:rsidRDefault="00ED1E12">
      <w:r>
        <w:rPr>
          <w:sz w:val="22"/>
        </w:rPr>
        <w:t>コア原則</w:t>
      </w:r>
      <w:r>
        <w:rPr>
          <w:sz w:val="22"/>
        </w:rPr>
        <w:t>C1:</w:t>
      </w:r>
      <w:r>
        <w:rPr>
          <w:sz w:val="22"/>
        </w:rPr>
        <w:t>対象範囲</w:t>
      </w:r>
    </w:p>
    <w:p w14:paraId="1A5CA9FA" w14:textId="77777777" w:rsidR="00444658" w:rsidRDefault="00ED1E12">
      <w:pPr>
        <w:pStyle w:val="h3"/>
        <w:contextualSpacing w:val="0"/>
      </w:pPr>
      <w:r>
        <w:t>回答形式</w:t>
      </w:r>
    </w:p>
    <w:p w14:paraId="6FF18D58"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444658" w14:paraId="31DAAC7B" w14:textId="77777777">
        <w:tblPrEx>
          <w:tblCellMar>
            <w:top w:w="0" w:type="dxa"/>
            <w:left w:w="0" w:type="dxa"/>
            <w:bottom w:w="0" w:type="dxa"/>
            <w:right w:w="0" w:type="dxa"/>
          </w:tblCellMar>
        </w:tblPrEx>
        <w:trPr>
          <w:jc w:val="center"/>
        </w:trPr>
        <w:tc>
          <w:tcPr>
            <w:tcW w:w="2081" w:type="dxa"/>
            <w:shd w:val="clear" w:color="auto" w:fill="00775A"/>
            <w:tcMar>
              <w:top w:w="100" w:type="dxa"/>
              <w:left w:w="100" w:type="dxa"/>
              <w:bottom w:w="100" w:type="dxa"/>
              <w:right w:w="100" w:type="dxa"/>
            </w:tcMar>
          </w:tcPr>
          <w:p w14:paraId="20C86BA5" w14:textId="77777777" w:rsidR="00444658" w:rsidRDefault="00ED1E12">
            <w:pPr>
              <w:rPr>
                <w:b/>
                <w:color w:val="FFFFFF"/>
                <w:sz w:val="16"/>
              </w:rPr>
            </w:pPr>
            <w:r>
              <w:rPr>
                <w:rFonts w:eastAsia="Arial"/>
                <w:b/>
                <w:color w:val="FFFFFF"/>
                <w:sz w:val="16"/>
              </w:rPr>
              <w:t>対象コモディティ</w:t>
            </w:r>
          </w:p>
        </w:tc>
        <w:tc>
          <w:tcPr>
            <w:tcW w:w="2081" w:type="dxa"/>
            <w:shd w:val="clear" w:color="auto" w:fill="00775A"/>
            <w:tcMar>
              <w:top w:w="100" w:type="dxa"/>
              <w:left w:w="100" w:type="dxa"/>
              <w:bottom w:w="100" w:type="dxa"/>
              <w:right w:w="100" w:type="dxa"/>
            </w:tcMar>
          </w:tcPr>
          <w:p w14:paraId="43D66A63" w14:textId="77777777" w:rsidR="00444658" w:rsidRDefault="00ED1E12">
            <w:pPr>
              <w:rPr>
                <w:b/>
                <w:color w:val="FFFFFF"/>
                <w:sz w:val="16"/>
              </w:rPr>
            </w:pPr>
            <w:r>
              <w:rPr>
                <w:rFonts w:eastAsia="Arial"/>
                <w:b/>
                <w:color w:val="FFFFFF"/>
                <w:sz w:val="16"/>
              </w:rPr>
              <w:t>基準</w:t>
            </w:r>
          </w:p>
        </w:tc>
        <w:tc>
          <w:tcPr>
            <w:tcW w:w="2081" w:type="dxa"/>
            <w:shd w:val="clear" w:color="auto" w:fill="00775A"/>
            <w:tcMar>
              <w:top w:w="100" w:type="dxa"/>
              <w:left w:w="100" w:type="dxa"/>
              <w:bottom w:w="100" w:type="dxa"/>
              <w:right w:w="100" w:type="dxa"/>
            </w:tcMar>
          </w:tcPr>
          <w:p w14:paraId="13BC42D1" w14:textId="77777777" w:rsidR="00444658" w:rsidRDefault="00ED1E12">
            <w:pPr>
              <w:rPr>
                <w:b/>
                <w:color w:val="FFFFFF"/>
                <w:sz w:val="16"/>
              </w:rPr>
            </w:pPr>
            <w:r>
              <w:rPr>
                <w:rFonts w:eastAsia="Arial"/>
                <w:b/>
                <w:color w:val="FFFFFF"/>
                <w:sz w:val="16"/>
              </w:rPr>
              <w:t>対象事業範囲</w:t>
            </w:r>
          </w:p>
        </w:tc>
        <w:tc>
          <w:tcPr>
            <w:tcW w:w="2082" w:type="dxa"/>
            <w:shd w:val="clear" w:color="auto" w:fill="00775A"/>
            <w:tcMar>
              <w:top w:w="100" w:type="dxa"/>
              <w:left w:w="100" w:type="dxa"/>
              <w:bottom w:w="100" w:type="dxa"/>
              <w:right w:w="100" w:type="dxa"/>
            </w:tcMar>
          </w:tcPr>
          <w:p w14:paraId="385C0027" w14:textId="77777777" w:rsidR="00444658" w:rsidRDefault="00ED1E12">
            <w:pPr>
              <w:rPr>
                <w:b/>
                <w:color w:val="FFFFFF"/>
                <w:sz w:val="16"/>
              </w:rPr>
            </w:pPr>
            <w:r>
              <w:rPr>
                <w:rFonts w:eastAsia="Arial"/>
                <w:b/>
                <w:color w:val="FFFFFF"/>
                <w:sz w:val="16"/>
              </w:rPr>
              <w:t>生産量</w:t>
            </w:r>
            <w:r>
              <w:rPr>
                <w:rFonts w:eastAsia="Arial"/>
                <w:b/>
                <w:color w:val="FFFFFF"/>
                <w:sz w:val="16"/>
              </w:rPr>
              <w:t>/</w:t>
            </w:r>
            <w:r>
              <w:rPr>
                <w:rFonts w:eastAsia="Arial"/>
                <w:b/>
                <w:color w:val="FFFFFF"/>
                <w:sz w:val="16"/>
              </w:rPr>
              <w:t>消費量のうちコミットメントの対象となる割合</w:t>
            </w:r>
          </w:p>
        </w:tc>
        <w:tc>
          <w:tcPr>
            <w:tcW w:w="2082" w:type="dxa"/>
            <w:shd w:val="clear" w:color="auto" w:fill="00775A"/>
            <w:tcMar>
              <w:top w:w="100" w:type="dxa"/>
              <w:left w:w="100" w:type="dxa"/>
              <w:bottom w:w="100" w:type="dxa"/>
              <w:right w:w="100" w:type="dxa"/>
            </w:tcMar>
          </w:tcPr>
          <w:p w14:paraId="3C7EA2CC" w14:textId="77777777" w:rsidR="00444658" w:rsidRDefault="00ED1E12">
            <w:pPr>
              <w:rPr>
                <w:b/>
                <w:color w:val="FFFFFF"/>
                <w:sz w:val="16"/>
              </w:rPr>
            </w:pPr>
            <w:r>
              <w:rPr>
                <w:rFonts w:eastAsia="Arial"/>
                <w:b/>
                <w:color w:val="FFFFFF"/>
                <w:sz w:val="16"/>
              </w:rPr>
              <w:t>期限</w:t>
            </w:r>
          </w:p>
        </w:tc>
        <w:tc>
          <w:tcPr>
            <w:tcW w:w="2082" w:type="dxa"/>
            <w:shd w:val="clear" w:color="auto" w:fill="00775A"/>
            <w:tcMar>
              <w:top w:w="100" w:type="dxa"/>
              <w:left w:w="100" w:type="dxa"/>
              <w:bottom w:w="100" w:type="dxa"/>
              <w:right w:w="100" w:type="dxa"/>
            </w:tcMar>
          </w:tcPr>
          <w:p w14:paraId="613842A6" w14:textId="77777777" w:rsidR="00444658" w:rsidRDefault="00ED1E12">
            <w:pPr>
              <w:rPr>
                <w:b/>
                <w:color w:val="FFFFFF"/>
                <w:sz w:val="16"/>
              </w:rPr>
            </w:pPr>
            <w:r>
              <w:rPr>
                <w:rFonts w:eastAsia="Arial"/>
                <w:b/>
                <w:color w:val="FFFFFF"/>
                <w:sz w:val="16"/>
              </w:rPr>
              <w:t>期間</w:t>
            </w:r>
          </w:p>
        </w:tc>
        <w:tc>
          <w:tcPr>
            <w:tcW w:w="2082" w:type="dxa"/>
            <w:shd w:val="clear" w:color="auto" w:fill="00775A"/>
            <w:tcMar>
              <w:top w:w="100" w:type="dxa"/>
              <w:left w:w="100" w:type="dxa"/>
              <w:bottom w:w="100" w:type="dxa"/>
              <w:right w:w="100" w:type="dxa"/>
            </w:tcMar>
          </w:tcPr>
          <w:p w14:paraId="4661D2A4" w14:textId="77777777" w:rsidR="00444658" w:rsidRDefault="00ED1E12">
            <w:pPr>
              <w:rPr>
                <w:b/>
                <w:color w:val="FFFFFF"/>
                <w:sz w:val="16"/>
              </w:rPr>
            </w:pPr>
            <w:r>
              <w:rPr>
                <w:rFonts w:eastAsia="Arial"/>
                <w:b/>
                <w:color w:val="FFFFFF"/>
                <w:sz w:val="16"/>
              </w:rPr>
              <w:t>説明してください</w:t>
            </w:r>
          </w:p>
        </w:tc>
      </w:tr>
      <w:tr w:rsidR="00444658" w14:paraId="61C8BFA0"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2D17A86D" w14:textId="77777777" w:rsidR="00444658" w:rsidRDefault="00444658">
            <w:pPr>
              <w:rPr>
                <w:sz w:val="1"/>
              </w:rPr>
            </w:pPr>
          </w:p>
          <w:p w14:paraId="7FA52AD8" w14:textId="77777777" w:rsidR="00444658" w:rsidRDefault="00ED1E12">
            <w:pPr>
              <w:pStyle w:val="td-p"/>
              <w:contextualSpacing w:val="0"/>
            </w:pPr>
            <w:r>
              <w:t>選択肢</w:t>
            </w:r>
            <w:r>
              <w:t>:</w:t>
            </w:r>
          </w:p>
          <w:p w14:paraId="7E69AB15" w14:textId="77777777" w:rsidR="00444658" w:rsidRDefault="00444658">
            <w:pPr>
              <w:rPr>
                <w:sz w:val="1"/>
              </w:rPr>
            </w:pPr>
          </w:p>
          <w:p w14:paraId="36D54655" w14:textId="77777777" w:rsidR="00444658" w:rsidRDefault="00ED1E12">
            <w:pPr>
              <w:numPr>
                <w:ilvl w:val="0"/>
                <w:numId w:val="139"/>
              </w:numPr>
              <w:ind w:hanging="199"/>
              <w:contextualSpacing/>
            </w:pPr>
            <w:r>
              <w:rPr>
                <w:rFonts w:eastAsia="Arial"/>
                <w:sz w:val="16"/>
              </w:rPr>
              <w:t>木材</w:t>
            </w:r>
          </w:p>
          <w:p w14:paraId="2EF7EE8A" w14:textId="77777777" w:rsidR="00444658" w:rsidRDefault="00ED1E12">
            <w:pPr>
              <w:numPr>
                <w:ilvl w:val="0"/>
                <w:numId w:val="139"/>
              </w:numPr>
              <w:ind w:hanging="199"/>
              <w:contextualSpacing/>
            </w:pPr>
            <w:r>
              <w:rPr>
                <w:rFonts w:eastAsia="Arial"/>
                <w:sz w:val="16"/>
              </w:rPr>
              <w:t>パーム油</w:t>
            </w:r>
            <w:r>
              <w:rPr>
                <w:rFonts w:eastAsia="Arial"/>
                <w:sz w:val="16"/>
              </w:rPr>
              <w:t>*</w:t>
            </w:r>
          </w:p>
          <w:p w14:paraId="7886FECB" w14:textId="77777777" w:rsidR="00444658" w:rsidRDefault="00ED1E12">
            <w:pPr>
              <w:numPr>
                <w:ilvl w:val="0"/>
                <w:numId w:val="139"/>
              </w:numPr>
              <w:ind w:hanging="199"/>
              <w:contextualSpacing/>
            </w:pPr>
            <w:r>
              <w:rPr>
                <w:rFonts w:eastAsia="Arial"/>
                <w:sz w:val="16"/>
              </w:rPr>
              <w:t>畜牛品</w:t>
            </w:r>
            <w:r>
              <w:rPr>
                <w:rFonts w:eastAsia="Arial"/>
                <w:sz w:val="16"/>
              </w:rPr>
              <w:t>*</w:t>
            </w:r>
          </w:p>
          <w:p w14:paraId="6DE9A9B4" w14:textId="77777777" w:rsidR="00444658" w:rsidRDefault="00ED1E12">
            <w:pPr>
              <w:numPr>
                <w:ilvl w:val="0"/>
                <w:numId w:val="139"/>
              </w:numPr>
              <w:ind w:hanging="199"/>
              <w:contextualSpacing/>
            </w:pPr>
            <w:r>
              <w:rPr>
                <w:rFonts w:eastAsia="Arial"/>
                <w:sz w:val="16"/>
              </w:rPr>
              <w:t>大豆</w:t>
            </w:r>
            <w:r>
              <w:rPr>
                <w:rFonts w:eastAsia="Arial"/>
                <w:sz w:val="16"/>
              </w:rPr>
              <w:t>*</w:t>
            </w:r>
          </w:p>
          <w:p w14:paraId="38205740" w14:textId="77777777" w:rsidR="00444658" w:rsidRDefault="00ED1E12">
            <w:pPr>
              <w:numPr>
                <w:ilvl w:val="0"/>
                <w:numId w:val="139"/>
              </w:numPr>
              <w:ind w:hanging="199"/>
              <w:contextualSpacing/>
            </w:pPr>
            <w:r>
              <w:rPr>
                <w:rFonts w:eastAsia="Arial"/>
                <w:sz w:val="16"/>
              </w:rPr>
              <w:t>その他</w:t>
            </w:r>
            <w:r>
              <w:rPr>
                <w:rFonts w:eastAsia="Arial"/>
                <w:sz w:val="16"/>
              </w:rPr>
              <w:t xml:space="preserve"> - </w:t>
            </w:r>
            <w:r>
              <w:rPr>
                <w:rFonts w:eastAsia="Arial"/>
                <w:sz w:val="16"/>
              </w:rPr>
              <w:t>ゴム</w:t>
            </w:r>
            <w:r>
              <w:rPr>
                <w:rFonts w:eastAsia="Arial"/>
                <w:sz w:val="16"/>
              </w:rPr>
              <w:t>*</w:t>
            </w:r>
          </w:p>
          <w:p w14:paraId="4BC00BA4" w14:textId="77777777" w:rsidR="00444658" w:rsidRDefault="00ED1E12">
            <w:pPr>
              <w:numPr>
                <w:ilvl w:val="0"/>
                <w:numId w:val="139"/>
              </w:numPr>
              <w:ind w:hanging="199"/>
              <w:contextualSpacing/>
            </w:pPr>
            <w:r>
              <w:rPr>
                <w:rFonts w:eastAsia="Arial"/>
                <w:sz w:val="16"/>
              </w:rPr>
              <w:t>その他</w:t>
            </w:r>
          </w:p>
          <w:p w14:paraId="218B60CE" w14:textId="77777777" w:rsidR="00444658" w:rsidRDefault="00444658">
            <w:pPr>
              <w:rPr>
                <w:sz w:val="1"/>
              </w:rPr>
            </w:pPr>
          </w:p>
          <w:p w14:paraId="7B0D8A96"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518A8ED5" w14:textId="77777777" w:rsidR="00444658" w:rsidRDefault="00444658">
            <w:pPr>
              <w:rPr>
                <w:sz w:val="1"/>
              </w:rPr>
            </w:pPr>
          </w:p>
          <w:p w14:paraId="4B966269" w14:textId="77777777" w:rsidR="00444658" w:rsidRDefault="00ED1E12">
            <w:pPr>
              <w:pStyle w:val="td-p"/>
              <w:contextualSpacing w:val="0"/>
            </w:pPr>
            <w:r>
              <w:t>該当するものをすべて選択してください</w:t>
            </w:r>
            <w:r>
              <w:t>:</w:t>
            </w:r>
          </w:p>
          <w:p w14:paraId="634A3899" w14:textId="77777777" w:rsidR="00444658" w:rsidRDefault="00444658">
            <w:pPr>
              <w:rPr>
                <w:sz w:val="1"/>
              </w:rPr>
            </w:pPr>
          </w:p>
          <w:p w14:paraId="316A3959" w14:textId="77777777" w:rsidR="00444658" w:rsidRDefault="00ED1E12">
            <w:pPr>
              <w:numPr>
                <w:ilvl w:val="0"/>
                <w:numId w:val="140"/>
              </w:numPr>
              <w:ind w:hanging="199"/>
              <w:contextualSpacing/>
            </w:pPr>
            <w:r>
              <w:rPr>
                <w:rFonts w:eastAsia="Arial"/>
                <w:sz w:val="16"/>
              </w:rPr>
              <w:t>表の下に示されているドロップダウンリスト</w:t>
            </w:r>
          </w:p>
          <w:p w14:paraId="5326D729" w14:textId="77777777" w:rsidR="00444658" w:rsidRDefault="00444658">
            <w:pPr>
              <w:rPr>
                <w:sz w:val="1"/>
              </w:rPr>
            </w:pPr>
          </w:p>
          <w:p w14:paraId="141912D8" w14:textId="77777777" w:rsidR="00444658" w:rsidRDefault="00444658">
            <w:pPr>
              <w:rPr>
                <w:sz w:val="1"/>
              </w:rPr>
            </w:pPr>
          </w:p>
          <w:p w14:paraId="20F49EDE" w14:textId="77777777" w:rsidR="00444658" w:rsidRDefault="00444658">
            <w:pPr>
              <w:rPr>
                <w:sz w:val="1"/>
              </w:rPr>
            </w:pPr>
          </w:p>
          <w:p w14:paraId="637F7F8A" w14:textId="77777777" w:rsidR="00444658" w:rsidRDefault="00444658">
            <w:pPr>
              <w:rPr>
                <w:sz w:val="1"/>
              </w:rPr>
            </w:pPr>
          </w:p>
          <w:p w14:paraId="2D4CC99E" w14:textId="77777777" w:rsidR="00444658" w:rsidRDefault="00444658">
            <w:pPr>
              <w:rPr>
                <w:sz w:val="1"/>
              </w:rPr>
            </w:pPr>
          </w:p>
          <w:p w14:paraId="75DF8F3B" w14:textId="77777777" w:rsidR="00444658" w:rsidRDefault="00444658">
            <w:pPr>
              <w:rPr>
                <w:sz w:val="1"/>
              </w:rPr>
            </w:pPr>
          </w:p>
          <w:p w14:paraId="1C86CCA9" w14:textId="77777777" w:rsidR="00444658" w:rsidRDefault="00444658">
            <w:pPr>
              <w:rPr>
                <w:sz w:val="1"/>
              </w:rPr>
            </w:pPr>
          </w:p>
          <w:p w14:paraId="7A663D8B" w14:textId="77777777" w:rsidR="00444658" w:rsidRDefault="00444658">
            <w:pPr>
              <w:rPr>
                <w:sz w:val="1"/>
              </w:rPr>
            </w:pPr>
          </w:p>
          <w:p w14:paraId="3F53E8A5" w14:textId="77777777" w:rsidR="00444658" w:rsidRDefault="00444658">
            <w:pPr>
              <w:rPr>
                <w:sz w:val="1"/>
              </w:rPr>
            </w:pPr>
          </w:p>
          <w:p w14:paraId="1110D231" w14:textId="77777777" w:rsidR="00444658" w:rsidRDefault="00444658">
            <w:pPr>
              <w:rPr>
                <w:sz w:val="1"/>
              </w:rPr>
            </w:pPr>
          </w:p>
          <w:p w14:paraId="4D5C69E2" w14:textId="77777777" w:rsidR="00444658" w:rsidRDefault="00444658">
            <w:pPr>
              <w:rPr>
                <w:sz w:val="1"/>
              </w:rPr>
            </w:pPr>
          </w:p>
          <w:p w14:paraId="6D56D2E6" w14:textId="77777777" w:rsidR="00444658" w:rsidRDefault="00444658">
            <w:pPr>
              <w:rPr>
                <w:sz w:val="1"/>
              </w:rPr>
            </w:pPr>
          </w:p>
          <w:p w14:paraId="36E5AC8E" w14:textId="77777777" w:rsidR="00444658" w:rsidRDefault="00444658">
            <w:pPr>
              <w:rPr>
                <w:sz w:val="1"/>
              </w:rPr>
            </w:pPr>
          </w:p>
          <w:p w14:paraId="241985C0" w14:textId="77777777" w:rsidR="00444658" w:rsidRDefault="00444658">
            <w:pPr>
              <w:rPr>
                <w:sz w:val="1"/>
              </w:rPr>
            </w:pPr>
          </w:p>
          <w:p w14:paraId="022CD924" w14:textId="77777777" w:rsidR="00444658" w:rsidRDefault="00444658">
            <w:pPr>
              <w:rPr>
                <w:sz w:val="1"/>
              </w:rPr>
            </w:pPr>
          </w:p>
          <w:p w14:paraId="0D92EB02" w14:textId="77777777" w:rsidR="00444658" w:rsidRDefault="00444658">
            <w:pPr>
              <w:rPr>
                <w:sz w:val="1"/>
              </w:rPr>
            </w:pPr>
          </w:p>
          <w:p w14:paraId="584E76A8" w14:textId="77777777" w:rsidR="00444658" w:rsidRDefault="00444658">
            <w:pPr>
              <w:rPr>
                <w:sz w:val="1"/>
              </w:rPr>
            </w:pPr>
          </w:p>
          <w:p w14:paraId="552AEE16" w14:textId="77777777" w:rsidR="00444658" w:rsidRDefault="00444658">
            <w:pPr>
              <w:rPr>
                <w:sz w:val="1"/>
              </w:rPr>
            </w:pPr>
          </w:p>
          <w:p w14:paraId="6AFCA0C6" w14:textId="77777777" w:rsidR="00444658" w:rsidRDefault="00444658">
            <w:pPr>
              <w:rPr>
                <w:sz w:val="1"/>
              </w:rPr>
            </w:pPr>
          </w:p>
          <w:p w14:paraId="78B0C383" w14:textId="77777777" w:rsidR="00444658" w:rsidRDefault="00444658">
            <w:pPr>
              <w:rPr>
                <w:sz w:val="1"/>
              </w:rPr>
            </w:pPr>
          </w:p>
          <w:p w14:paraId="304974E6" w14:textId="77777777" w:rsidR="00444658" w:rsidRDefault="00444658">
            <w:pPr>
              <w:rPr>
                <w:sz w:val="1"/>
              </w:rPr>
            </w:pPr>
          </w:p>
          <w:p w14:paraId="0D165C39" w14:textId="77777777" w:rsidR="00444658" w:rsidRDefault="00444658">
            <w:pPr>
              <w:rPr>
                <w:sz w:val="1"/>
              </w:rPr>
            </w:pPr>
          </w:p>
          <w:p w14:paraId="2DDCA0D1" w14:textId="77777777" w:rsidR="00444658" w:rsidRDefault="00444658">
            <w:pPr>
              <w:rPr>
                <w:sz w:val="1"/>
              </w:rPr>
            </w:pPr>
          </w:p>
          <w:p w14:paraId="04124EEA" w14:textId="77777777" w:rsidR="00444658" w:rsidRDefault="00444658">
            <w:pPr>
              <w:rPr>
                <w:sz w:val="1"/>
              </w:rPr>
            </w:pPr>
          </w:p>
          <w:p w14:paraId="4D6A2A71" w14:textId="77777777" w:rsidR="00444658" w:rsidRDefault="00444658">
            <w:pPr>
              <w:rPr>
                <w:sz w:val="1"/>
              </w:rPr>
            </w:pPr>
          </w:p>
          <w:p w14:paraId="7CEB1D2B" w14:textId="77777777" w:rsidR="00444658" w:rsidRDefault="00444658">
            <w:pPr>
              <w:rPr>
                <w:sz w:val="1"/>
              </w:rPr>
            </w:pPr>
          </w:p>
          <w:p w14:paraId="62CAFEF1" w14:textId="77777777" w:rsidR="00444658" w:rsidRDefault="00444658">
            <w:pPr>
              <w:rPr>
                <w:sz w:val="1"/>
              </w:rPr>
            </w:pPr>
          </w:p>
          <w:p w14:paraId="20A35B5D" w14:textId="77777777" w:rsidR="00444658" w:rsidRDefault="00444658">
            <w:pPr>
              <w:rPr>
                <w:sz w:val="1"/>
              </w:rPr>
            </w:pPr>
          </w:p>
          <w:p w14:paraId="35F4C345" w14:textId="77777777" w:rsidR="00444658" w:rsidRDefault="00444658">
            <w:pPr>
              <w:rPr>
                <w:sz w:val="1"/>
              </w:rPr>
            </w:pPr>
          </w:p>
          <w:p w14:paraId="09F408A9"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71FCDFA8" w14:textId="77777777" w:rsidR="00444658" w:rsidRDefault="00444658">
            <w:pPr>
              <w:rPr>
                <w:sz w:val="1"/>
              </w:rPr>
            </w:pPr>
          </w:p>
          <w:p w14:paraId="0D1D2CF1" w14:textId="77777777" w:rsidR="00444658" w:rsidRDefault="00ED1E12">
            <w:pPr>
              <w:pStyle w:val="td-p"/>
              <w:contextualSpacing w:val="0"/>
            </w:pPr>
            <w:r>
              <w:t>選択肢</w:t>
            </w:r>
            <w:r>
              <w:t>:</w:t>
            </w:r>
          </w:p>
          <w:p w14:paraId="3351C53C" w14:textId="77777777" w:rsidR="00444658" w:rsidRDefault="00444658">
            <w:pPr>
              <w:rPr>
                <w:sz w:val="1"/>
              </w:rPr>
            </w:pPr>
          </w:p>
          <w:p w14:paraId="630864AA" w14:textId="77777777" w:rsidR="00444658" w:rsidRDefault="00ED1E12">
            <w:pPr>
              <w:numPr>
                <w:ilvl w:val="0"/>
                <w:numId w:val="141"/>
              </w:numPr>
              <w:ind w:hanging="199"/>
              <w:contextualSpacing/>
            </w:pPr>
            <w:r>
              <w:rPr>
                <w:rFonts w:eastAsia="Arial"/>
                <w:sz w:val="16"/>
              </w:rPr>
              <w:t>直接操業</w:t>
            </w:r>
          </w:p>
          <w:p w14:paraId="540AADBD" w14:textId="77777777" w:rsidR="00444658" w:rsidRDefault="00ED1E12">
            <w:pPr>
              <w:numPr>
                <w:ilvl w:val="0"/>
                <w:numId w:val="141"/>
              </w:numPr>
              <w:ind w:hanging="199"/>
              <w:contextualSpacing/>
            </w:pPr>
            <w:r>
              <w:rPr>
                <w:rFonts w:eastAsia="Arial"/>
                <w:sz w:val="16"/>
              </w:rPr>
              <w:t>サプライチェーン</w:t>
            </w:r>
          </w:p>
          <w:p w14:paraId="38B81FA6" w14:textId="77777777" w:rsidR="00444658" w:rsidRDefault="00ED1E12">
            <w:pPr>
              <w:numPr>
                <w:ilvl w:val="0"/>
                <w:numId w:val="141"/>
              </w:numPr>
              <w:ind w:hanging="199"/>
              <w:contextualSpacing/>
            </w:pPr>
            <w:r>
              <w:rPr>
                <w:rFonts w:eastAsia="Arial"/>
                <w:sz w:val="16"/>
              </w:rPr>
              <w:t>直接操業とサプライチェーン両方</w:t>
            </w:r>
          </w:p>
          <w:p w14:paraId="0AA3040A" w14:textId="77777777" w:rsidR="00444658" w:rsidRDefault="00ED1E12">
            <w:pPr>
              <w:numPr>
                <w:ilvl w:val="0"/>
                <w:numId w:val="141"/>
              </w:numPr>
              <w:ind w:hanging="199"/>
              <w:contextualSpacing/>
            </w:pPr>
            <w:r>
              <w:rPr>
                <w:rFonts w:eastAsia="Arial"/>
                <w:sz w:val="16"/>
              </w:rPr>
              <w:t>特定の施設、事業、または地域のみ</w:t>
            </w:r>
          </w:p>
          <w:p w14:paraId="2ADEBA38" w14:textId="77777777" w:rsidR="00444658" w:rsidRDefault="00444658">
            <w:pPr>
              <w:rPr>
                <w:sz w:val="1"/>
              </w:rPr>
            </w:pPr>
          </w:p>
          <w:p w14:paraId="3D9AADDE"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720CE7F9" w14:textId="77777777" w:rsidR="00444658" w:rsidRDefault="00444658">
            <w:pPr>
              <w:rPr>
                <w:sz w:val="1"/>
              </w:rPr>
            </w:pPr>
          </w:p>
          <w:p w14:paraId="742C42D9" w14:textId="77777777" w:rsidR="00444658" w:rsidRDefault="00ED1E12">
            <w:pPr>
              <w:pStyle w:val="td-p"/>
              <w:contextualSpacing w:val="0"/>
            </w:pPr>
            <w:r>
              <w:t>選択肢</w:t>
            </w:r>
            <w:r>
              <w:t>:</w:t>
            </w:r>
          </w:p>
          <w:p w14:paraId="610D87B9" w14:textId="77777777" w:rsidR="00444658" w:rsidRDefault="00444658">
            <w:pPr>
              <w:rPr>
                <w:sz w:val="1"/>
              </w:rPr>
            </w:pPr>
          </w:p>
          <w:p w14:paraId="5F1CBF03" w14:textId="77777777" w:rsidR="00444658" w:rsidRDefault="00ED1E12">
            <w:pPr>
              <w:numPr>
                <w:ilvl w:val="0"/>
                <w:numId w:val="142"/>
              </w:numPr>
              <w:ind w:hanging="199"/>
              <w:contextualSpacing/>
            </w:pPr>
            <w:r>
              <w:rPr>
                <w:rFonts w:eastAsia="Arial"/>
                <w:sz w:val="16"/>
              </w:rPr>
              <w:t>&lt;1%</w:t>
            </w:r>
          </w:p>
          <w:p w14:paraId="6CD8CB20" w14:textId="77777777" w:rsidR="00444658" w:rsidRDefault="00ED1E12">
            <w:pPr>
              <w:numPr>
                <w:ilvl w:val="0"/>
                <w:numId w:val="142"/>
              </w:numPr>
              <w:ind w:hanging="199"/>
              <w:contextualSpacing/>
            </w:pPr>
            <w:r>
              <w:rPr>
                <w:rFonts w:eastAsia="Arial"/>
                <w:sz w:val="16"/>
              </w:rPr>
              <w:t>1</w:t>
            </w:r>
            <w:r>
              <w:rPr>
                <w:rFonts w:eastAsia="Arial"/>
                <w:sz w:val="16"/>
              </w:rPr>
              <w:t>～</w:t>
            </w:r>
            <w:r>
              <w:rPr>
                <w:rFonts w:eastAsia="Arial"/>
                <w:sz w:val="16"/>
              </w:rPr>
              <w:t>5%</w:t>
            </w:r>
          </w:p>
          <w:p w14:paraId="53F58030" w14:textId="77777777" w:rsidR="00444658" w:rsidRDefault="00ED1E12">
            <w:pPr>
              <w:numPr>
                <w:ilvl w:val="0"/>
                <w:numId w:val="142"/>
              </w:numPr>
              <w:ind w:hanging="199"/>
              <w:contextualSpacing/>
            </w:pPr>
            <w:r>
              <w:rPr>
                <w:rFonts w:eastAsia="Arial"/>
                <w:sz w:val="16"/>
              </w:rPr>
              <w:t>6</w:t>
            </w:r>
            <w:r>
              <w:rPr>
                <w:rFonts w:eastAsia="Arial"/>
                <w:sz w:val="16"/>
              </w:rPr>
              <w:t>～</w:t>
            </w:r>
            <w:r>
              <w:rPr>
                <w:rFonts w:eastAsia="Arial"/>
                <w:sz w:val="16"/>
              </w:rPr>
              <w:t>10%</w:t>
            </w:r>
          </w:p>
          <w:p w14:paraId="0C438B21" w14:textId="77777777" w:rsidR="00444658" w:rsidRDefault="00ED1E12">
            <w:pPr>
              <w:numPr>
                <w:ilvl w:val="0"/>
                <w:numId w:val="142"/>
              </w:numPr>
              <w:ind w:hanging="199"/>
              <w:contextualSpacing/>
            </w:pPr>
            <w:r>
              <w:rPr>
                <w:rFonts w:eastAsia="Arial"/>
                <w:sz w:val="16"/>
              </w:rPr>
              <w:t>11</w:t>
            </w:r>
            <w:r>
              <w:rPr>
                <w:rFonts w:eastAsia="Arial"/>
                <w:sz w:val="16"/>
              </w:rPr>
              <w:t>～</w:t>
            </w:r>
            <w:r>
              <w:rPr>
                <w:rFonts w:eastAsia="Arial"/>
                <w:sz w:val="16"/>
              </w:rPr>
              <w:t>20%</w:t>
            </w:r>
          </w:p>
          <w:p w14:paraId="163D34BA" w14:textId="77777777" w:rsidR="00444658" w:rsidRDefault="00ED1E12">
            <w:pPr>
              <w:numPr>
                <w:ilvl w:val="0"/>
                <w:numId w:val="142"/>
              </w:numPr>
              <w:ind w:hanging="199"/>
              <w:contextualSpacing/>
            </w:pPr>
            <w:r>
              <w:rPr>
                <w:rFonts w:eastAsia="Arial"/>
                <w:sz w:val="16"/>
              </w:rPr>
              <w:t>21</w:t>
            </w:r>
            <w:r>
              <w:rPr>
                <w:rFonts w:eastAsia="Arial"/>
                <w:sz w:val="16"/>
              </w:rPr>
              <w:t>～</w:t>
            </w:r>
            <w:r>
              <w:rPr>
                <w:rFonts w:eastAsia="Arial"/>
                <w:sz w:val="16"/>
              </w:rPr>
              <w:t>30%</w:t>
            </w:r>
          </w:p>
          <w:p w14:paraId="451C7ED7" w14:textId="77777777" w:rsidR="00444658" w:rsidRDefault="00ED1E12">
            <w:pPr>
              <w:numPr>
                <w:ilvl w:val="0"/>
                <w:numId w:val="142"/>
              </w:numPr>
              <w:ind w:hanging="199"/>
              <w:contextualSpacing/>
            </w:pPr>
            <w:r>
              <w:rPr>
                <w:rFonts w:eastAsia="Arial"/>
                <w:sz w:val="16"/>
              </w:rPr>
              <w:t>31</w:t>
            </w:r>
            <w:r>
              <w:rPr>
                <w:rFonts w:eastAsia="Arial"/>
                <w:sz w:val="16"/>
              </w:rPr>
              <w:t>～</w:t>
            </w:r>
            <w:r>
              <w:rPr>
                <w:rFonts w:eastAsia="Arial"/>
                <w:sz w:val="16"/>
              </w:rPr>
              <w:t>40%</w:t>
            </w:r>
          </w:p>
          <w:p w14:paraId="713ACB94" w14:textId="77777777" w:rsidR="00444658" w:rsidRDefault="00ED1E12">
            <w:pPr>
              <w:numPr>
                <w:ilvl w:val="0"/>
                <w:numId w:val="142"/>
              </w:numPr>
              <w:ind w:hanging="199"/>
              <w:contextualSpacing/>
            </w:pPr>
            <w:r>
              <w:rPr>
                <w:rFonts w:eastAsia="Arial"/>
                <w:sz w:val="16"/>
              </w:rPr>
              <w:t>41</w:t>
            </w:r>
            <w:r>
              <w:rPr>
                <w:rFonts w:eastAsia="Arial"/>
                <w:sz w:val="16"/>
              </w:rPr>
              <w:t>～</w:t>
            </w:r>
            <w:r>
              <w:rPr>
                <w:rFonts w:eastAsia="Arial"/>
                <w:sz w:val="16"/>
              </w:rPr>
              <w:t>50%</w:t>
            </w:r>
          </w:p>
          <w:p w14:paraId="77A0E5EC" w14:textId="77777777" w:rsidR="00444658" w:rsidRDefault="00ED1E12">
            <w:pPr>
              <w:numPr>
                <w:ilvl w:val="0"/>
                <w:numId w:val="142"/>
              </w:numPr>
              <w:ind w:hanging="199"/>
              <w:contextualSpacing/>
            </w:pPr>
            <w:r>
              <w:rPr>
                <w:rFonts w:eastAsia="Arial"/>
                <w:sz w:val="16"/>
              </w:rPr>
              <w:t>51</w:t>
            </w:r>
            <w:r>
              <w:rPr>
                <w:rFonts w:eastAsia="Arial"/>
                <w:sz w:val="16"/>
              </w:rPr>
              <w:t>～</w:t>
            </w:r>
            <w:r>
              <w:rPr>
                <w:rFonts w:eastAsia="Arial"/>
                <w:sz w:val="16"/>
              </w:rPr>
              <w:t>60%</w:t>
            </w:r>
          </w:p>
          <w:p w14:paraId="72A183FF" w14:textId="77777777" w:rsidR="00444658" w:rsidRDefault="00ED1E12">
            <w:pPr>
              <w:numPr>
                <w:ilvl w:val="0"/>
                <w:numId w:val="142"/>
              </w:numPr>
              <w:ind w:hanging="199"/>
              <w:contextualSpacing/>
            </w:pPr>
            <w:r>
              <w:rPr>
                <w:rFonts w:eastAsia="Arial"/>
                <w:sz w:val="16"/>
              </w:rPr>
              <w:t>61</w:t>
            </w:r>
            <w:r>
              <w:rPr>
                <w:rFonts w:eastAsia="Arial"/>
                <w:sz w:val="16"/>
              </w:rPr>
              <w:t>～</w:t>
            </w:r>
            <w:r>
              <w:rPr>
                <w:rFonts w:eastAsia="Arial"/>
                <w:sz w:val="16"/>
              </w:rPr>
              <w:t>70%</w:t>
            </w:r>
          </w:p>
          <w:p w14:paraId="3951B1D1" w14:textId="77777777" w:rsidR="00444658" w:rsidRDefault="00ED1E12">
            <w:pPr>
              <w:numPr>
                <w:ilvl w:val="0"/>
                <w:numId w:val="142"/>
              </w:numPr>
              <w:ind w:hanging="199"/>
              <w:contextualSpacing/>
            </w:pPr>
            <w:r>
              <w:rPr>
                <w:rFonts w:eastAsia="Arial"/>
                <w:sz w:val="16"/>
              </w:rPr>
              <w:t>71</w:t>
            </w:r>
            <w:r>
              <w:rPr>
                <w:rFonts w:eastAsia="Arial"/>
                <w:sz w:val="16"/>
              </w:rPr>
              <w:t>～</w:t>
            </w:r>
            <w:r>
              <w:rPr>
                <w:rFonts w:eastAsia="Arial"/>
                <w:sz w:val="16"/>
              </w:rPr>
              <w:t>80%</w:t>
            </w:r>
          </w:p>
          <w:p w14:paraId="0E1F7339" w14:textId="77777777" w:rsidR="00444658" w:rsidRDefault="00ED1E12">
            <w:pPr>
              <w:numPr>
                <w:ilvl w:val="0"/>
                <w:numId w:val="142"/>
              </w:numPr>
              <w:ind w:hanging="199"/>
              <w:contextualSpacing/>
            </w:pPr>
            <w:r>
              <w:rPr>
                <w:rFonts w:eastAsia="Arial"/>
                <w:sz w:val="16"/>
              </w:rPr>
              <w:t>81</w:t>
            </w:r>
            <w:r>
              <w:rPr>
                <w:rFonts w:eastAsia="Arial"/>
                <w:sz w:val="16"/>
              </w:rPr>
              <w:t>～</w:t>
            </w:r>
            <w:r>
              <w:rPr>
                <w:rFonts w:eastAsia="Arial"/>
                <w:sz w:val="16"/>
              </w:rPr>
              <w:t>90%</w:t>
            </w:r>
          </w:p>
          <w:p w14:paraId="67941271" w14:textId="77777777" w:rsidR="00444658" w:rsidRDefault="00ED1E12">
            <w:pPr>
              <w:numPr>
                <w:ilvl w:val="0"/>
                <w:numId w:val="142"/>
              </w:numPr>
              <w:ind w:hanging="199"/>
              <w:contextualSpacing/>
            </w:pPr>
            <w:r>
              <w:rPr>
                <w:rFonts w:eastAsia="Arial"/>
                <w:sz w:val="16"/>
              </w:rPr>
              <w:t>91</w:t>
            </w:r>
            <w:r>
              <w:rPr>
                <w:rFonts w:eastAsia="Arial"/>
                <w:sz w:val="16"/>
              </w:rPr>
              <w:t>～</w:t>
            </w:r>
            <w:r>
              <w:rPr>
                <w:rFonts w:eastAsia="Arial"/>
                <w:sz w:val="16"/>
              </w:rPr>
              <w:t>99%</w:t>
            </w:r>
          </w:p>
          <w:p w14:paraId="369476DB" w14:textId="77777777" w:rsidR="00444658" w:rsidRDefault="00ED1E12">
            <w:pPr>
              <w:numPr>
                <w:ilvl w:val="0"/>
                <w:numId w:val="142"/>
              </w:numPr>
              <w:ind w:hanging="199"/>
              <w:contextualSpacing/>
            </w:pPr>
            <w:r>
              <w:rPr>
                <w:rFonts w:eastAsia="Arial"/>
                <w:sz w:val="16"/>
              </w:rPr>
              <w:t>100%</w:t>
            </w:r>
          </w:p>
          <w:p w14:paraId="78A0886C" w14:textId="77777777" w:rsidR="00444658" w:rsidRDefault="00444658">
            <w:pPr>
              <w:rPr>
                <w:sz w:val="1"/>
              </w:rPr>
            </w:pPr>
          </w:p>
          <w:p w14:paraId="419E8168"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78D75B74" w14:textId="77777777" w:rsidR="00444658" w:rsidRDefault="00ED1E12">
            <w:pPr>
              <w:pStyle w:val="td-p"/>
              <w:contextualSpacing w:val="0"/>
            </w:pPr>
            <w:r>
              <w:t>選択肢</w:t>
            </w:r>
            <w:r>
              <w:t>:</w:t>
            </w:r>
          </w:p>
          <w:p w14:paraId="78DC67D3" w14:textId="77777777" w:rsidR="00444658" w:rsidRDefault="00ED1E12">
            <w:pPr>
              <w:numPr>
                <w:ilvl w:val="0"/>
                <w:numId w:val="143"/>
              </w:numPr>
              <w:ind w:hanging="199"/>
              <w:contextualSpacing/>
            </w:pPr>
            <w:r>
              <w:rPr>
                <w:rFonts w:eastAsia="Arial"/>
                <w:sz w:val="16"/>
              </w:rPr>
              <w:t>1987</w:t>
            </w:r>
            <w:r>
              <w:rPr>
                <w:rFonts w:eastAsia="Arial"/>
                <w:sz w:val="16"/>
              </w:rPr>
              <w:t>年よりも前</w:t>
            </w:r>
          </w:p>
          <w:p w14:paraId="3A87FF11" w14:textId="77777777" w:rsidR="00444658" w:rsidRDefault="00ED1E12">
            <w:pPr>
              <w:numPr>
                <w:ilvl w:val="0"/>
                <w:numId w:val="143"/>
              </w:numPr>
              <w:ind w:hanging="199"/>
              <w:contextualSpacing/>
            </w:pPr>
            <w:r>
              <w:rPr>
                <w:rFonts w:eastAsia="Arial"/>
                <w:sz w:val="16"/>
              </w:rPr>
              <w:t>1987</w:t>
            </w:r>
            <w:r>
              <w:rPr>
                <w:rFonts w:eastAsia="Arial"/>
                <w:sz w:val="16"/>
              </w:rPr>
              <w:t>～</w:t>
            </w:r>
            <w:r>
              <w:rPr>
                <w:rFonts w:eastAsia="Arial"/>
                <w:sz w:val="16"/>
              </w:rPr>
              <w:t>1992</w:t>
            </w:r>
            <w:r>
              <w:rPr>
                <w:rFonts w:eastAsia="Arial"/>
                <w:sz w:val="16"/>
              </w:rPr>
              <w:t>年</w:t>
            </w:r>
          </w:p>
          <w:p w14:paraId="0E50FAEF" w14:textId="77777777" w:rsidR="00444658" w:rsidRDefault="00ED1E12">
            <w:pPr>
              <w:numPr>
                <w:ilvl w:val="0"/>
                <w:numId w:val="143"/>
              </w:numPr>
              <w:ind w:hanging="199"/>
              <w:contextualSpacing/>
            </w:pPr>
            <w:r>
              <w:rPr>
                <w:rFonts w:eastAsia="Arial"/>
                <w:sz w:val="16"/>
              </w:rPr>
              <w:t>1993</w:t>
            </w:r>
            <w:r>
              <w:rPr>
                <w:rFonts w:eastAsia="Arial"/>
                <w:sz w:val="16"/>
              </w:rPr>
              <w:t>～</w:t>
            </w:r>
            <w:r>
              <w:rPr>
                <w:rFonts w:eastAsia="Arial"/>
                <w:sz w:val="16"/>
              </w:rPr>
              <w:t>1997</w:t>
            </w:r>
            <w:r>
              <w:rPr>
                <w:rFonts w:eastAsia="Arial"/>
                <w:sz w:val="16"/>
              </w:rPr>
              <w:t>年</w:t>
            </w:r>
          </w:p>
          <w:p w14:paraId="53B74870" w14:textId="77777777" w:rsidR="00444658" w:rsidRDefault="00ED1E12">
            <w:pPr>
              <w:numPr>
                <w:ilvl w:val="0"/>
                <w:numId w:val="143"/>
              </w:numPr>
              <w:ind w:hanging="199"/>
              <w:contextualSpacing/>
            </w:pPr>
            <w:r>
              <w:rPr>
                <w:rFonts w:eastAsia="Arial"/>
                <w:sz w:val="16"/>
              </w:rPr>
              <w:t>1998</w:t>
            </w:r>
          </w:p>
          <w:p w14:paraId="3962D192" w14:textId="77777777" w:rsidR="00444658" w:rsidRDefault="00ED1E12">
            <w:pPr>
              <w:numPr>
                <w:ilvl w:val="0"/>
                <w:numId w:val="143"/>
              </w:numPr>
              <w:ind w:hanging="199"/>
              <w:contextualSpacing/>
            </w:pPr>
            <w:r>
              <w:rPr>
                <w:rFonts w:eastAsia="Arial"/>
                <w:sz w:val="16"/>
              </w:rPr>
              <w:t>1999</w:t>
            </w:r>
          </w:p>
          <w:p w14:paraId="1F0EA28F" w14:textId="77777777" w:rsidR="00444658" w:rsidRDefault="00ED1E12">
            <w:pPr>
              <w:numPr>
                <w:ilvl w:val="0"/>
                <w:numId w:val="143"/>
              </w:numPr>
              <w:ind w:hanging="199"/>
              <w:contextualSpacing/>
            </w:pPr>
            <w:r>
              <w:rPr>
                <w:rFonts w:eastAsia="Arial"/>
                <w:sz w:val="16"/>
              </w:rPr>
              <w:t>2000</w:t>
            </w:r>
          </w:p>
          <w:p w14:paraId="0F7F1D98" w14:textId="77777777" w:rsidR="00444658" w:rsidRDefault="00ED1E12">
            <w:pPr>
              <w:numPr>
                <w:ilvl w:val="0"/>
                <w:numId w:val="143"/>
              </w:numPr>
              <w:ind w:hanging="199"/>
              <w:contextualSpacing/>
            </w:pPr>
            <w:r>
              <w:rPr>
                <w:rFonts w:eastAsia="Arial"/>
                <w:sz w:val="16"/>
              </w:rPr>
              <w:t>2001</w:t>
            </w:r>
          </w:p>
          <w:p w14:paraId="1A9F1B4D" w14:textId="77777777" w:rsidR="00444658" w:rsidRDefault="00ED1E12">
            <w:pPr>
              <w:numPr>
                <w:ilvl w:val="0"/>
                <w:numId w:val="143"/>
              </w:numPr>
              <w:ind w:hanging="199"/>
              <w:contextualSpacing/>
            </w:pPr>
            <w:r>
              <w:rPr>
                <w:rFonts w:eastAsia="Arial"/>
                <w:sz w:val="16"/>
              </w:rPr>
              <w:t>2002</w:t>
            </w:r>
          </w:p>
          <w:p w14:paraId="64E70C99" w14:textId="77777777" w:rsidR="00444658" w:rsidRDefault="00ED1E12">
            <w:pPr>
              <w:numPr>
                <w:ilvl w:val="0"/>
                <w:numId w:val="143"/>
              </w:numPr>
              <w:ind w:hanging="199"/>
              <w:contextualSpacing/>
            </w:pPr>
            <w:r>
              <w:rPr>
                <w:rFonts w:eastAsia="Arial"/>
                <w:sz w:val="16"/>
              </w:rPr>
              <w:t>2003</w:t>
            </w:r>
          </w:p>
          <w:p w14:paraId="0EDB2932" w14:textId="77777777" w:rsidR="00444658" w:rsidRDefault="00ED1E12">
            <w:pPr>
              <w:numPr>
                <w:ilvl w:val="0"/>
                <w:numId w:val="143"/>
              </w:numPr>
              <w:ind w:hanging="199"/>
              <w:contextualSpacing/>
            </w:pPr>
            <w:r>
              <w:rPr>
                <w:rFonts w:eastAsia="Arial"/>
                <w:sz w:val="16"/>
              </w:rPr>
              <w:t>2004</w:t>
            </w:r>
          </w:p>
          <w:p w14:paraId="08C80DF4" w14:textId="77777777" w:rsidR="00444658" w:rsidRDefault="00ED1E12">
            <w:pPr>
              <w:numPr>
                <w:ilvl w:val="0"/>
                <w:numId w:val="143"/>
              </w:numPr>
              <w:ind w:hanging="199"/>
              <w:contextualSpacing/>
            </w:pPr>
            <w:r>
              <w:rPr>
                <w:rFonts w:eastAsia="Arial"/>
                <w:sz w:val="16"/>
              </w:rPr>
              <w:t>2005</w:t>
            </w:r>
          </w:p>
          <w:p w14:paraId="7DCBF240" w14:textId="77777777" w:rsidR="00444658" w:rsidRDefault="00ED1E12">
            <w:pPr>
              <w:numPr>
                <w:ilvl w:val="0"/>
                <w:numId w:val="143"/>
              </w:numPr>
              <w:ind w:hanging="199"/>
              <w:contextualSpacing/>
            </w:pPr>
            <w:r>
              <w:rPr>
                <w:rFonts w:eastAsia="Arial"/>
                <w:sz w:val="16"/>
              </w:rPr>
              <w:t>2006</w:t>
            </w:r>
          </w:p>
          <w:p w14:paraId="14196C53" w14:textId="77777777" w:rsidR="00444658" w:rsidRDefault="00ED1E12">
            <w:pPr>
              <w:numPr>
                <w:ilvl w:val="0"/>
                <w:numId w:val="143"/>
              </w:numPr>
              <w:ind w:hanging="199"/>
              <w:contextualSpacing/>
            </w:pPr>
            <w:r>
              <w:rPr>
                <w:rFonts w:eastAsia="Arial"/>
                <w:sz w:val="16"/>
              </w:rPr>
              <w:t>2007</w:t>
            </w:r>
          </w:p>
          <w:p w14:paraId="2E5D755C" w14:textId="77777777" w:rsidR="00444658" w:rsidRDefault="00ED1E12">
            <w:pPr>
              <w:numPr>
                <w:ilvl w:val="0"/>
                <w:numId w:val="143"/>
              </w:numPr>
              <w:ind w:hanging="199"/>
              <w:contextualSpacing/>
            </w:pPr>
            <w:r>
              <w:rPr>
                <w:rFonts w:eastAsia="Arial"/>
                <w:sz w:val="16"/>
              </w:rPr>
              <w:t>2008</w:t>
            </w:r>
          </w:p>
          <w:p w14:paraId="526C0FA8" w14:textId="77777777" w:rsidR="00444658" w:rsidRDefault="00ED1E12">
            <w:pPr>
              <w:numPr>
                <w:ilvl w:val="0"/>
                <w:numId w:val="143"/>
              </w:numPr>
              <w:ind w:hanging="199"/>
              <w:contextualSpacing/>
            </w:pPr>
            <w:r>
              <w:rPr>
                <w:rFonts w:eastAsia="Arial"/>
                <w:sz w:val="16"/>
              </w:rPr>
              <w:t>2009</w:t>
            </w:r>
          </w:p>
          <w:p w14:paraId="16A17394" w14:textId="77777777" w:rsidR="00444658" w:rsidRDefault="00ED1E12">
            <w:pPr>
              <w:numPr>
                <w:ilvl w:val="0"/>
                <w:numId w:val="143"/>
              </w:numPr>
              <w:ind w:hanging="199"/>
              <w:contextualSpacing/>
            </w:pPr>
            <w:r>
              <w:rPr>
                <w:rFonts w:eastAsia="Arial"/>
                <w:sz w:val="16"/>
              </w:rPr>
              <w:t>2010</w:t>
            </w:r>
          </w:p>
          <w:p w14:paraId="4ADBBC8C" w14:textId="77777777" w:rsidR="00444658" w:rsidRDefault="00ED1E12">
            <w:pPr>
              <w:numPr>
                <w:ilvl w:val="0"/>
                <w:numId w:val="143"/>
              </w:numPr>
              <w:ind w:hanging="199"/>
              <w:contextualSpacing/>
            </w:pPr>
            <w:r>
              <w:rPr>
                <w:rFonts w:eastAsia="Arial"/>
                <w:sz w:val="16"/>
              </w:rPr>
              <w:t>2011</w:t>
            </w:r>
          </w:p>
          <w:p w14:paraId="6ADD2125" w14:textId="77777777" w:rsidR="00444658" w:rsidRDefault="00ED1E12">
            <w:pPr>
              <w:numPr>
                <w:ilvl w:val="0"/>
                <w:numId w:val="143"/>
              </w:numPr>
              <w:ind w:hanging="199"/>
              <w:contextualSpacing/>
            </w:pPr>
            <w:r>
              <w:rPr>
                <w:rFonts w:eastAsia="Arial"/>
                <w:sz w:val="16"/>
              </w:rPr>
              <w:t>2012</w:t>
            </w:r>
          </w:p>
          <w:p w14:paraId="404D83EC" w14:textId="77777777" w:rsidR="00444658" w:rsidRDefault="00ED1E12">
            <w:pPr>
              <w:numPr>
                <w:ilvl w:val="0"/>
                <w:numId w:val="143"/>
              </w:numPr>
              <w:ind w:hanging="199"/>
              <w:contextualSpacing/>
            </w:pPr>
            <w:r>
              <w:rPr>
                <w:rFonts w:eastAsia="Arial"/>
                <w:sz w:val="16"/>
              </w:rPr>
              <w:t>2013</w:t>
            </w:r>
          </w:p>
          <w:p w14:paraId="78CADBC2" w14:textId="77777777" w:rsidR="00444658" w:rsidRDefault="00ED1E12">
            <w:pPr>
              <w:numPr>
                <w:ilvl w:val="0"/>
                <w:numId w:val="143"/>
              </w:numPr>
              <w:ind w:hanging="199"/>
              <w:contextualSpacing/>
            </w:pPr>
            <w:r>
              <w:rPr>
                <w:rFonts w:eastAsia="Arial"/>
                <w:sz w:val="16"/>
              </w:rPr>
              <w:t>2014</w:t>
            </w:r>
          </w:p>
          <w:p w14:paraId="195D9851" w14:textId="77777777" w:rsidR="00444658" w:rsidRDefault="00ED1E12">
            <w:pPr>
              <w:numPr>
                <w:ilvl w:val="0"/>
                <w:numId w:val="143"/>
              </w:numPr>
              <w:ind w:hanging="199"/>
              <w:contextualSpacing/>
            </w:pPr>
            <w:r>
              <w:rPr>
                <w:rFonts w:eastAsia="Arial"/>
                <w:sz w:val="16"/>
              </w:rPr>
              <w:t>2015</w:t>
            </w:r>
          </w:p>
          <w:p w14:paraId="36A91233" w14:textId="77777777" w:rsidR="00444658" w:rsidRDefault="00ED1E12">
            <w:pPr>
              <w:numPr>
                <w:ilvl w:val="0"/>
                <w:numId w:val="143"/>
              </w:numPr>
              <w:ind w:hanging="199"/>
              <w:contextualSpacing/>
            </w:pPr>
            <w:r>
              <w:rPr>
                <w:rFonts w:eastAsia="Arial"/>
                <w:sz w:val="16"/>
              </w:rPr>
              <w:t>2016</w:t>
            </w:r>
          </w:p>
          <w:p w14:paraId="0F2BFFE7" w14:textId="77777777" w:rsidR="00444658" w:rsidRDefault="00ED1E12">
            <w:pPr>
              <w:numPr>
                <w:ilvl w:val="0"/>
                <w:numId w:val="143"/>
              </w:numPr>
              <w:ind w:hanging="199"/>
              <w:contextualSpacing/>
            </w:pPr>
            <w:r>
              <w:rPr>
                <w:rFonts w:eastAsia="Arial"/>
                <w:sz w:val="16"/>
              </w:rPr>
              <w:t>2017</w:t>
            </w:r>
          </w:p>
          <w:p w14:paraId="2604FE70" w14:textId="77777777" w:rsidR="00444658" w:rsidRDefault="00ED1E12">
            <w:pPr>
              <w:numPr>
                <w:ilvl w:val="0"/>
                <w:numId w:val="143"/>
              </w:numPr>
              <w:ind w:hanging="199"/>
              <w:contextualSpacing/>
            </w:pPr>
            <w:r>
              <w:rPr>
                <w:rFonts w:eastAsia="Arial"/>
                <w:sz w:val="16"/>
              </w:rPr>
              <w:t>2018</w:t>
            </w:r>
          </w:p>
          <w:p w14:paraId="28A1C709" w14:textId="77777777" w:rsidR="00444658" w:rsidRDefault="00ED1E12">
            <w:pPr>
              <w:numPr>
                <w:ilvl w:val="0"/>
                <w:numId w:val="143"/>
              </w:numPr>
              <w:ind w:hanging="199"/>
              <w:contextualSpacing/>
            </w:pPr>
            <w:r>
              <w:rPr>
                <w:rFonts w:eastAsia="Arial"/>
                <w:sz w:val="16"/>
              </w:rPr>
              <w:t>該当なし</w:t>
            </w:r>
          </w:p>
          <w:p w14:paraId="615D6E86" w14:textId="77777777" w:rsidR="00444658" w:rsidRDefault="00ED1E12">
            <w:pPr>
              <w:numPr>
                <w:ilvl w:val="0"/>
                <w:numId w:val="143"/>
              </w:numPr>
              <w:ind w:hanging="199"/>
              <w:contextualSpacing/>
            </w:pPr>
            <w:r>
              <w:rPr>
                <w:rFonts w:eastAsia="Arial"/>
                <w:sz w:val="16"/>
              </w:rPr>
              <w:t>期限なし</w:t>
            </w:r>
          </w:p>
          <w:p w14:paraId="5865E4BE"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58053399" w14:textId="77777777" w:rsidR="00444658" w:rsidRDefault="00444658">
            <w:pPr>
              <w:rPr>
                <w:sz w:val="1"/>
              </w:rPr>
            </w:pPr>
          </w:p>
          <w:p w14:paraId="5A9967F8" w14:textId="77777777" w:rsidR="00444658" w:rsidRDefault="00ED1E12">
            <w:pPr>
              <w:pStyle w:val="td-p"/>
              <w:contextualSpacing w:val="0"/>
            </w:pPr>
            <w:r>
              <w:t>選択肢</w:t>
            </w:r>
            <w:r>
              <w:t>:</w:t>
            </w:r>
          </w:p>
          <w:p w14:paraId="4A368ACE" w14:textId="77777777" w:rsidR="00444658" w:rsidRDefault="00444658">
            <w:pPr>
              <w:rPr>
                <w:sz w:val="1"/>
              </w:rPr>
            </w:pPr>
          </w:p>
          <w:p w14:paraId="2977E863" w14:textId="77777777" w:rsidR="00444658" w:rsidRDefault="00ED1E12">
            <w:pPr>
              <w:numPr>
                <w:ilvl w:val="0"/>
                <w:numId w:val="144"/>
              </w:numPr>
              <w:ind w:hanging="199"/>
              <w:contextualSpacing/>
            </w:pPr>
            <w:r>
              <w:rPr>
                <w:rFonts w:eastAsia="Arial"/>
                <w:sz w:val="16"/>
              </w:rPr>
              <w:t>2017</w:t>
            </w:r>
            <w:r>
              <w:rPr>
                <w:rFonts w:eastAsia="Arial"/>
                <w:sz w:val="16"/>
              </w:rPr>
              <w:t>年以前</w:t>
            </w:r>
          </w:p>
          <w:p w14:paraId="781AF8DA" w14:textId="77777777" w:rsidR="00444658" w:rsidRDefault="00ED1E12">
            <w:pPr>
              <w:numPr>
                <w:ilvl w:val="0"/>
                <w:numId w:val="144"/>
              </w:numPr>
              <w:ind w:hanging="199"/>
              <w:contextualSpacing/>
            </w:pPr>
            <w:r>
              <w:rPr>
                <w:rFonts w:eastAsia="Arial"/>
                <w:sz w:val="16"/>
              </w:rPr>
              <w:t>2017</w:t>
            </w:r>
          </w:p>
          <w:p w14:paraId="3DC9A9B3" w14:textId="77777777" w:rsidR="00444658" w:rsidRDefault="00ED1E12">
            <w:pPr>
              <w:numPr>
                <w:ilvl w:val="0"/>
                <w:numId w:val="144"/>
              </w:numPr>
              <w:ind w:hanging="199"/>
              <w:contextualSpacing/>
            </w:pPr>
            <w:r>
              <w:rPr>
                <w:rFonts w:eastAsia="Arial"/>
                <w:sz w:val="16"/>
              </w:rPr>
              <w:t>2018</w:t>
            </w:r>
          </w:p>
          <w:p w14:paraId="7C7FFE15" w14:textId="77777777" w:rsidR="00444658" w:rsidRDefault="00ED1E12">
            <w:pPr>
              <w:numPr>
                <w:ilvl w:val="0"/>
                <w:numId w:val="144"/>
              </w:numPr>
              <w:ind w:hanging="199"/>
              <w:contextualSpacing/>
            </w:pPr>
            <w:r>
              <w:rPr>
                <w:rFonts w:eastAsia="Arial"/>
                <w:sz w:val="16"/>
              </w:rPr>
              <w:t>2019</w:t>
            </w:r>
          </w:p>
          <w:p w14:paraId="55436576" w14:textId="77777777" w:rsidR="00444658" w:rsidRDefault="00ED1E12">
            <w:pPr>
              <w:numPr>
                <w:ilvl w:val="0"/>
                <w:numId w:val="144"/>
              </w:numPr>
              <w:ind w:hanging="199"/>
              <w:contextualSpacing/>
            </w:pPr>
            <w:r>
              <w:rPr>
                <w:rFonts w:eastAsia="Arial"/>
                <w:sz w:val="16"/>
              </w:rPr>
              <w:t>2020</w:t>
            </w:r>
          </w:p>
          <w:p w14:paraId="15984732" w14:textId="77777777" w:rsidR="00444658" w:rsidRDefault="00ED1E12">
            <w:pPr>
              <w:numPr>
                <w:ilvl w:val="0"/>
                <w:numId w:val="144"/>
              </w:numPr>
              <w:ind w:hanging="199"/>
              <w:contextualSpacing/>
            </w:pPr>
            <w:r>
              <w:rPr>
                <w:rFonts w:eastAsia="Arial"/>
                <w:sz w:val="16"/>
              </w:rPr>
              <w:t>2021</w:t>
            </w:r>
            <w:r>
              <w:rPr>
                <w:rFonts w:eastAsia="Arial"/>
                <w:sz w:val="16"/>
              </w:rPr>
              <w:t>～</w:t>
            </w:r>
            <w:r>
              <w:rPr>
                <w:rFonts w:eastAsia="Arial"/>
                <w:sz w:val="16"/>
              </w:rPr>
              <w:t>2025</w:t>
            </w:r>
            <w:r>
              <w:rPr>
                <w:rFonts w:eastAsia="Arial"/>
                <w:sz w:val="16"/>
              </w:rPr>
              <w:t>年</w:t>
            </w:r>
          </w:p>
          <w:p w14:paraId="0DF00F27" w14:textId="77777777" w:rsidR="00444658" w:rsidRDefault="00ED1E12">
            <w:pPr>
              <w:numPr>
                <w:ilvl w:val="0"/>
                <w:numId w:val="144"/>
              </w:numPr>
              <w:ind w:hanging="199"/>
              <w:contextualSpacing/>
            </w:pPr>
            <w:r>
              <w:rPr>
                <w:rFonts w:eastAsia="Arial"/>
                <w:sz w:val="16"/>
              </w:rPr>
              <w:t>2026</w:t>
            </w:r>
            <w:r>
              <w:rPr>
                <w:rFonts w:eastAsia="Arial"/>
                <w:sz w:val="16"/>
              </w:rPr>
              <w:t>～</w:t>
            </w:r>
            <w:r>
              <w:rPr>
                <w:rFonts w:eastAsia="Arial"/>
                <w:sz w:val="16"/>
              </w:rPr>
              <w:t>2030</w:t>
            </w:r>
            <w:r>
              <w:rPr>
                <w:rFonts w:eastAsia="Arial"/>
                <w:sz w:val="16"/>
              </w:rPr>
              <w:t>年</w:t>
            </w:r>
          </w:p>
          <w:p w14:paraId="4D81F14E" w14:textId="77777777" w:rsidR="00444658" w:rsidRDefault="00ED1E12">
            <w:pPr>
              <w:numPr>
                <w:ilvl w:val="0"/>
                <w:numId w:val="144"/>
              </w:numPr>
              <w:ind w:hanging="199"/>
              <w:contextualSpacing/>
            </w:pPr>
            <w:r>
              <w:rPr>
                <w:rFonts w:eastAsia="Arial"/>
                <w:sz w:val="16"/>
              </w:rPr>
              <w:t>2030</w:t>
            </w:r>
            <w:r>
              <w:rPr>
                <w:rFonts w:eastAsia="Arial"/>
                <w:sz w:val="16"/>
              </w:rPr>
              <w:t>より後</w:t>
            </w:r>
          </w:p>
          <w:p w14:paraId="0D1328A3" w14:textId="77777777" w:rsidR="00444658" w:rsidRDefault="00ED1E12">
            <w:pPr>
              <w:numPr>
                <w:ilvl w:val="0"/>
                <w:numId w:val="144"/>
              </w:numPr>
              <w:ind w:hanging="199"/>
              <w:contextualSpacing/>
            </w:pPr>
            <w:r>
              <w:rPr>
                <w:rFonts w:eastAsia="Arial"/>
                <w:sz w:val="16"/>
              </w:rPr>
              <w:t>期間なし</w:t>
            </w:r>
          </w:p>
          <w:p w14:paraId="330AACE3" w14:textId="77777777" w:rsidR="00444658" w:rsidRDefault="00444658">
            <w:pPr>
              <w:rPr>
                <w:sz w:val="1"/>
              </w:rPr>
            </w:pPr>
          </w:p>
          <w:p w14:paraId="3B9758BB"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3833D6B9" w14:textId="77777777" w:rsidR="00444658" w:rsidRDefault="00444658">
            <w:pPr>
              <w:rPr>
                <w:sz w:val="1"/>
              </w:rPr>
            </w:pPr>
          </w:p>
          <w:p w14:paraId="37C15A6A" w14:textId="77777777" w:rsidR="00444658" w:rsidRDefault="00ED1E12">
            <w:pPr>
              <w:pStyle w:val="td-p"/>
              <w:contextualSpacing w:val="0"/>
            </w:pPr>
            <w:r>
              <w:t>文章記入欄</w:t>
            </w:r>
            <w:r>
              <w:t>[</w:t>
            </w:r>
            <w:r>
              <w:t>最大</w:t>
            </w:r>
            <w:r>
              <w:t>2,400</w:t>
            </w:r>
            <w:r>
              <w:t>文字</w:t>
            </w:r>
            <w:r>
              <w:t>]</w:t>
            </w:r>
          </w:p>
          <w:p w14:paraId="0FB65ADE" w14:textId="77777777" w:rsidR="00444658" w:rsidRDefault="00444658">
            <w:pPr>
              <w:rPr>
                <w:sz w:val="1"/>
              </w:rPr>
            </w:pPr>
          </w:p>
        </w:tc>
      </w:tr>
    </w:tbl>
    <w:p w14:paraId="6D6C5A2E" w14:textId="77777777" w:rsidR="00444658" w:rsidRDefault="00444658"/>
    <w:p w14:paraId="70CC769E" w14:textId="77777777" w:rsidR="00444658" w:rsidRDefault="00ED1E12">
      <w:r>
        <w:rPr>
          <w:sz w:val="22"/>
        </w:rPr>
        <w:t>[</w:t>
      </w:r>
      <w:r>
        <w:rPr>
          <w:sz w:val="22"/>
        </w:rPr>
        <w:t>回答行を追加</w:t>
      </w:r>
      <w:r>
        <w:rPr>
          <w:sz w:val="22"/>
        </w:rPr>
        <w:t xml:space="preserve">] </w:t>
      </w:r>
    </w:p>
    <w:p w14:paraId="6EEF786B" w14:textId="77777777" w:rsidR="00444658" w:rsidRDefault="00ED1E12">
      <w:r>
        <w:rPr>
          <w:sz w:val="22"/>
        </w:rPr>
        <w:t>*</w:t>
      </w:r>
      <w:r>
        <w:rPr>
          <w:sz w:val="22"/>
        </w:rPr>
        <w:t>製紙・林業セクター企業には表示されません</w:t>
      </w:r>
      <w:r>
        <w:rPr>
          <w:sz w:val="22"/>
        </w:rPr>
        <w:t xml:space="preserve"> </w:t>
      </w:r>
    </w:p>
    <w:p w14:paraId="73EB85CC" w14:textId="77777777" w:rsidR="00444658" w:rsidRDefault="00ED1E12">
      <w:pPr>
        <w:pStyle w:val="h4"/>
        <w:contextualSpacing w:val="0"/>
      </w:pPr>
      <w:r>
        <w:t>基準</w:t>
      </w:r>
      <w:r>
        <w:t>(</w:t>
      </w:r>
      <w:r>
        <w:t>列</w:t>
      </w:r>
      <w:r>
        <w:t>2)</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3302E881"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D78D6BA" w14:textId="77777777" w:rsidR="00444658" w:rsidRDefault="00ED1E12">
            <w:pPr>
              <w:pStyle w:val="td-p"/>
              <w:contextualSpacing w:val="0"/>
            </w:pPr>
            <w:r>
              <w:t>環境的基準</w:t>
            </w:r>
          </w:p>
          <w:p w14:paraId="0FD25B8A" w14:textId="77777777" w:rsidR="00444658" w:rsidRDefault="00444658">
            <w:pPr>
              <w:rPr>
                <w:sz w:val="1"/>
              </w:rPr>
            </w:pPr>
          </w:p>
          <w:p w14:paraId="140E78EE" w14:textId="77777777" w:rsidR="00444658" w:rsidRDefault="00ED1E12">
            <w:pPr>
              <w:numPr>
                <w:ilvl w:val="0"/>
                <w:numId w:val="145"/>
              </w:numPr>
              <w:ind w:hanging="199"/>
              <w:contextualSpacing/>
            </w:pPr>
            <w:r>
              <w:rPr>
                <w:rFonts w:eastAsia="Arial"/>
                <w:sz w:val="16"/>
              </w:rPr>
              <w:t>自然生息環境の変更なし</w:t>
            </w:r>
          </w:p>
          <w:p w14:paraId="0A41F3FE" w14:textId="77777777" w:rsidR="00444658" w:rsidRDefault="00ED1E12">
            <w:pPr>
              <w:numPr>
                <w:ilvl w:val="0"/>
                <w:numId w:val="145"/>
              </w:numPr>
              <w:ind w:hanging="199"/>
              <w:contextualSpacing/>
            </w:pPr>
            <w:r>
              <w:rPr>
                <w:rFonts w:eastAsia="Arial"/>
                <w:sz w:val="16"/>
              </w:rPr>
              <w:t>グロスでの森林減少ゼロ</w:t>
            </w:r>
          </w:p>
          <w:p w14:paraId="1F3A0D39" w14:textId="77777777" w:rsidR="00444658" w:rsidRDefault="00ED1E12">
            <w:pPr>
              <w:numPr>
                <w:ilvl w:val="0"/>
                <w:numId w:val="145"/>
              </w:numPr>
              <w:ind w:hanging="199"/>
              <w:contextualSpacing/>
            </w:pPr>
            <w:r>
              <w:rPr>
                <w:rFonts w:eastAsia="Arial"/>
                <w:sz w:val="16"/>
              </w:rPr>
              <w:t>ネットでの森林減少ゼロ</w:t>
            </w:r>
          </w:p>
          <w:p w14:paraId="111A1528" w14:textId="77777777" w:rsidR="00444658" w:rsidRDefault="00ED1E12">
            <w:pPr>
              <w:numPr>
                <w:ilvl w:val="0"/>
                <w:numId w:val="145"/>
              </w:numPr>
              <w:ind w:hanging="199"/>
              <w:contextualSpacing/>
            </w:pPr>
            <w:r>
              <w:rPr>
                <w:rFonts w:eastAsia="Arial"/>
                <w:sz w:val="16"/>
              </w:rPr>
              <w:t>土壌劣化ゼロ</w:t>
            </w:r>
          </w:p>
          <w:p w14:paraId="30AA6404" w14:textId="77777777" w:rsidR="00444658" w:rsidRDefault="00ED1E12">
            <w:pPr>
              <w:numPr>
                <w:ilvl w:val="0"/>
                <w:numId w:val="145"/>
              </w:numPr>
              <w:ind w:hanging="199"/>
              <w:contextualSpacing/>
            </w:pPr>
            <w:r>
              <w:rPr>
                <w:rFonts w:eastAsia="Arial"/>
                <w:sz w:val="16"/>
              </w:rPr>
              <w:t>泥炭地の新規開発なし</w:t>
            </w:r>
          </w:p>
          <w:p w14:paraId="13CBC80B" w14:textId="77777777" w:rsidR="00444658" w:rsidRDefault="00ED1E12">
            <w:pPr>
              <w:numPr>
                <w:ilvl w:val="0"/>
                <w:numId w:val="145"/>
              </w:numPr>
              <w:ind w:hanging="199"/>
              <w:contextualSpacing/>
            </w:pPr>
            <w:r>
              <w:rPr>
                <w:rFonts w:eastAsia="Arial"/>
                <w:sz w:val="16"/>
              </w:rPr>
              <w:t>森林景観復元</w:t>
            </w:r>
          </w:p>
          <w:p w14:paraId="0BC618A1" w14:textId="77777777" w:rsidR="00444658" w:rsidRDefault="00ED1E12">
            <w:pPr>
              <w:numPr>
                <w:ilvl w:val="0"/>
                <w:numId w:val="145"/>
              </w:numPr>
              <w:ind w:hanging="199"/>
              <w:contextualSpacing/>
            </w:pPr>
            <w:r>
              <w:rPr>
                <w:rFonts w:eastAsia="Arial"/>
                <w:sz w:val="16"/>
              </w:rPr>
              <w:t>絶滅危惧および保護されている種や生息環境に対する悪影響の回避</w:t>
            </w:r>
          </w:p>
          <w:p w14:paraId="49AB88AB" w14:textId="77777777" w:rsidR="00444658" w:rsidRDefault="00ED1E12">
            <w:pPr>
              <w:numPr>
                <w:ilvl w:val="0"/>
                <w:numId w:val="145"/>
              </w:numPr>
              <w:ind w:hanging="199"/>
              <w:contextualSpacing/>
            </w:pPr>
            <w:r>
              <w:rPr>
                <w:rFonts w:eastAsia="Arial"/>
                <w:sz w:val="16"/>
              </w:rPr>
              <w:t>ワシントン条約での規制対象種の取引なし</w:t>
            </w:r>
          </w:p>
          <w:p w14:paraId="54A6DA17" w14:textId="77777777" w:rsidR="00444658" w:rsidRDefault="00ED1E12">
            <w:pPr>
              <w:numPr>
                <w:ilvl w:val="0"/>
                <w:numId w:val="145"/>
              </w:numPr>
              <w:ind w:hanging="199"/>
              <w:contextualSpacing/>
            </w:pPr>
            <w:r>
              <w:rPr>
                <w:rFonts w:eastAsia="Arial"/>
                <w:sz w:val="16"/>
              </w:rPr>
              <w:t>焼畑または皆伐による土地開墾なし</w:t>
            </w:r>
          </w:p>
          <w:p w14:paraId="2009999F" w14:textId="77777777" w:rsidR="00444658" w:rsidRDefault="00ED1E12">
            <w:pPr>
              <w:numPr>
                <w:ilvl w:val="0"/>
                <w:numId w:val="145"/>
              </w:numPr>
              <w:ind w:hanging="199"/>
              <w:contextualSpacing/>
            </w:pPr>
            <w:r>
              <w:rPr>
                <w:rFonts w:eastAsia="Arial"/>
                <w:sz w:val="16"/>
              </w:rPr>
              <w:t>高保護価値</w:t>
            </w:r>
            <w:r>
              <w:rPr>
                <w:rFonts w:eastAsia="Arial"/>
                <w:sz w:val="16"/>
              </w:rPr>
              <w:t xml:space="preserve"> (HCV) </w:t>
            </w:r>
            <w:r>
              <w:rPr>
                <w:rFonts w:eastAsia="Arial"/>
                <w:sz w:val="16"/>
              </w:rPr>
              <w:t>地域の転用なし</w:t>
            </w:r>
          </w:p>
          <w:p w14:paraId="2B572681" w14:textId="77777777" w:rsidR="00444658" w:rsidRDefault="00ED1E12">
            <w:pPr>
              <w:numPr>
                <w:ilvl w:val="0"/>
                <w:numId w:val="145"/>
              </w:numPr>
              <w:ind w:hanging="199"/>
              <w:contextualSpacing/>
            </w:pPr>
            <w:r>
              <w:rPr>
                <w:rFonts w:eastAsia="Arial"/>
                <w:sz w:val="16"/>
              </w:rPr>
              <w:t>高炭素貯蔵林の転用なし</w:t>
            </w:r>
          </w:p>
          <w:p w14:paraId="496CF01D" w14:textId="77777777" w:rsidR="00444658" w:rsidRDefault="00444658">
            <w:pPr>
              <w:rPr>
                <w:sz w:val="1"/>
              </w:rPr>
            </w:pPr>
          </w:p>
          <w:p w14:paraId="73446CC9" w14:textId="77777777" w:rsidR="00444658" w:rsidRDefault="00ED1E12">
            <w:pPr>
              <w:pStyle w:val="td-p"/>
              <w:contextualSpacing w:val="0"/>
            </w:pPr>
            <w:r>
              <w:t>社会的基準</w:t>
            </w:r>
          </w:p>
          <w:p w14:paraId="230E5C93" w14:textId="77777777" w:rsidR="00444658" w:rsidRDefault="00444658">
            <w:pPr>
              <w:rPr>
                <w:sz w:val="1"/>
              </w:rPr>
            </w:pPr>
          </w:p>
          <w:p w14:paraId="7902291F" w14:textId="77777777" w:rsidR="00444658" w:rsidRDefault="00444658">
            <w:pPr>
              <w:rPr>
                <w:sz w:val="1"/>
              </w:rPr>
            </w:pPr>
          </w:p>
          <w:p w14:paraId="62F09387" w14:textId="77777777" w:rsidR="00444658" w:rsidRDefault="00ED1E12">
            <w:pPr>
              <w:numPr>
                <w:ilvl w:val="0"/>
                <w:numId w:val="146"/>
              </w:numPr>
              <w:ind w:hanging="199"/>
              <w:contextualSpacing/>
            </w:pPr>
            <w:r>
              <w:rPr>
                <w:rFonts w:eastAsia="Arial"/>
                <w:sz w:val="16"/>
              </w:rPr>
              <w:t>国連グローバル・コンパクトの原則の採用</w:t>
            </w:r>
          </w:p>
          <w:p w14:paraId="42589941" w14:textId="77777777" w:rsidR="00444658" w:rsidRDefault="00ED1E12">
            <w:pPr>
              <w:numPr>
                <w:ilvl w:val="0"/>
                <w:numId w:val="146"/>
              </w:numPr>
              <w:ind w:hanging="199"/>
              <w:contextualSpacing/>
            </w:pPr>
            <w:r>
              <w:rPr>
                <w:rFonts w:eastAsia="Arial"/>
                <w:sz w:val="16"/>
              </w:rPr>
              <w:t>自由意思による、事前の、十分な情報に基づく同意</w:t>
            </w:r>
            <w:r>
              <w:rPr>
                <w:rFonts w:eastAsia="Arial"/>
                <w:sz w:val="16"/>
              </w:rPr>
              <w:t>(FPIC)</w:t>
            </w:r>
            <w:r>
              <w:rPr>
                <w:rFonts w:eastAsia="Arial"/>
                <w:sz w:val="16"/>
              </w:rPr>
              <w:t>原則の採用</w:t>
            </w:r>
          </w:p>
          <w:p w14:paraId="5BFC2C14" w14:textId="77777777" w:rsidR="00444658" w:rsidRDefault="00ED1E12">
            <w:pPr>
              <w:numPr>
                <w:ilvl w:val="0"/>
                <w:numId w:val="146"/>
              </w:numPr>
              <w:ind w:hanging="199"/>
              <w:contextualSpacing/>
            </w:pPr>
            <w:r>
              <w:rPr>
                <w:rFonts w:eastAsia="Arial"/>
                <w:sz w:val="16"/>
              </w:rPr>
              <w:t>世界人権宣言の認識および支持</w:t>
            </w:r>
          </w:p>
          <w:p w14:paraId="7433D075" w14:textId="77777777" w:rsidR="00444658" w:rsidRDefault="00ED1E12">
            <w:pPr>
              <w:numPr>
                <w:ilvl w:val="0"/>
                <w:numId w:val="146"/>
              </w:numPr>
              <w:ind w:hanging="199"/>
              <w:contextualSpacing/>
            </w:pPr>
            <w:r>
              <w:rPr>
                <w:rFonts w:eastAsia="Arial"/>
                <w:sz w:val="16"/>
              </w:rPr>
              <w:t>男女共同参画と女性自立の推進</w:t>
            </w:r>
          </w:p>
          <w:p w14:paraId="02D10681" w14:textId="77777777" w:rsidR="00444658" w:rsidRDefault="00ED1E12">
            <w:pPr>
              <w:numPr>
                <w:ilvl w:val="0"/>
                <w:numId w:val="146"/>
              </w:numPr>
              <w:ind w:hanging="199"/>
              <w:contextualSpacing/>
            </w:pPr>
            <w:r>
              <w:rPr>
                <w:rFonts w:eastAsia="Arial"/>
                <w:sz w:val="16"/>
              </w:rPr>
              <w:t>国連国際労働機関原則の採用</w:t>
            </w:r>
          </w:p>
          <w:p w14:paraId="27F328DB" w14:textId="77777777" w:rsidR="00444658" w:rsidRDefault="00ED1E12">
            <w:pPr>
              <w:numPr>
                <w:ilvl w:val="0"/>
                <w:numId w:val="146"/>
              </w:numPr>
              <w:ind w:hanging="199"/>
              <w:contextualSpacing/>
            </w:pPr>
            <w:r>
              <w:rPr>
                <w:rFonts w:eastAsia="Arial"/>
                <w:sz w:val="16"/>
              </w:rPr>
              <w:t>オープンで透明性が高い協働プロセスを通じた苦情や対立の解決</w:t>
            </w:r>
          </w:p>
          <w:p w14:paraId="3673108F" w14:textId="77777777" w:rsidR="00444658" w:rsidRDefault="00ED1E12">
            <w:pPr>
              <w:numPr>
                <w:ilvl w:val="0"/>
                <w:numId w:val="146"/>
              </w:numPr>
              <w:ind w:hanging="199"/>
              <w:contextualSpacing/>
            </w:pPr>
            <w:r>
              <w:rPr>
                <w:rFonts w:eastAsia="Arial"/>
                <w:sz w:val="16"/>
              </w:rPr>
              <w:t>サプライチェーンへの小規模農家の組み入れ促進</w:t>
            </w:r>
          </w:p>
          <w:p w14:paraId="774F14DD" w14:textId="77777777" w:rsidR="00444658" w:rsidRDefault="00444658">
            <w:pPr>
              <w:rPr>
                <w:sz w:val="1"/>
              </w:rPr>
            </w:pPr>
          </w:p>
          <w:p w14:paraId="2FE0571A"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4C7A3AD0" w14:textId="77777777" w:rsidR="00444658" w:rsidRDefault="00ED1E12">
            <w:pPr>
              <w:pStyle w:val="td-p"/>
              <w:contextualSpacing w:val="0"/>
            </w:pPr>
            <w:r>
              <w:t>法的基準</w:t>
            </w:r>
          </w:p>
          <w:p w14:paraId="082F2A83" w14:textId="77777777" w:rsidR="00444658" w:rsidRDefault="00ED1E12">
            <w:pPr>
              <w:numPr>
                <w:ilvl w:val="0"/>
                <w:numId w:val="147"/>
              </w:numPr>
              <w:ind w:hanging="199"/>
              <w:contextualSpacing/>
            </w:pPr>
            <w:r>
              <w:rPr>
                <w:rFonts w:eastAsia="Arial"/>
                <w:sz w:val="16"/>
              </w:rPr>
              <w:t>違法に生産された、および</w:t>
            </w:r>
            <w:r>
              <w:rPr>
                <w:rFonts w:eastAsia="Arial"/>
                <w:sz w:val="16"/>
              </w:rPr>
              <w:t>/</w:t>
            </w:r>
            <w:r>
              <w:rPr>
                <w:rFonts w:eastAsia="Arial"/>
                <w:sz w:val="16"/>
              </w:rPr>
              <w:t>または取引された森林リスク・コモディティの調達なし</w:t>
            </w:r>
          </w:p>
          <w:p w14:paraId="147E9B1D" w14:textId="77777777" w:rsidR="00444658" w:rsidRDefault="00ED1E12">
            <w:pPr>
              <w:numPr>
                <w:ilvl w:val="0"/>
                <w:numId w:val="147"/>
              </w:numPr>
              <w:ind w:hanging="199"/>
              <w:contextualSpacing/>
            </w:pPr>
            <w:r>
              <w:rPr>
                <w:rFonts w:eastAsia="Arial"/>
                <w:sz w:val="16"/>
              </w:rPr>
              <w:t>不明もしくは議論を起こしている調達先からの森林リスク・コモディティの調達なし</w:t>
            </w:r>
          </w:p>
          <w:p w14:paraId="581171DD" w14:textId="77777777" w:rsidR="00444658" w:rsidRDefault="00ED1E12">
            <w:pPr>
              <w:numPr>
                <w:ilvl w:val="0"/>
                <w:numId w:val="147"/>
              </w:numPr>
              <w:ind w:hanging="199"/>
              <w:contextualSpacing/>
            </w:pPr>
            <w:r>
              <w:rPr>
                <w:rFonts w:eastAsia="Arial"/>
                <w:sz w:val="16"/>
              </w:rPr>
              <w:t>森林リスク・コモディティの調達および（又は）取引は、信頼できる認証を受けた調達先にのみ制限</w:t>
            </w:r>
          </w:p>
          <w:p w14:paraId="304A0C52" w14:textId="77777777" w:rsidR="00444658" w:rsidRDefault="00ED1E12">
            <w:pPr>
              <w:numPr>
                <w:ilvl w:val="0"/>
                <w:numId w:val="14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3C761E2" w14:textId="77777777" w:rsidR="00444658" w:rsidRDefault="00444658">
            <w:pPr>
              <w:rPr>
                <w:sz w:val="1"/>
              </w:rPr>
            </w:pPr>
          </w:p>
        </w:tc>
      </w:tr>
    </w:tbl>
    <w:p w14:paraId="119E68B2" w14:textId="77777777" w:rsidR="00444658" w:rsidRDefault="00444658"/>
    <w:p w14:paraId="05232140" w14:textId="77777777" w:rsidR="00444658" w:rsidRDefault="00444658">
      <w:pPr>
        <w:pBdr>
          <w:top w:val="single" w:sz="4" w:space="1" w:color="9099A0"/>
        </w:pBdr>
      </w:pPr>
    </w:p>
    <w:p w14:paraId="2FBF4AA6" w14:textId="77777777" w:rsidR="00444658" w:rsidRDefault="00ED1E12">
      <w:pPr>
        <w:pStyle w:val="h2"/>
        <w:contextualSpacing w:val="0"/>
      </w:pPr>
      <w:r>
        <w:t>目標</w:t>
      </w:r>
    </w:p>
    <w:p w14:paraId="589F9733" w14:textId="77777777" w:rsidR="00444658" w:rsidRDefault="00444658">
      <w:pPr>
        <w:pBdr>
          <w:top w:val="single" w:sz="4" w:space="1" w:color="9099A0"/>
        </w:pBdr>
      </w:pPr>
    </w:p>
    <w:p w14:paraId="7D7851A5" w14:textId="77777777" w:rsidR="00444658" w:rsidRDefault="00444658">
      <w:pPr>
        <w:pBdr>
          <w:top w:val="single" w:sz="4" w:space="1" w:color="9099A0"/>
        </w:pBdr>
      </w:pPr>
    </w:p>
    <w:p w14:paraId="0BE12A25" w14:textId="77777777" w:rsidR="00444658" w:rsidRDefault="00ED1E12">
      <w:pPr>
        <w:pStyle w:val="h3"/>
        <w:contextualSpacing w:val="0"/>
      </w:pPr>
      <w:r>
        <w:t xml:space="preserve">(F6.2) </w:t>
      </w:r>
      <w:r>
        <w:t>回答するコモディティの持続可能な生産量や消費量を増やすため、報告年において有効な数値目標を持っていましたか</w:t>
      </w:r>
      <w:r>
        <w:t>?</w:t>
      </w:r>
    </w:p>
    <w:p w14:paraId="581A8304" w14:textId="77777777" w:rsidR="00444658" w:rsidRDefault="00ED1E12">
      <w:pPr>
        <w:pStyle w:val="h3"/>
        <w:contextualSpacing w:val="0"/>
      </w:pPr>
      <w:r>
        <w:t>2018</w:t>
      </w:r>
      <w:r>
        <w:t>年からの変更点</w:t>
      </w:r>
    </w:p>
    <w:p w14:paraId="0C21056D" w14:textId="77777777" w:rsidR="00444658" w:rsidRDefault="00ED1E12">
      <w:r>
        <w:rPr>
          <w:sz w:val="22"/>
        </w:rPr>
        <w:t>変化なし</w:t>
      </w:r>
      <w:r>
        <w:rPr>
          <w:sz w:val="22"/>
        </w:rPr>
        <w:t xml:space="preserve"> </w:t>
      </w:r>
    </w:p>
    <w:p w14:paraId="69D9D952" w14:textId="77777777" w:rsidR="00444658" w:rsidRDefault="00ED1E12">
      <w:pPr>
        <w:pStyle w:val="h3"/>
        <w:contextualSpacing w:val="0"/>
      </w:pPr>
      <w:r>
        <w:t>他のフレームワークとの関連</w:t>
      </w:r>
    </w:p>
    <w:p w14:paraId="65731DDE" w14:textId="77777777" w:rsidR="00444658" w:rsidRDefault="00ED1E12">
      <w:pPr>
        <w:pStyle w:val="h4"/>
        <w:contextualSpacing w:val="0"/>
      </w:pPr>
      <w:r>
        <w:t>SDG</w:t>
      </w:r>
    </w:p>
    <w:p w14:paraId="0C4DA9E3" w14:textId="77777777" w:rsidR="00444658" w:rsidRDefault="00ED1E12">
      <w:r>
        <w:rPr>
          <w:sz w:val="22"/>
        </w:rPr>
        <w:t>目標</w:t>
      </w:r>
      <w:r>
        <w:rPr>
          <w:sz w:val="22"/>
        </w:rPr>
        <w:t>15:</w:t>
      </w:r>
      <w:r>
        <w:rPr>
          <w:sz w:val="22"/>
        </w:rPr>
        <w:t>陸の豊かさを守ろう</w:t>
      </w:r>
      <w:r>
        <w:rPr>
          <w:sz w:val="22"/>
        </w:rPr>
        <w:t xml:space="preserve"> </w:t>
      </w:r>
    </w:p>
    <w:p w14:paraId="1A7B33F2" w14:textId="77777777" w:rsidR="00444658" w:rsidRDefault="00ED1E12">
      <w:pPr>
        <w:pStyle w:val="h4"/>
        <w:contextualSpacing w:val="0"/>
      </w:pPr>
      <w:r>
        <w:t>AFi</w:t>
      </w:r>
    </w:p>
    <w:p w14:paraId="03849386" w14:textId="77777777" w:rsidR="00444658" w:rsidRDefault="00ED1E12">
      <w:r>
        <w:rPr>
          <w:sz w:val="22"/>
        </w:rPr>
        <w:t>コア原則</w:t>
      </w:r>
      <w:r>
        <w:rPr>
          <w:sz w:val="22"/>
        </w:rPr>
        <w:t>C2:</w:t>
      </w:r>
      <w:r>
        <w:rPr>
          <w:sz w:val="22"/>
        </w:rPr>
        <w:t>検証可能な行動と期限を定めた目標</w:t>
      </w:r>
    </w:p>
    <w:p w14:paraId="101C2F89" w14:textId="77777777" w:rsidR="00444658" w:rsidRDefault="00ED1E12">
      <w:pPr>
        <w:pStyle w:val="h3"/>
        <w:contextualSpacing w:val="0"/>
      </w:pPr>
      <w:r>
        <w:t>回答形式</w:t>
      </w:r>
    </w:p>
    <w:p w14:paraId="2458428F" w14:textId="77777777" w:rsidR="00444658" w:rsidRDefault="00ED1E12">
      <w:r>
        <w:rPr>
          <w:sz w:val="22"/>
        </w:rPr>
        <w:t>以下の選択肢から</w:t>
      </w:r>
      <w:r>
        <w:rPr>
          <w:sz w:val="22"/>
        </w:rPr>
        <w:t>1</w:t>
      </w:r>
      <w:r>
        <w:rPr>
          <w:sz w:val="22"/>
        </w:rPr>
        <w:t>つ選択してください</w:t>
      </w:r>
      <w:r>
        <w:rPr>
          <w:sz w:val="22"/>
        </w:rPr>
        <w:t xml:space="preserve">: </w:t>
      </w:r>
    </w:p>
    <w:p w14:paraId="68FE2CBB" w14:textId="77777777" w:rsidR="00444658" w:rsidRDefault="00ED1E12">
      <w:pPr>
        <w:numPr>
          <w:ilvl w:val="0"/>
          <w:numId w:val="148"/>
        </w:numPr>
        <w:ind w:hanging="199"/>
        <w:contextualSpacing/>
      </w:pPr>
      <w:r>
        <w:rPr>
          <w:rFonts w:eastAsia="Arial"/>
          <w:sz w:val="22"/>
        </w:rPr>
        <w:t>はい</w:t>
      </w:r>
    </w:p>
    <w:p w14:paraId="7A06F864" w14:textId="77777777" w:rsidR="00444658" w:rsidRDefault="00ED1E12">
      <w:pPr>
        <w:numPr>
          <w:ilvl w:val="0"/>
          <w:numId w:val="148"/>
        </w:numPr>
        <w:ind w:hanging="199"/>
        <w:contextualSpacing/>
      </w:pPr>
      <w:r>
        <w:rPr>
          <w:rFonts w:eastAsia="Arial"/>
          <w:sz w:val="22"/>
        </w:rPr>
        <w:t>いいえ</w:t>
      </w:r>
    </w:p>
    <w:p w14:paraId="78741B32" w14:textId="77777777" w:rsidR="00444658" w:rsidRDefault="00444658">
      <w:pPr>
        <w:pBdr>
          <w:top w:val="single" w:sz="4" w:space="1" w:color="9099A0"/>
        </w:pBdr>
      </w:pPr>
    </w:p>
    <w:p w14:paraId="19444B92" w14:textId="77777777" w:rsidR="00444658" w:rsidRDefault="00ED1E12">
      <w:pPr>
        <w:pStyle w:val="h3"/>
        <w:contextualSpacing w:val="0"/>
      </w:pPr>
      <w:r>
        <w:t xml:space="preserve">(F6.2a) </w:t>
      </w:r>
      <w:r>
        <w:t>回答するコモディティの持続可能な生産量や消費量を増やすための目標と、目標達成に向けた進捗の詳細を記載してください。</w:t>
      </w:r>
    </w:p>
    <w:p w14:paraId="6C13E3FF" w14:textId="77777777" w:rsidR="00444658" w:rsidRDefault="00ED1E12">
      <w:pPr>
        <w:pStyle w:val="h3"/>
        <w:contextualSpacing w:val="0"/>
      </w:pPr>
      <w:r>
        <w:t>他質問との関連</w:t>
      </w:r>
    </w:p>
    <w:p w14:paraId="521EA42C" w14:textId="77777777" w:rsidR="00444658" w:rsidRDefault="00ED1E12">
      <w:r>
        <w:rPr>
          <w:sz w:val="22"/>
        </w:rPr>
        <w:t>この質問は、</w:t>
      </w:r>
      <w:r>
        <w:rPr>
          <w:sz w:val="22"/>
        </w:rPr>
        <w:t>F6.2</w:t>
      </w:r>
      <w:r>
        <w:rPr>
          <w:sz w:val="22"/>
        </w:rPr>
        <w:t>の回答で「はい」を選択した場合にのみ表示されます。</w:t>
      </w:r>
      <w:r>
        <w:rPr>
          <w:sz w:val="22"/>
        </w:rPr>
        <w:t xml:space="preserve"> </w:t>
      </w:r>
    </w:p>
    <w:p w14:paraId="7C8D139B" w14:textId="77777777" w:rsidR="00444658" w:rsidRDefault="00ED1E12">
      <w:pPr>
        <w:pStyle w:val="h3"/>
        <w:contextualSpacing w:val="0"/>
      </w:pPr>
      <w:r>
        <w:t>2018</w:t>
      </w:r>
      <w:r>
        <w:t>年からの変更点</w:t>
      </w:r>
    </w:p>
    <w:p w14:paraId="4B362987" w14:textId="77777777" w:rsidR="00444658" w:rsidRDefault="00ED1E12">
      <w:r>
        <w:rPr>
          <w:sz w:val="22"/>
        </w:rPr>
        <w:t>変化なし</w:t>
      </w:r>
      <w:r>
        <w:rPr>
          <w:sz w:val="22"/>
        </w:rPr>
        <w:t xml:space="preserve"> </w:t>
      </w:r>
    </w:p>
    <w:p w14:paraId="77E40292" w14:textId="77777777" w:rsidR="00444658" w:rsidRDefault="00ED1E12">
      <w:pPr>
        <w:pStyle w:val="h3"/>
        <w:contextualSpacing w:val="0"/>
      </w:pPr>
      <w:r>
        <w:t>他のフレームワークとの関連</w:t>
      </w:r>
    </w:p>
    <w:p w14:paraId="014395C7" w14:textId="77777777" w:rsidR="00444658" w:rsidRDefault="00ED1E12">
      <w:pPr>
        <w:pStyle w:val="h4"/>
        <w:contextualSpacing w:val="0"/>
      </w:pPr>
      <w:r>
        <w:t>SDG</w:t>
      </w:r>
    </w:p>
    <w:p w14:paraId="18D594CA" w14:textId="77777777" w:rsidR="00444658" w:rsidRDefault="00ED1E12">
      <w:r>
        <w:rPr>
          <w:sz w:val="22"/>
        </w:rPr>
        <w:t>目標</w:t>
      </w:r>
      <w:r>
        <w:rPr>
          <w:sz w:val="22"/>
        </w:rPr>
        <w:t>12:</w:t>
      </w:r>
      <w:r>
        <w:rPr>
          <w:sz w:val="22"/>
        </w:rPr>
        <w:t>つくる責任つかう責任</w:t>
      </w:r>
      <w:r>
        <w:rPr>
          <w:sz w:val="22"/>
        </w:rPr>
        <w:t xml:space="preserve"> </w:t>
      </w:r>
    </w:p>
    <w:p w14:paraId="54B9C447" w14:textId="77777777" w:rsidR="00444658" w:rsidRDefault="00ED1E12">
      <w:r>
        <w:rPr>
          <w:sz w:val="22"/>
        </w:rPr>
        <w:t>目標</w:t>
      </w:r>
      <w:r>
        <w:rPr>
          <w:sz w:val="22"/>
        </w:rPr>
        <w:t>13:</w:t>
      </w:r>
      <w:r>
        <w:rPr>
          <w:sz w:val="22"/>
        </w:rPr>
        <w:t>気候変動に具体的な対策を</w:t>
      </w:r>
      <w:r>
        <w:rPr>
          <w:sz w:val="22"/>
        </w:rPr>
        <w:t xml:space="preserve"> </w:t>
      </w:r>
    </w:p>
    <w:p w14:paraId="75ABB44A" w14:textId="77777777" w:rsidR="00444658" w:rsidRDefault="00ED1E12">
      <w:r>
        <w:rPr>
          <w:sz w:val="22"/>
        </w:rPr>
        <w:t>目標</w:t>
      </w:r>
      <w:r>
        <w:rPr>
          <w:sz w:val="22"/>
        </w:rPr>
        <w:t>15:</w:t>
      </w:r>
      <w:r>
        <w:rPr>
          <w:sz w:val="22"/>
        </w:rPr>
        <w:t>陸の豊かさを守ろう</w:t>
      </w:r>
      <w:r>
        <w:rPr>
          <w:sz w:val="22"/>
        </w:rPr>
        <w:t xml:space="preserve"> </w:t>
      </w:r>
    </w:p>
    <w:p w14:paraId="573070F8" w14:textId="77777777" w:rsidR="00444658" w:rsidRDefault="00ED1E12">
      <w:pPr>
        <w:pStyle w:val="h4"/>
        <w:contextualSpacing w:val="0"/>
      </w:pPr>
      <w:r>
        <w:t>AFi</w:t>
      </w:r>
    </w:p>
    <w:p w14:paraId="786ABE1F" w14:textId="77777777" w:rsidR="00444658" w:rsidRDefault="00ED1E12">
      <w:r>
        <w:rPr>
          <w:sz w:val="22"/>
        </w:rPr>
        <w:t>コア原則</w:t>
      </w:r>
      <w:r>
        <w:rPr>
          <w:sz w:val="22"/>
        </w:rPr>
        <w:t>C2:</w:t>
      </w:r>
      <w:r>
        <w:rPr>
          <w:sz w:val="22"/>
        </w:rPr>
        <w:t>検証可能な行動と期限を定めた目標</w:t>
      </w:r>
    </w:p>
    <w:p w14:paraId="320C97E9" w14:textId="77777777" w:rsidR="00444658" w:rsidRDefault="00ED1E12">
      <w:r>
        <w:rPr>
          <w:sz w:val="22"/>
        </w:rPr>
        <w:t>コア原則</w:t>
      </w:r>
      <w:r>
        <w:rPr>
          <w:sz w:val="22"/>
        </w:rPr>
        <w:t>9:</w:t>
      </w:r>
      <w:r>
        <w:rPr>
          <w:sz w:val="22"/>
        </w:rPr>
        <w:t>報告、情報開示、および主張</w:t>
      </w:r>
      <w:r>
        <w:rPr>
          <w:sz w:val="22"/>
        </w:rPr>
        <w:t xml:space="preserve"> </w:t>
      </w:r>
    </w:p>
    <w:p w14:paraId="282C87CF" w14:textId="77777777" w:rsidR="00444658" w:rsidRDefault="00ED1E12">
      <w:pPr>
        <w:pStyle w:val="h3"/>
        <w:contextualSpacing w:val="0"/>
      </w:pPr>
      <w:r>
        <w:t>回答形式</w:t>
      </w:r>
    </w:p>
    <w:p w14:paraId="4F62D296" w14:textId="77777777" w:rsidR="00444658" w:rsidRDefault="00ED1E12">
      <w:r>
        <w:rPr>
          <w:sz w:val="22"/>
        </w:rPr>
        <w:t>以下の表に</w:t>
      </w:r>
      <w:r>
        <w:rPr>
          <w:sz w:val="22"/>
        </w:rPr>
        <w:t xml:space="preserve"> </w:t>
      </w:r>
      <w:r>
        <w:rPr>
          <w:sz w:val="22"/>
        </w:rPr>
        <w:t>回答を記入してください。読みやすくするために、複数の行に渡って表が表示されます。回答行を追加するには、</w:t>
      </w:r>
      <w:r>
        <w:rPr>
          <w:sz w:val="22"/>
        </w:rPr>
        <w:t xml:space="preserve"> </w:t>
      </w:r>
      <w:r>
        <w:rPr>
          <w:sz w:val="22"/>
        </w:rPr>
        <w:t>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444658" w14:paraId="21360E67" w14:textId="77777777">
        <w:tblPrEx>
          <w:tblCellMar>
            <w:top w:w="0" w:type="dxa"/>
            <w:left w:w="0" w:type="dxa"/>
            <w:bottom w:w="0" w:type="dxa"/>
            <w:right w:w="0" w:type="dxa"/>
          </w:tblCellMar>
        </w:tblPrEx>
        <w:trPr>
          <w:jc w:val="center"/>
        </w:trPr>
        <w:tc>
          <w:tcPr>
            <w:tcW w:w="2081" w:type="dxa"/>
            <w:shd w:val="clear" w:color="auto" w:fill="00775A"/>
            <w:tcMar>
              <w:top w:w="100" w:type="dxa"/>
              <w:left w:w="100" w:type="dxa"/>
              <w:bottom w:w="100" w:type="dxa"/>
              <w:right w:w="100" w:type="dxa"/>
            </w:tcMar>
          </w:tcPr>
          <w:p w14:paraId="1D359BC9" w14:textId="77777777" w:rsidR="00444658" w:rsidRDefault="00ED1E12">
            <w:pPr>
              <w:rPr>
                <w:b/>
                <w:color w:val="FFFFFF"/>
                <w:sz w:val="16"/>
              </w:rPr>
            </w:pPr>
            <w:r>
              <w:rPr>
                <w:rFonts w:eastAsia="Arial"/>
                <w:b/>
                <w:color w:val="FFFFFF"/>
                <w:sz w:val="16"/>
              </w:rPr>
              <w:t>目標参照番号</w:t>
            </w:r>
          </w:p>
        </w:tc>
        <w:tc>
          <w:tcPr>
            <w:tcW w:w="2081" w:type="dxa"/>
            <w:shd w:val="clear" w:color="auto" w:fill="00775A"/>
            <w:tcMar>
              <w:top w:w="100" w:type="dxa"/>
              <w:left w:w="100" w:type="dxa"/>
              <w:bottom w:w="100" w:type="dxa"/>
              <w:right w:w="100" w:type="dxa"/>
            </w:tcMar>
          </w:tcPr>
          <w:p w14:paraId="2CA638F3" w14:textId="77777777" w:rsidR="00444658" w:rsidRDefault="00ED1E12">
            <w:pPr>
              <w:rPr>
                <w:b/>
                <w:color w:val="FFFFFF"/>
                <w:sz w:val="16"/>
              </w:rPr>
            </w:pPr>
            <w:r>
              <w:rPr>
                <w:rFonts w:eastAsia="Arial"/>
                <w:b/>
                <w:color w:val="FFFFFF"/>
                <w:sz w:val="16"/>
              </w:rPr>
              <w:t>森林リスク・コモディティ</w:t>
            </w:r>
          </w:p>
        </w:tc>
        <w:tc>
          <w:tcPr>
            <w:tcW w:w="2081" w:type="dxa"/>
            <w:shd w:val="clear" w:color="auto" w:fill="00775A"/>
            <w:tcMar>
              <w:top w:w="100" w:type="dxa"/>
              <w:left w:w="100" w:type="dxa"/>
              <w:bottom w:w="100" w:type="dxa"/>
              <w:right w:w="100" w:type="dxa"/>
            </w:tcMar>
          </w:tcPr>
          <w:p w14:paraId="7FE38E53" w14:textId="77777777" w:rsidR="00444658" w:rsidRDefault="00ED1E12">
            <w:pPr>
              <w:rPr>
                <w:b/>
                <w:color w:val="FFFFFF"/>
                <w:sz w:val="16"/>
              </w:rPr>
            </w:pPr>
            <w:r>
              <w:rPr>
                <w:rFonts w:eastAsia="Arial"/>
                <w:b/>
                <w:color w:val="FFFFFF"/>
                <w:sz w:val="16"/>
              </w:rPr>
              <w:t>対象コモディティの形態</w:t>
            </w:r>
          </w:p>
        </w:tc>
        <w:tc>
          <w:tcPr>
            <w:tcW w:w="2082" w:type="dxa"/>
            <w:shd w:val="clear" w:color="auto" w:fill="00775A"/>
            <w:tcMar>
              <w:top w:w="100" w:type="dxa"/>
              <w:left w:w="100" w:type="dxa"/>
              <w:bottom w:w="100" w:type="dxa"/>
              <w:right w:w="100" w:type="dxa"/>
            </w:tcMar>
          </w:tcPr>
          <w:p w14:paraId="57D8145D" w14:textId="77777777" w:rsidR="00444658" w:rsidRDefault="00ED1E12">
            <w:pPr>
              <w:rPr>
                <w:b/>
                <w:color w:val="FFFFFF"/>
                <w:sz w:val="16"/>
              </w:rPr>
            </w:pPr>
            <w:r>
              <w:rPr>
                <w:rFonts w:eastAsia="Arial"/>
                <w:b/>
                <w:color w:val="FFFFFF"/>
                <w:sz w:val="16"/>
              </w:rPr>
              <w:t>目標のタイプ</w:t>
            </w:r>
          </w:p>
        </w:tc>
        <w:tc>
          <w:tcPr>
            <w:tcW w:w="2082" w:type="dxa"/>
            <w:shd w:val="clear" w:color="auto" w:fill="00775A"/>
            <w:tcMar>
              <w:top w:w="100" w:type="dxa"/>
              <w:left w:w="100" w:type="dxa"/>
              <w:bottom w:w="100" w:type="dxa"/>
              <w:right w:w="100" w:type="dxa"/>
            </w:tcMar>
          </w:tcPr>
          <w:p w14:paraId="17922AB3" w14:textId="77777777" w:rsidR="00444658" w:rsidRDefault="00ED1E12">
            <w:pPr>
              <w:rPr>
                <w:b/>
                <w:color w:val="FFFFFF"/>
                <w:sz w:val="16"/>
              </w:rPr>
            </w:pPr>
            <w:r>
              <w:rPr>
                <w:rFonts w:eastAsia="Arial"/>
                <w:b/>
                <w:color w:val="FFFFFF"/>
                <w:sz w:val="16"/>
              </w:rPr>
              <w:t>対象範囲</w:t>
            </w:r>
          </w:p>
        </w:tc>
        <w:tc>
          <w:tcPr>
            <w:tcW w:w="2082" w:type="dxa"/>
            <w:shd w:val="clear" w:color="auto" w:fill="00775A"/>
            <w:tcMar>
              <w:top w:w="100" w:type="dxa"/>
              <w:left w:w="100" w:type="dxa"/>
              <w:bottom w:w="100" w:type="dxa"/>
              <w:right w:w="100" w:type="dxa"/>
            </w:tcMar>
          </w:tcPr>
          <w:p w14:paraId="5D7CD29E" w14:textId="77777777" w:rsidR="00444658" w:rsidRDefault="00ED1E12">
            <w:pPr>
              <w:rPr>
                <w:b/>
                <w:color w:val="FFFFFF"/>
                <w:sz w:val="16"/>
              </w:rPr>
            </w:pPr>
            <w:r>
              <w:rPr>
                <w:rFonts w:eastAsia="Arial"/>
                <w:b/>
                <w:color w:val="FFFFFF"/>
                <w:sz w:val="16"/>
              </w:rPr>
              <w:t>トレーサビリティポイント</w:t>
            </w:r>
            <w:r>
              <w:rPr>
                <w:rFonts w:eastAsia="Arial"/>
                <w:b/>
                <w:color w:val="FFFFFF"/>
                <w:sz w:val="16"/>
              </w:rPr>
              <w:t>*</w:t>
            </w:r>
          </w:p>
        </w:tc>
        <w:tc>
          <w:tcPr>
            <w:tcW w:w="2082" w:type="dxa"/>
            <w:shd w:val="clear" w:color="auto" w:fill="00775A"/>
            <w:tcMar>
              <w:top w:w="100" w:type="dxa"/>
              <w:left w:w="100" w:type="dxa"/>
              <w:bottom w:w="100" w:type="dxa"/>
              <w:right w:w="100" w:type="dxa"/>
            </w:tcMar>
          </w:tcPr>
          <w:p w14:paraId="18A8DD14" w14:textId="77777777" w:rsidR="00444658" w:rsidRDefault="00ED1E12">
            <w:pPr>
              <w:rPr>
                <w:b/>
                <w:color w:val="FFFFFF"/>
                <w:sz w:val="16"/>
              </w:rPr>
            </w:pPr>
            <w:r>
              <w:rPr>
                <w:rFonts w:eastAsia="Arial"/>
                <w:b/>
                <w:color w:val="FFFFFF"/>
                <w:sz w:val="16"/>
              </w:rPr>
              <w:t>第三者認証スキーム</w:t>
            </w:r>
          </w:p>
        </w:tc>
      </w:tr>
      <w:tr w:rsidR="00444658" w14:paraId="6D925339"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31D3397F" w14:textId="77777777" w:rsidR="00444658" w:rsidRDefault="00444658">
            <w:pPr>
              <w:rPr>
                <w:sz w:val="1"/>
              </w:rPr>
            </w:pPr>
          </w:p>
          <w:p w14:paraId="0F5179D5" w14:textId="77777777" w:rsidR="00444658" w:rsidRDefault="00ED1E12">
            <w:pPr>
              <w:pStyle w:val="td-p"/>
              <w:contextualSpacing w:val="0"/>
            </w:pPr>
            <w:r>
              <w:t>選択肢</w:t>
            </w:r>
            <w:r>
              <w:t>:</w:t>
            </w:r>
          </w:p>
          <w:p w14:paraId="43BB98CD" w14:textId="77777777" w:rsidR="00444658" w:rsidRDefault="00444658">
            <w:pPr>
              <w:rPr>
                <w:sz w:val="1"/>
              </w:rPr>
            </w:pPr>
          </w:p>
          <w:p w14:paraId="0EE1C1B3" w14:textId="77777777" w:rsidR="00444658" w:rsidRDefault="00ED1E12">
            <w:pPr>
              <w:numPr>
                <w:ilvl w:val="0"/>
                <w:numId w:val="149"/>
              </w:numPr>
              <w:ind w:hanging="199"/>
              <w:contextualSpacing/>
            </w:pPr>
            <w:r>
              <w:rPr>
                <w:rFonts w:eastAsia="Arial"/>
                <w:sz w:val="16"/>
              </w:rPr>
              <w:t>目標</w:t>
            </w:r>
            <w:r>
              <w:rPr>
                <w:rFonts w:eastAsia="Arial"/>
                <w:sz w:val="16"/>
              </w:rPr>
              <w:t>1</w:t>
            </w:r>
          </w:p>
          <w:p w14:paraId="05D09F9C" w14:textId="77777777" w:rsidR="00444658" w:rsidRDefault="00ED1E12">
            <w:pPr>
              <w:numPr>
                <w:ilvl w:val="0"/>
                <w:numId w:val="149"/>
              </w:numPr>
              <w:ind w:hanging="199"/>
              <w:contextualSpacing/>
            </w:pPr>
            <w:r>
              <w:rPr>
                <w:rFonts w:eastAsia="Arial"/>
                <w:sz w:val="16"/>
              </w:rPr>
              <w:t>目標</w:t>
            </w:r>
            <w:r>
              <w:rPr>
                <w:rFonts w:eastAsia="Arial"/>
                <w:sz w:val="16"/>
              </w:rPr>
              <w:t>2</w:t>
            </w:r>
          </w:p>
          <w:p w14:paraId="2F87E443" w14:textId="77777777" w:rsidR="00444658" w:rsidRDefault="00ED1E12">
            <w:pPr>
              <w:numPr>
                <w:ilvl w:val="0"/>
                <w:numId w:val="149"/>
              </w:numPr>
              <w:ind w:hanging="199"/>
              <w:contextualSpacing/>
            </w:pPr>
            <w:r>
              <w:rPr>
                <w:rFonts w:eastAsia="Arial"/>
                <w:sz w:val="16"/>
              </w:rPr>
              <w:t>目標</w:t>
            </w:r>
            <w:r>
              <w:rPr>
                <w:rFonts w:eastAsia="Arial"/>
                <w:sz w:val="16"/>
              </w:rPr>
              <w:t>3</w:t>
            </w:r>
          </w:p>
          <w:p w14:paraId="0B4CA7D9" w14:textId="77777777" w:rsidR="00444658" w:rsidRDefault="00ED1E12">
            <w:pPr>
              <w:numPr>
                <w:ilvl w:val="0"/>
                <w:numId w:val="149"/>
              </w:numPr>
              <w:ind w:hanging="199"/>
              <w:contextualSpacing/>
            </w:pPr>
            <w:r>
              <w:rPr>
                <w:rFonts w:eastAsia="Arial"/>
                <w:sz w:val="16"/>
              </w:rPr>
              <w:t>目標</w:t>
            </w:r>
            <w:r>
              <w:rPr>
                <w:rFonts w:eastAsia="Arial"/>
                <w:sz w:val="16"/>
              </w:rPr>
              <w:t>4</w:t>
            </w:r>
          </w:p>
          <w:p w14:paraId="16CFEA94" w14:textId="77777777" w:rsidR="00444658" w:rsidRDefault="00ED1E12">
            <w:pPr>
              <w:numPr>
                <w:ilvl w:val="0"/>
                <w:numId w:val="149"/>
              </w:numPr>
              <w:ind w:hanging="199"/>
              <w:contextualSpacing/>
            </w:pPr>
            <w:r>
              <w:rPr>
                <w:rFonts w:eastAsia="Arial"/>
                <w:sz w:val="16"/>
              </w:rPr>
              <w:t>目標</w:t>
            </w:r>
            <w:r>
              <w:rPr>
                <w:rFonts w:eastAsia="Arial"/>
                <w:sz w:val="16"/>
              </w:rPr>
              <w:t>5</w:t>
            </w:r>
          </w:p>
          <w:p w14:paraId="4166F2D4" w14:textId="77777777" w:rsidR="00444658" w:rsidRDefault="00ED1E12">
            <w:pPr>
              <w:numPr>
                <w:ilvl w:val="0"/>
                <w:numId w:val="149"/>
              </w:numPr>
              <w:ind w:hanging="199"/>
              <w:contextualSpacing/>
            </w:pPr>
            <w:r>
              <w:rPr>
                <w:rFonts w:eastAsia="Arial"/>
                <w:sz w:val="16"/>
              </w:rPr>
              <w:t>目標</w:t>
            </w:r>
            <w:r>
              <w:rPr>
                <w:rFonts w:eastAsia="Arial"/>
                <w:sz w:val="16"/>
              </w:rPr>
              <w:t>6</w:t>
            </w:r>
          </w:p>
          <w:p w14:paraId="257E784C" w14:textId="77777777" w:rsidR="00444658" w:rsidRDefault="00ED1E12">
            <w:pPr>
              <w:numPr>
                <w:ilvl w:val="0"/>
                <w:numId w:val="149"/>
              </w:numPr>
              <w:ind w:hanging="199"/>
              <w:contextualSpacing/>
            </w:pPr>
            <w:r>
              <w:rPr>
                <w:rFonts w:eastAsia="Arial"/>
                <w:sz w:val="16"/>
              </w:rPr>
              <w:t>目標</w:t>
            </w:r>
            <w:r>
              <w:rPr>
                <w:rFonts w:eastAsia="Arial"/>
                <w:sz w:val="16"/>
              </w:rPr>
              <w:t>7</w:t>
            </w:r>
          </w:p>
          <w:p w14:paraId="7FD9C7CF" w14:textId="77777777" w:rsidR="00444658" w:rsidRDefault="00ED1E12">
            <w:pPr>
              <w:numPr>
                <w:ilvl w:val="0"/>
                <w:numId w:val="149"/>
              </w:numPr>
              <w:ind w:hanging="199"/>
              <w:contextualSpacing/>
            </w:pPr>
            <w:r>
              <w:rPr>
                <w:rFonts w:eastAsia="Arial"/>
                <w:sz w:val="16"/>
              </w:rPr>
              <w:t>目標</w:t>
            </w:r>
            <w:r>
              <w:rPr>
                <w:rFonts w:eastAsia="Arial"/>
                <w:sz w:val="16"/>
              </w:rPr>
              <w:t>8</w:t>
            </w:r>
          </w:p>
          <w:p w14:paraId="60D345FC" w14:textId="77777777" w:rsidR="00444658" w:rsidRDefault="00ED1E12">
            <w:pPr>
              <w:numPr>
                <w:ilvl w:val="0"/>
                <w:numId w:val="149"/>
              </w:numPr>
              <w:ind w:hanging="199"/>
              <w:contextualSpacing/>
            </w:pPr>
            <w:r>
              <w:rPr>
                <w:rFonts w:eastAsia="Arial"/>
                <w:sz w:val="16"/>
              </w:rPr>
              <w:t>目標</w:t>
            </w:r>
            <w:r>
              <w:rPr>
                <w:rFonts w:eastAsia="Arial"/>
                <w:sz w:val="16"/>
              </w:rPr>
              <w:t>9</w:t>
            </w:r>
          </w:p>
          <w:p w14:paraId="2430C311" w14:textId="77777777" w:rsidR="00444658" w:rsidRDefault="00ED1E12">
            <w:pPr>
              <w:numPr>
                <w:ilvl w:val="0"/>
                <w:numId w:val="149"/>
              </w:numPr>
              <w:ind w:hanging="199"/>
              <w:contextualSpacing/>
            </w:pPr>
            <w:r>
              <w:rPr>
                <w:rFonts w:eastAsia="Arial"/>
                <w:sz w:val="16"/>
              </w:rPr>
              <w:t>目標</w:t>
            </w:r>
            <w:r>
              <w:rPr>
                <w:rFonts w:eastAsia="Arial"/>
                <w:sz w:val="16"/>
              </w:rPr>
              <w:t>10</w:t>
            </w:r>
          </w:p>
          <w:p w14:paraId="7DB839F0" w14:textId="77777777" w:rsidR="00444658" w:rsidRDefault="00ED1E12">
            <w:pPr>
              <w:numPr>
                <w:ilvl w:val="0"/>
                <w:numId w:val="149"/>
              </w:numPr>
              <w:ind w:hanging="199"/>
              <w:contextualSpacing/>
            </w:pPr>
            <w:r>
              <w:rPr>
                <w:rFonts w:eastAsia="Arial"/>
                <w:sz w:val="16"/>
              </w:rPr>
              <w:t>目標</w:t>
            </w:r>
            <w:r>
              <w:rPr>
                <w:rFonts w:eastAsia="Arial"/>
                <w:sz w:val="16"/>
              </w:rPr>
              <w:t>11</w:t>
            </w:r>
          </w:p>
          <w:p w14:paraId="1F93B96E" w14:textId="77777777" w:rsidR="00444658" w:rsidRDefault="00ED1E12">
            <w:pPr>
              <w:numPr>
                <w:ilvl w:val="0"/>
                <w:numId w:val="149"/>
              </w:numPr>
              <w:ind w:hanging="199"/>
              <w:contextualSpacing/>
            </w:pPr>
            <w:r>
              <w:rPr>
                <w:rFonts w:eastAsia="Arial"/>
                <w:sz w:val="16"/>
              </w:rPr>
              <w:t>目標</w:t>
            </w:r>
            <w:r>
              <w:rPr>
                <w:rFonts w:eastAsia="Arial"/>
                <w:sz w:val="16"/>
              </w:rPr>
              <w:t>12</w:t>
            </w:r>
          </w:p>
          <w:p w14:paraId="013D7394" w14:textId="77777777" w:rsidR="00444658" w:rsidRDefault="00ED1E12">
            <w:pPr>
              <w:numPr>
                <w:ilvl w:val="0"/>
                <w:numId w:val="149"/>
              </w:numPr>
              <w:ind w:hanging="199"/>
              <w:contextualSpacing/>
            </w:pPr>
            <w:r>
              <w:rPr>
                <w:rFonts w:eastAsia="Arial"/>
                <w:sz w:val="16"/>
              </w:rPr>
              <w:t>目標</w:t>
            </w:r>
            <w:r>
              <w:rPr>
                <w:rFonts w:eastAsia="Arial"/>
                <w:sz w:val="16"/>
              </w:rPr>
              <w:t>13</w:t>
            </w:r>
          </w:p>
          <w:p w14:paraId="2D87943D" w14:textId="77777777" w:rsidR="00444658" w:rsidRDefault="00ED1E12">
            <w:pPr>
              <w:numPr>
                <w:ilvl w:val="0"/>
                <w:numId w:val="149"/>
              </w:numPr>
              <w:ind w:hanging="199"/>
              <w:contextualSpacing/>
            </w:pPr>
            <w:r>
              <w:rPr>
                <w:rFonts w:eastAsia="Arial"/>
                <w:sz w:val="16"/>
              </w:rPr>
              <w:t>目標</w:t>
            </w:r>
            <w:r>
              <w:rPr>
                <w:rFonts w:eastAsia="Arial"/>
                <w:sz w:val="16"/>
              </w:rPr>
              <w:t>14</w:t>
            </w:r>
          </w:p>
          <w:p w14:paraId="454EA6BA" w14:textId="77777777" w:rsidR="00444658" w:rsidRDefault="00ED1E12">
            <w:pPr>
              <w:numPr>
                <w:ilvl w:val="0"/>
                <w:numId w:val="149"/>
              </w:numPr>
              <w:ind w:hanging="199"/>
              <w:contextualSpacing/>
            </w:pPr>
            <w:r>
              <w:rPr>
                <w:rFonts w:eastAsia="Arial"/>
                <w:sz w:val="16"/>
              </w:rPr>
              <w:t>目標</w:t>
            </w:r>
            <w:r>
              <w:rPr>
                <w:rFonts w:eastAsia="Arial"/>
                <w:sz w:val="16"/>
              </w:rPr>
              <w:t>15</w:t>
            </w:r>
          </w:p>
          <w:p w14:paraId="755F063F" w14:textId="77777777" w:rsidR="00444658" w:rsidRDefault="00ED1E12">
            <w:pPr>
              <w:numPr>
                <w:ilvl w:val="0"/>
                <w:numId w:val="149"/>
              </w:numPr>
              <w:ind w:hanging="199"/>
              <w:contextualSpacing/>
            </w:pPr>
            <w:r>
              <w:rPr>
                <w:rFonts w:eastAsia="Arial"/>
                <w:sz w:val="16"/>
              </w:rPr>
              <w:t>目標</w:t>
            </w:r>
            <w:r>
              <w:rPr>
                <w:rFonts w:eastAsia="Arial"/>
                <w:sz w:val="16"/>
              </w:rPr>
              <w:t>16</w:t>
            </w:r>
          </w:p>
          <w:p w14:paraId="597F8AC8" w14:textId="77777777" w:rsidR="00444658" w:rsidRDefault="00ED1E12">
            <w:pPr>
              <w:numPr>
                <w:ilvl w:val="0"/>
                <w:numId w:val="149"/>
              </w:numPr>
              <w:ind w:hanging="199"/>
              <w:contextualSpacing/>
            </w:pPr>
            <w:r>
              <w:rPr>
                <w:rFonts w:eastAsia="Arial"/>
                <w:sz w:val="16"/>
              </w:rPr>
              <w:t>目標</w:t>
            </w:r>
            <w:r>
              <w:rPr>
                <w:rFonts w:eastAsia="Arial"/>
                <w:sz w:val="16"/>
              </w:rPr>
              <w:t>17</w:t>
            </w:r>
          </w:p>
          <w:p w14:paraId="0CFC0A14" w14:textId="77777777" w:rsidR="00444658" w:rsidRDefault="00ED1E12">
            <w:pPr>
              <w:numPr>
                <w:ilvl w:val="0"/>
                <w:numId w:val="149"/>
              </w:numPr>
              <w:ind w:hanging="199"/>
              <w:contextualSpacing/>
            </w:pPr>
            <w:r>
              <w:rPr>
                <w:rFonts w:eastAsia="Arial"/>
                <w:sz w:val="16"/>
              </w:rPr>
              <w:t>目標</w:t>
            </w:r>
            <w:r>
              <w:rPr>
                <w:rFonts w:eastAsia="Arial"/>
                <w:sz w:val="16"/>
              </w:rPr>
              <w:t>18</w:t>
            </w:r>
          </w:p>
          <w:p w14:paraId="3C1B5890" w14:textId="77777777" w:rsidR="00444658" w:rsidRDefault="00ED1E12">
            <w:pPr>
              <w:numPr>
                <w:ilvl w:val="0"/>
                <w:numId w:val="149"/>
              </w:numPr>
              <w:ind w:hanging="199"/>
              <w:contextualSpacing/>
            </w:pPr>
            <w:r>
              <w:rPr>
                <w:rFonts w:eastAsia="Arial"/>
                <w:sz w:val="16"/>
              </w:rPr>
              <w:t>目標</w:t>
            </w:r>
            <w:r>
              <w:rPr>
                <w:rFonts w:eastAsia="Arial"/>
                <w:sz w:val="16"/>
              </w:rPr>
              <w:t>19</w:t>
            </w:r>
          </w:p>
          <w:p w14:paraId="0021681B" w14:textId="77777777" w:rsidR="00444658" w:rsidRDefault="00ED1E12">
            <w:pPr>
              <w:numPr>
                <w:ilvl w:val="0"/>
                <w:numId w:val="149"/>
              </w:numPr>
              <w:ind w:hanging="199"/>
              <w:contextualSpacing/>
            </w:pPr>
            <w:r>
              <w:rPr>
                <w:rFonts w:eastAsia="Arial"/>
                <w:sz w:val="16"/>
              </w:rPr>
              <w:t>目標</w:t>
            </w:r>
            <w:r>
              <w:rPr>
                <w:rFonts w:eastAsia="Arial"/>
                <w:sz w:val="16"/>
              </w:rPr>
              <w:t>20</w:t>
            </w:r>
          </w:p>
          <w:p w14:paraId="1CA3747B" w14:textId="77777777" w:rsidR="00444658" w:rsidRDefault="00444658">
            <w:pPr>
              <w:rPr>
                <w:sz w:val="1"/>
              </w:rPr>
            </w:pPr>
          </w:p>
          <w:p w14:paraId="45B84DA7" w14:textId="77777777" w:rsidR="00444658" w:rsidRDefault="00444658">
            <w:pPr>
              <w:rPr>
                <w:sz w:val="1"/>
              </w:rPr>
            </w:pPr>
          </w:p>
          <w:p w14:paraId="4A87E605"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5A902C4D" w14:textId="77777777" w:rsidR="00444658" w:rsidRDefault="00444658">
            <w:pPr>
              <w:rPr>
                <w:sz w:val="1"/>
              </w:rPr>
            </w:pPr>
          </w:p>
          <w:p w14:paraId="680061AF" w14:textId="77777777" w:rsidR="00444658" w:rsidRDefault="00ED1E12">
            <w:pPr>
              <w:pStyle w:val="td-p"/>
              <w:contextualSpacing w:val="0"/>
            </w:pPr>
            <w:r>
              <w:t>選択肢</w:t>
            </w:r>
            <w:r>
              <w:t>:</w:t>
            </w:r>
          </w:p>
          <w:p w14:paraId="71B05D00" w14:textId="77777777" w:rsidR="00444658" w:rsidRDefault="00444658">
            <w:pPr>
              <w:rPr>
                <w:sz w:val="1"/>
              </w:rPr>
            </w:pPr>
          </w:p>
          <w:p w14:paraId="15ECAE75" w14:textId="77777777" w:rsidR="00444658" w:rsidRDefault="00ED1E12">
            <w:pPr>
              <w:pStyle w:val="td-p"/>
              <w:contextualSpacing w:val="0"/>
            </w:pPr>
            <w:r>
              <w:t>F0.5</w:t>
            </w:r>
            <w:r>
              <w:t>で選択した森林リスク・コモディティのリスト</w:t>
            </w:r>
          </w:p>
          <w:p w14:paraId="33ED6FE2"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36E9FF7A" w14:textId="77777777" w:rsidR="00444658" w:rsidRDefault="00444658">
            <w:pPr>
              <w:rPr>
                <w:sz w:val="1"/>
              </w:rPr>
            </w:pPr>
          </w:p>
          <w:p w14:paraId="49FAC502" w14:textId="77777777" w:rsidR="00444658" w:rsidRDefault="00ED1E12">
            <w:pPr>
              <w:pStyle w:val="td-p"/>
              <w:contextualSpacing w:val="0"/>
            </w:pPr>
            <w:r>
              <w:t>該当するものをすべて選択してください</w:t>
            </w:r>
            <w:r>
              <w:t>:</w:t>
            </w:r>
          </w:p>
          <w:p w14:paraId="3464C7D3" w14:textId="77777777" w:rsidR="00444658" w:rsidRDefault="00444658">
            <w:pPr>
              <w:rPr>
                <w:sz w:val="1"/>
              </w:rPr>
            </w:pPr>
          </w:p>
          <w:p w14:paraId="1952CB49" w14:textId="77777777" w:rsidR="00444658" w:rsidRDefault="00ED1E12">
            <w:pPr>
              <w:numPr>
                <w:ilvl w:val="0"/>
                <w:numId w:val="150"/>
              </w:numPr>
              <w:ind w:hanging="199"/>
              <w:contextualSpacing/>
            </w:pPr>
            <w:r>
              <w:rPr>
                <w:rFonts w:eastAsia="Arial"/>
                <w:sz w:val="16"/>
              </w:rPr>
              <w:t>表の下に示されているドロップダウンリスト</w:t>
            </w:r>
          </w:p>
          <w:p w14:paraId="184D7D00" w14:textId="77777777" w:rsidR="00444658" w:rsidRDefault="00444658">
            <w:pPr>
              <w:rPr>
                <w:sz w:val="1"/>
              </w:rPr>
            </w:pPr>
          </w:p>
          <w:p w14:paraId="6FC1156E" w14:textId="77777777" w:rsidR="00444658" w:rsidRDefault="00444658">
            <w:pPr>
              <w:rPr>
                <w:sz w:val="1"/>
              </w:rPr>
            </w:pPr>
          </w:p>
          <w:p w14:paraId="5D601226" w14:textId="77777777" w:rsidR="00444658" w:rsidRDefault="00444658">
            <w:pPr>
              <w:rPr>
                <w:sz w:val="1"/>
              </w:rPr>
            </w:pPr>
          </w:p>
          <w:p w14:paraId="49A518F1"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5DBAA6EC" w14:textId="77777777" w:rsidR="00444658" w:rsidRDefault="00444658">
            <w:pPr>
              <w:rPr>
                <w:sz w:val="1"/>
              </w:rPr>
            </w:pPr>
          </w:p>
          <w:p w14:paraId="5CA28F9D" w14:textId="77777777" w:rsidR="00444658" w:rsidRDefault="00ED1E12">
            <w:pPr>
              <w:pStyle w:val="td-p"/>
              <w:contextualSpacing w:val="0"/>
            </w:pPr>
            <w:r>
              <w:t>選択肢</w:t>
            </w:r>
            <w:r>
              <w:t>:</w:t>
            </w:r>
          </w:p>
          <w:p w14:paraId="636C58BE" w14:textId="77777777" w:rsidR="00444658" w:rsidRDefault="00444658">
            <w:pPr>
              <w:rPr>
                <w:sz w:val="1"/>
              </w:rPr>
            </w:pPr>
          </w:p>
          <w:p w14:paraId="4E9561A4" w14:textId="77777777" w:rsidR="00444658" w:rsidRDefault="00ED1E12">
            <w:pPr>
              <w:numPr>
                <w:ilvl w:val="0"/>
                <w:numId w:val="151"/>
              </w:numPr>
              <w:ind w:hanging="199"/>
              <w:contextualSpacing/>
            </w:pPr>
            <w:r>
              <w:rPr>
                <w:rFonts w:eastAsia="Arial"/>
                <w:sz w:val="16"/>
              </w:rPr>
              <w:t>第三者認証スキーム</w:t>
            </w:r>
          </w:p>
          <w:p w14:paraId="53CFAAA4" w14:textId="77777777" w:rsidR="00444658" w:rsidRDefault="00ED1E12">
            <w:pPr>
              <w:numPr>
                <w:ilvl w:val="0"/>
                <w:numId w:val="151"/>
              </w:numPr>
              <w:ind w:hanging="199"/>
              <w:contextualSpacing/>
            </w:pPr>
            <w:r>
              <w:rPr>
                <w:rFonts w:eastAsia="Arial"/>
                <w:sz w:val="16"/>
              </w:rPr>
              <w:t>持続可能な生産基準</w:t>
            </w:r>
          </w:p>
          <w:p w14:paraId="60D23C27" w14:textId="77777777" w:rsidR="00444658" w:rsidRDefault="00ED1E12">
            <w:pPr>
              <w:numPr>
                <w:ilvl w:val="0"/>
                <w:numId w:val="151"/>
              </w:numPr>
              <w:ind w:hanging="199"/>
              <w:contextualSpacing/>
            </w:pPr>
            <w:r>
              <w:rPr>
                <w:rFonts w:eastAsia="Arial"/>
                <w:sz w:val="16"/>
              </w:rPr>
              <w:t>持続可能な調達基準</w:t>
            </w:r>
          </w:p>
          <w:p w14:paraId="7C5A978E" w14:textId="77777777" w:rsidR="00444658" w:rsidRDefault="00ED1E12">
            <w:pPr>
              <w:numPr>
                <w:ilvl w:val="0"/>
                <w:numId w:val="151"/>
              </w:numPr>
              <w:ind w:hanging="199"/>
              <w:contextualSpacing/>
            </w:pPr>
            <w:r>
              <w:rPr>
                <w:rFonts w:eastAsia="Arial"/>
                <w:sz w:val="16"/>
              </w:rPr>
              <w:t>トレーサビリティ</w:t>
            </w:r>
          </w:p>
          <w:p w14:paraId="3A75184D" w14:textId="77777777" w:rsidR="00444658" w:rsidRDefault="00ED1E12">
            <w:pPr>
              <w:numPr>
                <w:ilvl w:val="0"/>
                <w:numId w:val="15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932033C" w14:textId="77777777" w:rsidR="00444658" w:rsidRDefault="00444658">
            <w:pPr>
              <w:rPr>
                <w:sz w:val="1"/>
              </w:rPr>
            </w:pPr>
          </w:p>
          <w:p w14:paraId="4EB2F6A7"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42AD470D" w14:textId="77777777" w:rsidR="00444658" w:rsidRDefault="00444658">
            <w:pPr>
              <w:rPr>
                <w:sz w:val="1"/>
              </w:rPr>
            </w:pPr>
          </w:p>
          <w:p w14:paraId="0C8B8429" w14:textId="77777777" w:rsidR="00444658" w:rsidRDefault="00ED1E12">
            <w:pPr>
              <w:pStyle w:val="td-p"/>
              <w:contextualSpacing w:val="0"/>
            </w:pPr>
            <w:r>
              <w:t>選択肢</w:t>
            </w:r>
            <w:r>
              <w:t>:</w:t>
            </w:r>
          </w:p>
          <w:p w14:paraId="5F59C27A" w14:textId="77777777" w:rsidR="00444658" w:rsidRDefault="00444658">
            <w:pPr>
              <w:rPr>
                <w:sz w:val="1"/>
              </w:rPr>
            </w:pPr>
          </w:p>
          <w:p w14:paraId="1186BB42" w14:textId="77777777" w:rsidR="00444658" w:rsidRDefault="00ED1E12">
            <w:pPr>
              <w:numPr>
                <w:ilvl w:val="0"/>
                <w:numId w:val="152"/>
              </w:numPr>
              <w:ind w:hanging="199"/>
              <w:contextualSpacing/>
            </w:pPr>
            <w:r>
              <w:rPr>
                <w:rFonts w:eastAsia="Arial"/>
                <w:sz w:val="16"/>
              </w:rPr>
              <w:t>直接操業</w:t>
            </w:r>
          </w:p>
          <w:p w14:paraId="78CA8CE5" w14:textId="77777777" w:rsidR="00444658" w:rsidRDefault="00ED1E12">
            <w:pPr>
              <w:numPr>
                <w:ilvl w:val="0"/>
                <w:numId w:val="152"/>
              </w:numPr>
              <w:ind w:hanging="199"/>
              <w:contextualSpacing/>
            </w:pPr>
            <w:r>
              <w:rPr>
                <w:rFonts w:eastAsia="Arial"/>
                <w:sz w:val="16"/>
              </w:rPr>
              <w:t>サプライチェーン</w:t>
            </w:r>
          </w:p>
          <w:p w14:paraId="0D8C16B2" w14:textId="77777777" w:rsidR="00444658" w:rsidRDefault="00ED1E12">
            <w:pPr>
              <w:numPr>
                <w:ilvl w:val="0"/>
                <w:numId w:val="152"/>
              </w:numPr>
              <w:ind w:hanging="199"/>
              <w:contextualSpacing/>
            </w:pPr>
            <w:r>
              <w:rPr>
                <w:rFonts w:eastAsia="Arial"/>
                <w:sz w:val="16"/>
              </w:rPr>
              <w:t>直接操業とサプライチェーン</w:t>
            </w:r>
          </w:p>
          <w:p w14:paraId="524F548C" w14:textId="77777777" w:rsidR="00444658" w:rsidRDefault="00444658">
            <w:pPr>
              <w:rPr>
                <w:sz w:val="1"/>
              </w:rPr>
            </w:pPr>
          </w:p>
          <w:p w14:paraId="486B6D4E" w14:textId="77777777" w:rsidR="00444658" w:rsidRDefault="00444658">
            <w:pPr>
              <w:rPr>
                <w:sz w:val="1"/>
              </w:rPr>
            </w:pPr>
          </w:p>
          <w:p w14:paraId="5C4D1922" w14:textId="77777777" w:rsidR="00444658" w:rsidRDefault="00444658">
            <w:pPr>
              <w:rPr>
                <w:sz w:val="1"/>
              </w:rPr>
            </w:pPr>
          </w:p>
          <w:p w14:paraId="14CA185A" w14:textId="77777777" w:rsidR="00444658" w:rsidRDefault="00444658">
            <w:pPr>
              <w:rPr>
                <w:sz w:val="1"/>
              </w:rPr>
            </w:pPr>
          </w:p>
          <w:p w14:paraId="2814F6DC"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474F184F" w14:textId="77777777" w:rsidR="00444658" w:rsidRDefault="00444658">
            <w:pPr>
              <w:rPr>
                <w:sz w:val="1"/>
              </w:rPr>
            </w:pPr>
          </w:p>
          <w:p w14:paraId="406465FE" w14:textId="77777777" w:rsidR="00444658" w:rsidRDefault="00ED1E12">
            <w:pPr>
              <w:pStyle w:val="td-p"/>
              <w:contextualSpacing w:val="0"/>
            </w:pPr>
            <w:r>
              <w:t>選択肢</w:t>
            </w:r>
            <w:r>
              <w:t>:</w:t>
            </w:r>
          </w:p>
          <w:p w14:paraId="66A98C33" w14:textId="77777777" w:rsidR="00444658" w:rsidRDefault="00ED1E12">
            <w:pPr>
              <w:numPr>
                <w:ilvl w:val="0"/>
                <w:numId w:val="153"/>
              </w:numPr>
              <w:ind w:hanging="199"/>
              <w:contextualSpacing/>
            </w:pPr>
            <w:r>
              <w:rPr>
                <w:rFonts w:eastAsia="Arial"/>
                <w:sz w:val="16"/>
              </w:rPr>
              <w:t>国</w:t>
            </w:r>
          </w:p>
          <w:p w14:paraId="117472F2" w14:textId="77777777" w:rsidR="00444658" w:rsidRDefault="00ED1E12">
            <w:pPr>
              <w:numPr>
                <w:ilvl w:val="0"/>
                <w:numId w:val="153"/>
              </w:numPr>
              <w:ind w:hanging="199"/>
              <w:contextualSpacing/>
            </w:pPr>
            <w:r>
              <w:rPr>
                <w:rFonts w:eastAsia="Arial"/>
                <w:sz w:val="16"/>
              </w:rPr>
              <w:t>地域</w:t>
            </w:r>
          </w:p>
          <w:p w14:paraId="3B6A6F67" w14:textId="77777777" w:rsidR="00444658" w:rsidRDefault="00ED1E12">
            <w:pPr>
              <w:numPr>
                <w:ilvl w:val="0"/>
                <w:numId w:val="153"/>
              </w:numPr>
              <w:ind w:hanging="199"/>
              <w:contextualSpacing/>
            </w:pPr>
            <w:r>
              <w:rPr>
                <w:rFonts w:eastAsia="Arial"/>
                <w:sz w:val="16"/>
              </w:rPr>
              <w:t>州</w:t>
            </w:r>
          </w:p>
          <w:p w14:paraId="7D4092D0" w14:textId="77777777" w:rsidR="00444658" w:rsidRDefault="00ED1E12">
            <w:pPr>
              <w:numPr>
                <w:ilvl w:val="0"/>
                <w:numId w:val="153"/>
              </w:numPr>
              <w:ind w:hanging="199"/>
              <w:contextualSpacing/>
            </w:pPr>
            <w:r>
              <w:rPr>
                <w:rFonts w:eastAsia="Arial"/>
                <w:sz w:val="16"/>
              </w:rPr>
              <w:t>森林</w:t>
            </w:r>
          </w:p>
          <w:p w14:paraId="314D31F2" w14:textId="77777777" w:rsidR="00444658" w:rsidRDefault="00ED1E12">
            <w:pPr>
              <w:numPr>
                <w:ilvl w:val="0"/>
                <w:numId w:val="153"/>
              </w:numPr>
              <w:ind w:hanging="199"/>
              <w:contextualSpacing/>
            </w:pPr>
            <w:r>
              <w:rPr>
                <w:rFonts w:eastAsia="Arial"/>
                <w:sz w:val="16"/>
              </w:rPr>
              <w:t>皮なめし工場</w:t>
            </w:r>
          </w:p>
          <w:p w14:paraId="7981D878" w14:textId="77777777" w:rsidR="00444658" w:rsidRDefault="00ED1E12">
            <w:pPr>
              <w:numPr>
                <w:ilvl w:val="0"/>
                <w:numId w:val="153"/>
              </w:numPr>
              <w:ind w:hanging="199"/>
              <w:contextualSpacing/>
            </w:pPr>
            <w:r>
              <w:rPr>
                <w:rFonts w:eastAsia="Arial"/>
                <w:sz w:val="16"/>
              </w:rPr>
              <w:t>食肉処理場</w:t>
            </w:r>
          </w:p>
          <w:p w14:paraId="055A5F58" w14:textId="77777777" w:rsidR="00444658" w:rsidRDefault="00ED1E12">
            <w:pPr>
              <w:numPr>
                <w:ilvl w:val="0"/>
                <w:numId w:val="153"/>
              </w:numPr>
              <w:ind w:hanging="199"/>
              <w:contextualSpacing/>
            </w:pPr>
            <w:r>
              <w:rPr>
                <w:rFonts w:eastAsia="Arial"/>
                <w:sz w:val="16"/>
              </w:rPr>
              <w:t>農地</w:t>
            </w:r>
          </w:p>
          <w:p w14:paraId="77086E3C" w14:textId="77777777" w:rsidR="00444658" w:rsidRDefault="00ED1E12">
            <w:pPr>
              <w:numPr>
                <w:ilvl w:val="0"/>
                <w:numId w:val="153"/>
              </w:numPr>
              <w:ind w:hanging="199"/>
              <w:contextualSpacing/>
            </w:pPr>
            <w:r>
              <w:rPr>
                <w:rFonts w:eastAsia="Arial"/>
                <w:sz w:val="16"/>
              </w:rPr>
              <w:t>加工場</w:t>
            </w:r>
          </w:p>
          <w:p w14:paraId="1979E7A4" w14:textId="77777777" w:rsidR="00444658" w:rsidRDefault="00ED1E12">
            <w:pPr>
              <w:numPr>
                <w:ilvl w:val="0"/>
                <w:numId w:val="153"/>
              </w:numPr>
              <w:ind w:hanging="199"/>
              <w:contextualSpacing/>
            </w:pPr>
            <w:r>
              <w:rPr>
                <w:rFonts w:eastAsia="Arial"/>
                <w:sz w:val="16"/>
              </w:rPr>
              <w:t>粉砕施設</w:t>
            </w:r>
          </w:p>
          <w:p w14:paraId="74B82B28" w14:textId="77777777" w:rsidR="00444658" w:rsidRDefault="00ED1E12">
            <w:pPr>
              <w:numPr>
                <w:ilvl w:val="0"/>
                <w:numId w:val="153"/>
              </w:numPr>
              <w:ind w:hanging="199"/>
              <w:contextualSpacing/>
            </w:pPr>
            <w:r>
              <w:rPr>
                <w:rFonts w:eastAsia="Arial"/>
                <w:sz w:val="16"/>
              </w:rPr>
              <w:t>大農場</w:t>
            </w:r>
          </w:p>
          <w:p w14:paraId="585CA0A8" w14:textId="77777777" w:rsidR="00444658" w:rsidRDefault="00ED1E12">
            <w:pPr>
              <w:numPr>
                <w:ilvl w:val="0"/>
                <w:numId w:val="153"/>
              </w:numPr>
              <w:ind w:hanging="199"/>
              <w:contextualSpacing/>
            </w:pPr>
            <w:r>
              <w:rPr>
                <w:rFonts w:eastAsia="Arial"/>
                <w:sz w:val="16"/>
              </w:rPr>
              <w:t>森林管理単位</w:t>
            </w:r>
          </w:p>
          <w:p w14:paraId="748C2212" w14:textId="77777777" w:rsidR="00444658" w:rsidRDefault="00444658">
            <w:pPr>
              <w:rPr>
                <w:sz w:val="1"/>
              </w:rPr>
            </w:pPr>
          </w:p>
          <w:p w14:paraId="3F0412F6" w14:textId="77777777" w:rsidR="00444658" w:rsidRDefault="00444658">
            <w:pPr>
              <w:rPr>
                <w:sz w:val="1"/>
              </w:rPr>
            </w:pPr>
          </w:p>
          <w:p w14:paraId="1A583C1D"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4606E8B8" w14:textId="77777777" w:rsidR="00444658" w:rsidRDefault="00444658">
            <w:pPr>
              <w:rPr>
                <w:sz w:val="1"/>
              </w:rPr>
            </w:pPr>
          </w:p>
          <w:p w14:paraId="121ABFED" w14:textId="77777777" w:rsidR="00444658" w:rsidRDefault="00ED1E12">
            <w:pPr>
              <w:pStyle w:val="td-p"/>
              <w:contextualSpacing w:val="0"/>
            </w:pPr>
            <w:r>
              <w:t>該当するものをすべて選択してください</w:t>
            </w:r>
            <w:r>
              <w:t>:</w:t>
            </w:r>
          </w:p>
          <w:p w14:paraId="27419BD9" w14:textId="77777777" w:rsidR="00444658" w:rsidRDefault="00444658">
            <w:pPr>
              <w:rPr>
                <w:sz w:val="1"/>
              </w:rPr>
            </w:pPr>
          </w:p>
          <w:p w14:paraId="1B04A8E1" w14:textId="77777777" w:rsidR="00444658" w:rsidRDefault="00ED1E12">
            <w:pPr>
              <w:numPr>
                <w:ilvl w:val="0"/>
                <w:numId w:val="154"/>
              </w:numPr>
              <w:ind w:hanging="199"/>
              <w:contextualSpacing/>
            </w:pPr>
            <w:r>
              <w:rPr>
                <w:rFonts w:eastAsia="Arial"/>
                <w:sz w:val="16"/>
              </w:rPr>
              <w:t>表の下に示されているドロップダウンリスト</w:t>
            </w:r>
          </w:p>
          <w:p w14:paraId="1CCF796F" w14:textId="77777777" w:rsidR="00444658" w:rsidRDefault="00444658">
            <w:pPr>
              <w:rPr>
                <w:sz w:val="1"/>
              </w:rPr>
            </w:pPr>
          </w:p>
          <w:p w14:paraId="5E726BEB" w14:textId="77777777" w:rsidR="00444658" w:rsidRDefault="00444658">
            <w:pPr>
              <w:rPr>
                <w:sz w:val="1"/>
              </w:rPr>
            </w:pPr>
          </w:p>
          <w:p w14:paraId="66A2F2FB" w14:textId="77777777" w:rsidR="00444658" w:rsidRDefault="00444658">
            <w:pPr>
              <w:rPr>
                <w:sz w:val="1"/>
              </w:rPr>
            </w:pPr>
          </w:p>
          <w:p w14:paraId="14507482" w14:textId="77777777" w:rsidR="00444658" w:rsidRDefault="00444658">
            <w:pPr>
              <w:rPr>
                <w:sz w:val="1"/>
              </w:rPr>
            </w:pPr>
          </w:p>
        </w:tc>
      </w:tr>
    </w:tbl>
    <w:p w14:paraId="218FB429" w14:textId="77777777" w:rsidR="00444658" w:rsidRDefault="00444658"/>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444658" w14:paraId="02580093" w14:textId="77777777">
        <w:tblPrEx>
          <w:tblCellMar>
            <w:top w:w="0" w:type="dxa"/>
            <w:left w:w="0" w:type="dxa"/>
            <w:bottom w:w="0" w:type="dxa"/>
            <w:right w:w="0" w:type="dxa"/>
          </w:tblCellMar>
        </w:tblPrEx>
        <w:trPr>
          <w:jc w:val="center"/>
        </w:trPr>
        <w:tc>
          <w:tcPr>
            <w:tcW w:w="2428" w:type="dxa"/>
            <w:shd w:val="clear" w:color="auto" w:fill="00775A"/>
            <w:tcMar>
              <w:top w:w="100" w:type="dxa"/>
              <w:left w:w="100" w:type="dxa"/>
              <w:bottom w:w="100" w:type="dxa"/>
              <w:right w:w="100" w:type="dxa"/>
            </w:tcMar>
          </w:tcPr>
          <w:p w14:paraId="20FF4584" w14:textId="77777777" w:rsidR="00444658" w:rsidRDefault="00ED1E12">
            <w:pPr>
              <w:rPr>
                <w:b/>
                <w:color w:val="FFFFFF"/>
                <w:sz w:val="16"/>
              </w:rPr>
            </w:pPr>
            <w:r>
              <w:rPr>
                <w:rFonts w:eastAsia="Arial"/>
                <w:b/>
                <w:color w:val="FFFFFF"/>
                <w:sz w:val="16"/>
              </w:rPr>
              <w:t>開始年</w:t>
            </w:r>
          </w:p>
        </w:tc>
        <w:tc>
          <w:tcPr>
            <w:tcW w:w="2428" w:type="dxa"/>
            <w:shd w:val="clear" w:color="auto" w:fill="00775A"/>
            <w:tcMar>
              <w:top w:w="100" w:type="dxa"/>
              <w:left w:w="100" w:type="dxa"/>
              <w:bottom w:w="100" w:type="dxa"/>
              <w:right w:w="100" w:type="dxa"/>
            </w:tcMar>
          </w:tcPr>
          <w:p w14:paraId="7C1A8A67" w14:textId="77777777" w:rsidR="00444658" w:rsidRDefault="00ED1E12">
            <w:pPr>
              <w:rPr>
                <w:b/>
                <w:color w:val="FFFFFF"/>
                <w:sz w:val="16"/>
              </w:rPr>
            </w:pPr>
            <w:r>
              <w:rPr>
                <w:rFonts w:eastAsia="Arial"/>
                <w:b/>
                <w:color w:val="FFFFFF"/>
                <w:sz w:val="16"/>
              </w:rPr>
              <w:t>開始時の数値</w:t>
            </w:r>
          </w:p>
        </w:tc>
        <w:tc>
          <w:tcPr>
            <w:tcW w:w="2428" w:type="dxa"/>
            <w:shd w:val="clear" w:color="auto" w:fill="00775A"/>
            <w:tcMar>
              <w:top w:w="100" w:type="dxa"/>
              <w:left w:w="100" w:type="dxa"/>
              <w:bottom w:w="100" w:type="dxa"/>
              <w:right w:w="100" w:type="dxa"/>
            </w:tcMar>
          </w:tcPr>
          <w:p w14:paraId="213C8D20" w14:textId="77777777" w:rsidR="00444658" w:rsidRDefault="00ED1E12">
            <w:pPr>
              <w:rPr>
                <w:b/>
                <w:color w:val="FFFFFF"/>
                <w:sz w:val="16"/>
              </w:rPr>
            </w:pPr>
            <w:r>
              <w:rPr>
                <w:rFonts w:eastAsia="Arial"/>
                <w:b/>
                <w:color w:val="FFFFFF"/>
                <w:sz w:val="16"/>
              </w:rPr>
              <w:t>目標年</w:t>
            </w:r>
          </w:p>
        </w:tc>
        <w:tc>
          <w:tcPr>
            <w:tcW w:w="2429" w:type="dxa"/>
            <w:shd w:val="clear" w:color="auto" w:fill="00775A"/>
            <w:tcMar>
              <w:top w:w="100" w:type="dxa"/>
              <w:left w:w="100" w:type="dxa"/>
              <w:bottom w:w="100" w:type="dxa"/>
              <w:right w:w="100" w:type="dxa"/>
            </w:tcMar>
          </w:tcPr>
          <w:p w14:paraId="2AFEDA45" w14:textId="77777777" w:rsidR="00444658" w:rsidRDefault="00ED1E12">
            <w:pPr>
              <w:rPr>
                <w:b/>
                <w:color w:val="FFFFFF"/>
                <w:sz w:val="16"/>
              </w:rPr>
            </w:pPr>
            <w:r>
              <w:rPr>
                <w:rFonts w:eastAsia="Arial"/>
                <w:b/>
                <w:color w:val="FFFFFF"/>
                <w:sz w:val="16"/>
              </w:rPr>
              <w:t>目標</w:t>
            </w:r>
          </w:p>
        </w:tc>
        <w:tc>
          <w:tcPr>
            <w:tcW w:w="2429" w:type="dxa"/>
            <w:shd w:val="clear" w:color="auto" w:fill="00775A"/>
            <w:tcMar>
              <w:top w:w="100" w:type="dxa"/>
              <w:left w:w="100" w:type="dxa"/>
              <w:bottom w:w="100" w:type="dxa"/>
              <w:right w:w="100" w:type="dxa"/>
            </w:tcMar>
          </w:tcPr>
          <w:p w14:paraId="0E085426" w14:textId="77777777" w:rsidR="00444658" w:rsidRDefault="00ED1E12">
            <w:pPr>
              <w:rPr>
                <w:b/>
                <w:color w:val="FFFFFF"/>
                <w:sz w:val="16"/>
              </w:rPr>
            </w:pPr>
            <w:r>
              <w:rPr>
                <w:rFonts w:eastAsia="Arial"/>
                <w:b/>
                <w:color w:val="FFFFFF"/>
                <w:sz w:val="16"/>
              </w:rPr>
              <w:t>達成度</w:t>
            </w:r>
            <w:r>
              <w:rPr>
                <w:rFonts w:eastAsia="Arial"/>
                <w:b/>
                <w:color w:val="FFFFFF"/>
                <w:sz w:val="16"/>
              </w:rPr>
              <w:t xml:space="preserve"> (%)</w:t>
            </w:r>
          </w:p>
        </w:tc>
        <w:tc>
          <w:tcPr>
            <w:tcW w:w="2429" w:type="dxa"/>
            <w:shd w:val="clear" w:color="auto" w:fill="00775A"/>
            <w:tcMar>
              <w:top w:w="100" w:type="dxa"/>
              <w:left w:w="100" w:type="dxa"/>
              <w:bottom w:w="100" w:type="dxa"/>
              <w:right w:w="100" w:type="dxa"/>
            </w:tcMar>
          </w:tcPr>
          <w:p w14:paraId="7090E96D" w14:textId="77777777" w:rsidR="00444658" w:rsidRDefault="00ED1E12">
            <w:pPr>
              <w:rPr>
                <w:b/>
                <w:color w:val="FFFFFF"/>
                <w:sz w:val="16"/>
              </w:rPr>
            </w:pPr>
            <w:r>
              <w:rPr>
                <w:rFonts w:eastAsia="Arial"/>
                <w:b/>
                <w:color w:val="FFFFFF"/>
                <w:sz w:val="16"/>
              </w:rPr>
              <w:t>説明してください</w:t>
            </w:r>
          </w:p>
        </w:tc>
      </w:tr>
      <w:tr w:rsidR="00444658" w14:paraId="4E39A54B"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051AB231" w14:textId="77777777" w:rsidR="00444658" w:rsidRDefault="00ED1E12">
            <w:pPr>
              <w:pStyle w:val="td-p"/>
              <w:contextualSpacing w:val="0"/>
            </w:pPr>
            <w:r>
              <w:t>[YYYY]</w:t>
            </w:r>
          </w:p>
        </w:tc>
        <w:tc>
          <w:tcPr>
            <w:tcW w:w="2428" w:type="dxa"/>
            <w:shd w:val="clear" w:color="auto" w:fill="E8EBED"/>
            <w:tcMar>
              <w:top w:w="100" w:type="dxa"/>
              <w:left w:w="100" w:type="dxa"/>
              <w:bottom w:w="100" w:type="dxa"/>
              <w:right w:w="100" w:type="dxa"/>
            </w:tcMar>
          </w:tcPr>
          <w:p w14:paraId="6C32AA69" w14:textId="77777777" w:rsidR="00444658" w:rsidRDefault="00ED1E12">
            <w:pPr>
              <w:pStyle w:val="td-p"/>
              <w:contextualSpacing w:val="0"/>
            </w:pPr>
            <w:r>
              <w:t>選択肢</w:t>
            </w:r>
            <w:r>
              <w:t>:</w:t>
            </w:r>
          </w:p>
          <w:p w14:paraId="6EC08035" w14:textId="77777777" w:rsidR="00444658" w:rsidRDefault="00ED1E12">
            <w:pPr>
              <w:numPr>
                <w:ilvl w:val="0"/>
                <w:numId w:val="155"/>
              </w:numPr>
              <w:ind w:hanging="199"/>
              <w:contextualSpacing/>
            </w:pPr>
            <w:r>
              <w:rPr>
                <w:rFonts w:eastAsia="Arial"/>
                <w:sz w:val="16"/>
              </w:rPr>
              <w:t>0%</w:t>
            </w:r>
          </w:p>
          <w:p w14:paraId="6A036EE8" w14:textId="77777777" w:rsidR="00444658" w:rsidRDefault="00ED1E12">
            <w:pPr>
              <w:numPr>
                <w:ilvl w:val="0"/>
                <w:numId w:val="155"/>
              </w:numPr>
              <w:ind w:hanging="199"/>
              <w:contextualSpacing/>
            </w:pPr>
            <w:r>
              <w:rPr>
                <w:rFonts w:eastAsia="Arial"/>
                <w:sz w:val="16"/>
              </w:rPr>
              <w:t>1</w:t>
            </w:r>
            <w:r>
              <w:rPr>
                <w:rFonts w:eastAsia="Arial"/>
                <w:sz w:val="16"/>
              </w:rPr>
              <w:t>～</w:t>
            </w:r>
            <w:r>
              <w:rPr>
                <w:rFonts w:eastAsia="Arial"/>
                <w:sz w:val="16"/>
              </w:rPr>
              <w:t>10%</w:t>
            </w:r>
          </w:p>
          <w:p w14:paraId="20C2ABA6" w14:textId="77777777" w:rsidR="00444658" w:rsidRDefault="00ED1E12">
            <w:pPr>
              <w:numPr>
                <w:ilvl w:val="0"/>
                <w:numId w:val="155"/>
              </w:numPr>
              <w:ind w:hanging="199"/>
              <w:contextualSpacing/>
            </w:pPr>
            <w:r>
              <w:rPr>
                <w:rFonts w:eastAsia="Arial"/>
                <w:sz w:val="16"/>
              </w:rPr>
              <w:t>11</w:t>
            </w:r>
            <w:r>
              <w:rPr>
                <w:rFonts w:eastAsia="Arial"/>
                <w:sz w:val="16"/>
              </w:rPr>
              <w:t>～</w:t>
            </w:r>
            <w:r>
              <w:rPr>
                <w:rFonts w:eastAsia="Arial"/>
                <w:sz w:val="16"/>
              </w:rPr>
              <w:t>20%</w:t>
            </w:r>
          </w:p>
          <w:p w14:paraId="673FD253" w14:textId="77777777" w:rsidR="00444658" w:rsidRDefault="00ED1E12">
            <w:pPr>
              <w:numPr>
                <w:ilvl w:val="0"/>
                <w:numId w:val="155"/>
              </w:numPr>
              <w:ind w:hanging="199"/>
              <w:contextualSpacing/>
            </w:pPr>
            <w:r>
              <w:rPr>
                <w:rFonts w:eastAsia="Arial"/>
                <w:sz w:val="16"/>
              </w:rPr>
              <w:t>21</w:t>
            </w:r>
            <w:r>
              <w:rPr>
                <w:rFonts w:eastAsia="Arial"/>
                <w:sz w:val="16"/>
              </w:rPr>
              <w:t>～</w:t>
            </w:r>
            <w:r>
              <w:rPr>
                <w:rFonts w:eastAsia="Arial"/>
                <w:sz w:val="16"/>
              </w:rPr>
              <w:t>30%</w:t>
            </w:r>
          </w:p>
          <w:p w14:paraId="16749DE2" w14:textId="77777777" w:rsidR="00444658" w:rsidRDefault="00ED1E12">
            <w:pPr>
              <w:numPr>
                <w:ilvl w:val="0"/>
                <w:numId w:val="155"/>
              </w:numPr>
              <w:ind w:hanging="199"/>
              <w:contextualSpacing/>
            </w:pPr>
            <w:r>
              <w:rPr>
                <w:rFonts w:eastAsia="Arial"/>
                <w:sz w:val="16"/>
              </w:rPr>
              <w:t>31</w:t>
            </w:r>
            <w:r>
              <w:rPr>
                <w:rFonts w:eastAsia="Arial"/>
                <w:sz w:val="16"/>
              </w:rPr>
              <w:t>～</w:t>
            </w:r>
            <w:r>
              <w:rPr>
                <w:rFonts w:eastAsia="Arial"/>
                <w:sz w:val="16"/>
              </w:rPr>
              <w:t>40%</w:t>
            </w:r>
          </w:p>
          <w:p w14:paraId="12D9B7E1" w14:textId="77777777" w:rsidR="00444658" w:rsidRDefault="00ED1E12">
            <w:pPr>
              <w:numPr>
                <w:ilvl w:val="0"/>
                <w:numId w:val="155"/>
              </w:numPr>
              <w:ind w:hanging="199"/>
              <w:contextualSpacing/>
            </w:pPr>
            <w:r>
              <w:rPr>
                <w:rFonts w:eastAsia="Arial"/>
                <w:sz w:val="16"/>
              </w:rPr>
              <w:t>41</w:t>
            </w:r>
            <w:r>
              <w:rPr>
                <w:rFonts w:eastAsia="Arial"/>
                <w:sz w:val="16"/>
              </w:rPr>
              <w:t>～</w:t>
            </w:r>
            <w:r>
              <w:rPr>
                <w:rFonts w:eastAsia="Arial"/>
                <w:sz w:val="16"/>
              </w:rPr>
              <w:t>50%</w:t>
            </w:r>
          </w:p>
          <w:p w14:paraId="456FDEDF" w14:textId="77777777" w:rsidR="00444658" w:rsidRDefault="00ED1E12">
            <w:pPr>
              <w:numPr>
                <w:ilvl w:val="0"/>
                <w:numId w:val="155"/>
              </w:numPr>
              <w:ind w:hanging="199"/>
              <w:contextualSpacing/>
            </w:pPr>
            <w:r>
              <w:rPr>
                <w:rFonts w:eastAsia="Arial"/>
                <w:sz w:val="16"/>
              </w:rPr>
              <w:t>51</w:t>
            </w:r>
            <w:r>
              <w:rPr>
                <w:rFonts w:eastAsia="Arial"/>
                <w:sz w:val="16"/>
              </w:rPr>
              <w:t>～</w:t>
            </w:r>
            <w:r>
              <w:rPr>
                <w:rFonts w:eastAsia="Arial"/>
                <w:sz w:val="16"/>
              </w:rPr>
              <w:t>60%</w:t>
            </w:r>
          </w:p>
          <w:p w14:paraId="6FC5EA53" w14:textId="77777777" w:rsidR="00444658" w:rsidRDefault="00ED1E12">
            <w:pPr>
              <w:numPr>
                <w:ilvl w:val="0"/>
                <w:numId w:val="155"/>
              </w:numPr>
              <w:ind w:hanging="199"/>
              <w:contextualSpacing/>
            </w:pPr>
            <w:r>
              <w:rPr>
                <w:rFonts w:eastAsia="Arial"/>
                <w:sz w:val="16"/>
              </w:rPr>
              <w:t>61</w:t>
            </w:r>
            <w:r>
              <w:rPr>
                <w:rFonts w:eastAsia="Arial"/>
                <w:sz w:val="16"/>
              </w:rPr>
              <w:t>～</w:t>
            </w:r>
            <w:r>
              <w:rPr>
                <w:rFonts w:eastAsia="Arial"/>
                <w:sz w:val="16"/>
              </w:rPr>
              <w:t>70%</w:t>
            </w:r>
          </w:p>
          <w:p w14:paraId="16BB5FC6" w14:textId="77777777" w:rsidR="00444658" w:rsidRDefault="00ED1E12">
            <w:pPr>
              <w:numPr>
                <w:ilvl w:val="0"/>
                <w:numId w:val="155"/>
              </w:numPr>
              <w:ind w:hanging="199"/>
              <w:contextualSpacing/>
            </w:pPr>
            <w:r>
              <w:rPr>
                <w:rFonts w:eastAsia="Arial"/>
                <w:sz w:val="16"/>
              </w:rPr>
              <w:t>71</w:t>
            </w:r>
            <w:r>
              <w:rPr>
                <w:rFonts w:eastAsia="Arial"/>
                <w:sz w:val="16"/>
              </w:rPr>
              <w:t>～</w:t>
            </w:r>
            <w:r>
              <w:rPr>
                <w:rFonts w:eastAsia="Arial"/>
                <w:sz w:val="16"/>
              </w:rPr>
              <w:t>80%</w:t>
            </w:r>
          </w:p>
          <w:p w14:paraId="2D55FEE1" w14:textId="77777777" w:rsidR="00444658" w:rsidRDefault="00ED1E12">
            <w:pPr>
              <w:numPr>
                <w:ilvl w:val="0"/>
                <w:numId w:val="155"/>
              </w:numPr>
              <w:ind w:hanging="199"/>
              <w:contextualSpacing/>
            </w:pPr>
            <w:r>
              <w:rPr>
                <w:rFonts w:eastAsia="Arial"/>
                <w:sz w:val="16"/>
              </w:rPr>
              <w:t>81</w:t>
            </w:r>
            <w:r>
              <w:rPr>
                <w:rFonts w:eastAsia="Arial"/>
                <w:sz w:val="16"/>
              </w:rPr>
              <w:t>～</w:t>
            </w:r>
            <w:r>
              <w:rPr>
                <w:rFonts w:eastAsia="Arial"/>
                <w:sz w:val="16"/>
              </w:rPr>
              <w:t>90%</w:t>
            </w:r>
          </w:p>
          <w:p w14:paraId="571FD04F" w14:textId="77777777" w:rsidR="00444658" w:rsidRDefault="00ED1E12">
            <w:pPr>
              <w:numPr>
                <w:ilvl w:val="0"/>
                <w:numId w:val="155"/>
              </w:numPr>
              <w:ind w:hanging="199"/>
              <w:contextualSpacing/>
            </w:pPr>
            <w:r>
              <w:rPr>
                <w:rFonts w:eastAsia="Arial"/>
                <w:sz w:val="16"/>
              </w:rPr>
              <w:t>91</w:t>
            </w:r>
            <w:r>
              <w:rPr>
                <w:rFonts w:eastAsia="Arial"/>
                <w:sz w:val="16"/>
              </w:rPr>
              <w:t>～</w:t>
            </w:r>
            <w:r>
              <w:rPr>
                <w:rFonts w:eastAsia="Arial"/>
                <w:sz w:val="16"/>
              </w:rPr>
              <w:t>99%</w:t>
            </w:r>
          </w:p>
          <w:p w14:paraId="7A8746FB" w14:textId="77777777" w:rsidR="00444658" w:rsidRDefault="00ED1E12">
            <w:pPr>
              <w:numPr>
                <w:ilvl w:val="0"/>
                <w:numId w:val="155"/>
              </w:numPr>
              <w:ind w:hanging="199"/>
              <w:contextualSpacing/>
            </w:pPr>
            <w:r>
              <w:rPr>
                <w:rFonts w:eastAsia="Arial"/>
                <w:sz w:val="16"/>
              </w:rPr>
              <w:t>100%</w:t>
            </w:r>
          </w:p>
          <w:p w14:paraId="32BAF4AF" w14:textId="77777777" w:rsidR="00444658" w:rsidRDefault="00ED1E12">
            <w:pPr>
              <w:numPr>
                <w:ilvl w:val="0"/>
                <w:numId w:val="155"/>
              </w:numPr>
              <w:ind w:hanging="199"/>
              <w:contextualSpacing/>
            </w:pPr>
            <w:r>
              <w:rPr>
                <w:rFonts w:eastAsia="Arial"/>
                <w:sz w:val="16"/>
              </w:rPr>
              <w:t>不明</w:t>
            </w:r>
          </w:p>
          <w:p w14:paraId="4949ADD2"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2A9E3FBC" w14:textId="77777777" w:rsidR="00444658" w:rsidRDefault="00ED1E12">
            <w:pPr>
              <w:pStyle w:val="td-p"/>
              <w:contextualSpacing w:val="0"/>
            </w:pPr>
            <w:r>
              <w:t>[YYYY]</w:t>
            </w:r>
          </w:p>
        </w:tc>
        <w:tc>
          <w:tcPr>
            <w:tcW w:w="2429" w:type="dxa"/>
            <w:shd w:val="clear" w:color="auto" w:fill="E8EBED"/>
            <w:tcMar>
              <w:top w:w="100" w:type="dxa"/>
              <w:left w:w="100" w:type="dxa"/>
              <w:bottom w:w="100" w:type="dxa"/>
              <w:right w:w="100" w:type="dxa"/>
            </w:tcMar>
          </w:tcPr>
          <w:p w14:paraId="13FFDF19" w14:textId="77777777" w:rsidR="00444658" w:rsidRDefault="00ED1E12">
            <w:pPr>
              <w:pStyle w:val="td-p"/>
              <w:contextualSpacing w:val="0"/>
            </w:pPr>
            <w:r>
              <w:t>選択肢</w:t>
            </w:r>
            <w:r>
              <w:t>:</w:t>
            </w:r>
          </w:p>
          <w:p w14:paraId="5A1E86B7" w14:textId="77777777" w:rsidR="00444658" w:rsidRDefault="00ED1E12">
            <w:pPr>
              <w:numPr>
                <w:ilvl w:val="0"/>
                <w:numId w:val="156"/>
              </w:numPr>
              <w:ind w:hanging="199"/>
              <w:contextualSpacing/>
            </w:pPr>
            <w:r>
              <w:rPr>
                <w:rFonts w:eastAsia="Arial"/>
                <w:sz w:val="16"/>
              </w:rPr>
              <w:t>&lt;10%</w:t>
            </w:r>
          </w:p>
          <w:p w14:paraId="60230301" w14:textId="77777777" w:rsidR="00444658" w:rsidRDefault="00ED1E12">
            <w:pPr>
              <w:numPr>
                <w:ilvl w:val="0"/>
                <w:numId w:val="156"/>
              </w:numPr>
              <w:ind w:hanging="199"/>
              <w:contextualSpacing/>
            </w:pPr>
            <w:r>
              <w:rPr>
                <w:rFonts w:eastAsia="Arial"/>
                <w:sz w:val="16"/>
              </w:rPr>
              <w:t>11</w:t>
            </w:r>
            <w:r>
              <w:rPr>
                <w:rFonts w:eastAsia="Arial"/>
                <w:sz w:val="16"/>
              </w:rPr>
              <w:t>～</w:t>
            </w:r>
            <w:r>
              <w:rPr>
                <w:rFonts w:eastAsia="Arial"/>
                <w:sz w:val="16"/>
              </w:rPr>
              <w:t>20%</w:t>
            </w:r>
          </w:p>
          <w:p w14:paraId="3A37261D" w14:textId="77777777" w:rsidR="00444658" w:rsidRDefault="00ED1E12">
            <w:pPr>
              <w:numPr>
                <w:ilvl w:val="0"/>
                <w:numId w:val="156"/>
              </w:numPr>
              <w:ind w:hanging="199"/>
              <w:contextualSpacing/>
            </w:pPr>
            <w:r>
              <w:rPr>
                <w:rFonts w:eastAsia="Arial"/>
                <w:sz w:val="16"/>
              </w:rPr>
              <w:t>21</w:t>
            </w:r>
            <w:r>
              <w:rPr>
                <w:rFonts w:eastAsia="Arial"/>
                <w:sz w:val="16"/>
              </w:rPr>
              <w:t>～</w:t>
            </w:r>
            <w:r>
              <w:rPr>
                <w:rFonts w:eastAsia="Arial"/>
                <w:sz w:val="16"/>
              </w:rPr>
              <w:t>30%</w:t>
            </w:r>
          </w:p>
          <w:p w14:paraId="70BDFDD3" w14:textId="77777777" w:rsidR="00444658" w:rsidRDefault="00ED1E12">
            <w:pPr>
              <w:numPr>
                <w:ilvl w:val="0"/>
                <w:numId w:val="156"/>
              </w:numPr>
              <w:ind w:hanging="199"/>
              <w:contextualSpacing/>
            </w:pPr>
            <w:r>
              <w:rPr>
                <w:rFonts w:eastAsia="Arial"/>
                <w:sz w:val="16"/>
              </w:rPr>
              <w:t>31</w:t>
            </w:r>
            <w:r>
              <w:rPr>
                <w:rFonts w:eastAsia="Arial"/>
                <w:sz w:val="16"/>
              </w:rPr>
              <w:t>～</w:t>
            </w:r>
            <w:r>
              <w:rPr>
                <w:rFonts w:eastAsia="Arial"/>
                <w:sz w:val="16"/>
              </w:rPr>
              <w:t>40%</w:t>
            </w:r>
          </w:p>
          <w:p w14:paraId="43BF78F2" w14:textId="77777777" w:rsidR="00444658" w:rsidRDefault="00ED1E12">
            <w:pPr>
              <w:numPr>
                <w:ilvl w:val="0"/>
                <w:numId w:val="156"/>
              </w:numPr>
              <w:ind w:hanging="199"/>
              <w:contextualSpacing/>
            </w:pPr>
            <w:r>
              <w:rPr>
                <w:rFonts w:eastAsia="Arial"/>
                <w:sz w:val="16"/>
              </w:rPr>
              <w:t>41</w:t>
            </w:r>
            <w:r>
              <w:rPr>
                <w:rFonts w:eastAsia="Arial"/>
                <w:sz w:val="16"/>
              </w:rPr>
              <w:t>～</w:t>
            </w:r>
            <w:r>
              <w:rPr>
                <w:rFonts w:eastAsia="Arial"/>
                <w:sz w:val="16"/>
              </w:rPr>
              <w:t>50%</w:t>
            </w:r>
          </w:p>
          <w:p w14:paraId="238FA7F8" w14:textId="77777777" w:rsidR="00444658" w:rsidRDefault="00ED1E12">
            <w:pPr>
              <w:numPr>
                <w:ilvl w:val="0"/>
                <w:numId w:val="156"/>
              </w:numPr>
              <w:ind w:hanging="199"/>
              <w:contextualSpacing/>
            </w:pPr>
            <w:r>
              <w:rPr>
                <w:rFonts w:eastAsia="Arial"/>
                <w:sz w:val="16"/>
              </w:rPr>
              <w:t>51</w:t>
            </w:r>
            <w:r>
              <w:rPr>
                <w:rFonts w:eastAsia="Arial"/>
                <w:sz w:val="16"/>
              </w:rPr>
              <w:t>～</w:t>
            </w:r>
            <w:r>
              <w:rPr>
                <w:rFonts w:eastAsia="Arial"/>
                <w:sz w:val="16"/>
              </w:rPr>
              <w:t>60%</w:t>
            </w:r>
          </w:p>
          <w:p w14:paraId="592B9694" w14:textId="77777777" w:rsidR="00444658" w:rsidRDefault="00ED1E12">
            <w:pPr>
              <w:numPr>
                <w:ilvl w:val="0"/>
                <w:numId w:val="156"/>
              </w:numPr>
              <w:ind w:hanging="199"/>
              <w:contextualSpacing/>
            </w:pPr>
            <w:r>
              <w:rPr>
                <w:rFonts w:eastAsia="Arial"/>
                <w:sz w:val="16"/>
              </w:rPr>
              <w:t>61</w:t>
            </w:r>
            <w:r>
              <w:rPr>
                <w:rFonts w:eastAsia="Arial"/>
                <w:sz w:val="16"/>
              </w:rPr>
              <w:t>～</w:t>
            </w:r>
            <w:r>
              <w:rPr>
                <w:rFonts w:eastAsia="Arial"/>
                <w:sz w:val="16"/>
              </w:rPr>
              <w:t>70%</w:t>
            </w:r>
          </w:p>
          <w:p w14:paraId="783CA286" w14:textId="77777777" w:rsidR="00444658" w:rsidRDefault="00ED1E12">
            <w:pPr>
              <w:numPr>
                <w:ilvl w:val="0"/>
                <w:numId w:val="156"/>
              </w:numPr>
              <w:ind w:hanging="199"/>
              <w:contextualSpacing/>
            </w:pPr>
            <w:r>
              <w:rPr>
                <w:rFonts w:eastAsia="Arial"/>
                <w:sz w:val="16"/>
              </w:rPr>
              <w:t>71</w:t>
            </w:r>
            <w:r>
              <w:rPr>
                <w:rFonts w:eastAsia="Arial"/>
                <w:sz w:val="16"/>
              </w:rPr>
              <w:t>～</w:t>
            </w:r>
            <w:r>
              <w:rPr>
                <w:rFonts w:eastAsia="Arial"/>
                <w:sz w:val="16"/>
              </w:rPr>
              <w:t>80%</w:t>
            </w:r>
          </w:p>
          <w:p w14:paraId="4933EB0F" w14:textId="77777777" w:rsidR="00444658" w:rsidRDefault="00ED1E12">
            <w:pPr>
              <w:numPr>
                <w:ilvl w:val="0"/>
                <w:numId w:val="156"/>
              </w:numPr>
              <w:ind w:hanging="199"/>
              <w:contextualSpacing/>
            </w:pPr>
            <w:r>
              <w:rPr>
                <w:rFonts w:eastAsia="Arial"/>
                <w:sz w:val="16"/>
              </w:rPr>
              <w:t>81</w:t>
            </w:r>
            <w:r>
              <w:rPr>
                <w:rFonts w:eastAsia="Arial"/>
                <w:sz w:val="16"/>
              </w:rPr>
              <w:t>～</w:t>
            </w:r>
            <w:r>
              <w:rPr>
                <w:rFonts w:eastAsia="Arial"/>
                <w:sz w:val="16"/>
              </w:rPr>
              <w:t>90%</w:t>
            </w:r>
          </w:p>
          <w:p w14:paraId="67CD8C5E" w14:textId="77777777" w:rsidR="00444658" w:rsidRDefault="00ED1E12">
            <w:pPr>
              <w:numPr>
                <w:ilvl w:val="0"/>
                <w:numId w:val="156"/>
              </w:numPr>
              <w:ind w:hanging="199"/>
              <w:contextualSpacing/>
            </w:pPr>
            <w:r>
              <w:rPr>
                <w:rFonts w:eastAsia="Arial"/>
                <w:sz w:val="16"/>
              </w:rPr>
              <w:t>91</w:t>
            </w:r>
            <w:r>
              <w:rPr>
                <w:rFonts w:eastAsia="Arial"/>
                <w:sz w:val="16"/>
              </w:rPr>
              <w:t>～</w:t>
            </w:r>
            <w:r>
              <w:rPr>
                <w:rFonts w:eastAsia="Arial"/>
                <w:sz w:val="16"/>
              </w:rPr>
              <w:t>99%</w:t>
            </w:r>
          </w:p>
          <w:p w14:paraId="538EDDE5" w14:textId="77777777" w:rsidR="00444658" w:rsidRDefault="00ED1E12">
            <w:pPr>
              <w:numPr>
                <w:ilvl w:val="0"/>
                <w:numId w:val="156"/>
              </w:numPr>
              <w:ind w:hanging="199"/>
              <w:contextualSpacing/>
            </w:pPr>
            <w:r>
              <w:rPr>
                <w:rFonts w:eastAsia="Arial"/>
                <w:sz w:val="16"/>
              </w:rPr>
              <w:t>100%</w:t>
            </w:r>
          </w:p>
          <w:p w14:paraId="2AE37BAD"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740C5B62" w14:textId="77777777" w:rsidR="00444658" w:rsidRDefault="00ED1E12">
            <w:pPr>
              <w:pStyle w:val="td-p"/>
              <w:contextualSpacing w:val="0"/>
            </w:pPr>
            <w:r>
              <w:t>選択肢</w:t>
            </w:r>
            <w:r>
              <w:t>:</w:t>
            </w:r>
          </w:p>
          <w:p w14:paraId="191AC001" w14:textId="77777777" w:rsidR="00444658" w:rsidRDefault="00ED1E12">
            <w:pPr>
              <w:numPr>
                <w:ilvl w:val="0"/>
                <w:numId w:val="157"/>
              </w:numPr>
              <w:ind w:hanging="199"/>
              <w:contextualSpacing/>
            </w:pPr>
            <w:r>
              <w:rPr>
                <w:rFonts w:eastAsia="Arial"/>
                <w:sz w:val="16"/>
              </w:rPr>
              <w:t>0%</w:t>
            </w:r>
          </w:p>
          <w:p w14:paraId="3244B484" w14:textId="77777777" w:rsidR="00444658" w:rsidRDefault="00ED1E12">
            <w:pPr>
              <w:numPr>
                <w:ilvl w:val="0"/>
                <w:numId w:val="157"/>
              </w:numPr>
              <w:ind w:hanging="199"/>
              <w:contextualSpacing/>
            </w:pPr>
            <w:r>
              <w:rPr>
                <w:rFonts w:eastAsia="Arial"/>
                <w:sz w:val="16"/>
              </w:rPr>
              <w:t>1</w:t>
            </w:r>
            <w:r>
              <w:rPr>
                <w:rFonts w:eastAsia="Arial"/>
                <w:sz w:val="16"/>
              </w:rPr>
              <w:t>～</w:t>
            </w:r>
            <w:r>
              <w:rPr>
                <w:rFonts w:eastAsia="Arial"/>
                <w:sz w:val="16"/>
              </w:rPr>
              <w:t>10%</w:t>
            </w:r>
          </w:p>
          <w:p w14:paraId="10CDF0BE" w14:textId="77777777" w:rsidR="00444658" w:rsidRDefault="00ED1E12">
            <w:pPr>
              <w:numPr>
                <w:ilvl w:val="0"/>
                <w:numId w:val="157"/>
              </w:numPr>
              <w:ind w:hanging="199"/>
              <w:contextualSpacing/>
            </w:pPr>
            <w:r>
              <w:rPr>
                <w:rFonts w:eastAsia="Arial"/>
                <w:sz w:val="16"/>
              </w:rPr>
              <w:t>11</w:t>
            </w:r>
            <w:r>
              <w:rPr>
                <w:rFonts w:eastAsia="Arial"/>
                <w:sz w:val="16"/>
              </w:rPr>
              <w:t>～</w:t>
            </w:r>
            <w:r>
              <w:rPr>
                <w:rFonts w:eastAsia="Arial"/>
                <w:sz w:val="16"/>
              </w:rPr>
              <w:t>20%</w:t>
            </w:r>
          </w:p>
          <w:p w14:paraId="479952C2" w14:textId="77777777" w:rsidR="00444658" w:rsidRDefault="00ED1E12">
            <w:pPr>
              <w:numPr>
                <w:ilvl w:val="0"/>
                <w:numId w:val="157"/>
              </w:numPr>
              <w:ind w:hanging="199"/>
              <w:contextualSpacing/>
            </w:pPr>
            <w:r>
              <w:rPr>
                <w:rFonts w:eastAsia="Arial"/>
                <w:sz w:val="16"/>
              </w:rPr>
              <w:t>21</w:t>
            </w:r>
            <w:r>
              <w:rPr>
                <w:rFonts w:eastAsia="Arial"/>
                <w:sz w:val="16"/>
              </w:rPr>
              <w:t>～</w:t>
            </w:r>
            <w:r>
              <w:rPr>
                <w:rFonts w:eastAsia="Arial"/>
                <w:sz w:val="16"/>
              </w:rPr>
              <w:t>30%</w:t>
            </w:r>
          </w:p>
          <w:p w14:paraId="6008BCFC" w14:textId="77777777" w:rsidR="00444658" w:rsidRDefault="00ED1E12">
            <w:pPr>
              <w:numPr>
                <w:ilvl w:val="0"/>
                <w:numId w:val="157"/>
              </w:numPr>
              <w:ind w:hanging="199"/>
              <w:contextualSpacing/>
            </w:pPr>
            <w:r>
              <w:rPr>
                <w:rFonts w:eastAsia="Arial"/>
                <w:sz w:val="16"/>
              </w:rPr>
              <w:t>31</w:t>
            </w:r>
            <w:r>
              <w:rPr>
                <w:rFonts w:eastAsia="Arial"/>
                <w:sz w:val="16"/>
              </w:rPr>
              <w:t>～</w:t>
            </w:r>
            <w:r>
              <w:rPr>
                <w:rFonts w:eastAsia="Arial"/>
                <w:sz w:val="16"/>
              </w:rPr>
              <w:t>40%</w:t>
            </w:r>
          </w:p>
          <w:p w14:paraId="4A46E796" w14:textId="77777777" w:rsidR="00444658" w:rsidRDefault="00ED1E12">
            <w:pPr>
              <w:numPr>
                <w:ilvl w:val="0"/>
                <w:numId w:val="157"/>
              </w:numPr>
              <w:ind w:hanging="199"/>
              <w:contextualSpacing/>
            </w:pPr>
            <w:r>
              <w:rPr>
                <w:rFonts w:eastAsia="Arial"/>
                <w:sz w:val="16"/>
              </w:rPr>
              <w:t>41</w:t>
            </w:r>
            <w:r>
              <w:rPr>
                <w:rFonts w:eastAsia="Arial"/>
                <w:sz w:val="16"/>
              </w:rPr>
              <w:t>～</w:t>
            </w:r>
            <w:r>
              <w:rPr>
                <w:rFonts w:eastAsia="Arial"/>
                <w:sz w:val="16"/>
              </w:rPr>
              <w:t>50%</w:t>
            </w:r>
          </w:p>
          <w:p w14:paraId="1D2F4FBE" w14:textId="77777777" w:rsidR="00444658" w:rsidRDefault="00ED1E12">
            <w:pPr>
              <w:numPr>
                <w:ilvl w:val="0"/>
                <w:numId w:val="157"/>
              </w:numPr>
              <w:ind w:hanging="199"/>
              <w:contextualSpacing/>
            </w:pPr>
            <w:r>
              <w:rPr>
                <w:rFonts w:eastAsia="Arial"/>
                <w:sz w:val="16"/>
              </w:rPr>
              <w:t>51</w:t>
            </w:r>
            <w:r>
              <w:rPr>
                <w:rFonts w:eastAsia="Arial"/>
                <w:sz w:val="16"/>
              </w:rPr>
              <w:t>～</w:t>
            </w:r>
            <w:r>
              <w:rPr>
                <w:rFonts w:eastAsia="Arial"/>
                <w:sz w:val="16"/>
              </w:rPr>
              <w:t>60%</w:t>
            </w:r>
          </w:p>
          <w:p w14:paraId="3B12F53B" w14:textId="77777777" w:rsidR="00444658" w:rsidRDefault="00ED1E12">
            <w:pPr>
              <w:numPr>
                <w:ilvl w:val="0"/>
                <w:numId w:val="157"/>
              </w:numPr>
              <w:ind w:hanging="199"/>
              <w:contextualSpacing/>
            </w:pPr>
            <w:r>
              <w:rPr>
                <w:rFonts w:eastAsia="Arial"/>
                <w:sz w:val="16"/>
              </w:rPr>
              <w:t>61</w:t>
            </w:r>
            <w:r>
              <w:rPr>
                <w:rFonts w:eastAsia="Arial"/>
                <w:sz w:val="16"/>
              </w:rPr>
              <w:t>～</w:t>
            </w:r>
            <w:r>
              <w:rPr>
                <w:rFonts w:eastAsia="Arial"/>
                <w:sz w:val="16"/>
              </w:rPr>
              <w:t>70%</w:t>
            </w:r>
          </w:p>
          <w:p w14:paraId="61569DAA" w14:textId="77777777" w:rsidR="00444658" w:rsidRDefault="00ED1E12">
            <w:pPr>
              <w:numPr>
                <w:ilvl w:val="0"/>
                <w:numId w:val="157"/>
              </w:numPr>
              <w:ind w:hanging="199"/>
              <w:contextualSpacing/>
            </w:pPr>
            <w:r>
              <w:rPr>
                <w:rFonts w:eastAsia="Arial"/>
                <w:sz w:val="16"/>
              </w:rPr>
              <w:t>71</w:t>
            </w:r>
            <w:r>
              <w:rPr>
                <w:rFonts w:eastAsia="Arial"/>
                <w:sz w:val="16"/>
              </w:rPr>
              <w:t>～</w:t>
            </w:r>
            <w:r>
              <w:rPr>
                <w:rFonts w:eastAsia="Arial"/>
                <w:sz w:val="16"/>
              </w:rPr>
              <w:t>80%</w:t>
            </w:r>
          </w:p>
          <w:p w14:paraId="52EB7CAA" w14:textId="77777777" w:rsidR="00444658" w:rsidRDefault="00ED1E12">
            <w:pPr>
              <w:numPr>
                <w:ilvl w:val="0"/>
                <w:numId w:val="157"/>
              </w:numPr>
              <w:ind w:hanging="199"/>
              <w:contextualSpacing/>
            </w:pPr>
            <w:r>
              <w:rPr>
                <w:rFonts w:eastAsia="Arial"/>
                <w:sz w:val="16"/>
              </w:rPr>
              <w:t>81</w:t>
            </w:r>
            <w:r>
              <w:rPr>
                <w:rFonts w:eastAsia="Arial"/>
                <w:sz w:val="16"/>
              </w:rPr>
              <w:t>～</w:t>
            </w:r>
            <w:r>
              <w:rPr>
                <w:rFonts w:eastAsia="Arial"/>
                <w:sz w:val="16"/>
              </w:rPr>
              <w:t>90%</w:t>
            </w:r>
          </w:p>
          <w:p w14:paraId="2F1A73E7" w14:textId="77777777" w:rsidR="00444658" w:rsidRDefault="00ED1E12">
            <w:pPr>
              <w:numPr>
                <w:ilvl w:val="0"/>
                <w:numId w:val="157"/>
              </w:numPr>
              <w:ind w:hanging="199"/>
              <w:contextualSpacing/>
            </w:pPr>
            <w:r>
              <w:rPr>
                <w:rFonts w:eastAsia="Arial"/>
                <w:sz w:val="16"/>
              </w:rPr>
              <w:t>91</w:t>
            </w:r>
            <w:r>
              <w:rPr>
                <w:rFonts w:eastAsia="Arial"/>
                <w:sz w:val="16"/>
              </w:rPr>
              <w:t>～</w:t>
            </w:r>
            <w:r>
              <w:rPr>
                <w:rFonts w:eastAsia="Arial"/>
                <w:sz w:val="16"/>
              </w:rPr>
              <w:t>99%</w:t>
            </w:r>
          </w:p>
          <w:p w14:paraId="24DD3F35" w14:textId="77777777" w:rsidR="00444658" w:rsidRDefault="00ED1E12">
            <w:pPr>
              <w:numPr>
                <w:ilvl w:val="0"/>
                <w:numId w:val="157"/>
              </w:numPr>
              <w:ind w:hanging="199"/>
              <w:contextualSpacing/>
            </w:pPr>
            <w:r>
              <w:rPr>
                <w:rFonts w:eastAsia="Arial"/>
                <w:sz w:val="16"/>
              </w:rPr>
              <w:t>100%</w:t>
            </w:r>
          </w:p>
          <w:p w14:paraId="56CEA95F" w14:textId="77777777" w:rsidR="00444658" w:rsidRDefault="00ED1E12">
            <w:pPr>
              <w:numPr>
                <w:ilvl w:val="0"/>
                <w:numId w:val="157"/>
              </w:numPr>
              <w:ind w:hanging="199"/>
              <w:contextualSpacing/>
            </w:pPr>
            <w:r>
              <w:rPr>
                <w:rFonts w:eastAsia="Arial"/>
                <w:sz w:val="16"/>
              </w:rPr>
              <w:t>不明</w:t>
            </w:r>
          </w:p>
          <w:p w14:paraId="5144888A"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4D36E69B" w14:textId="77777777" w:rsidR="00444658" w:rsidRDefault="00ED1E12">
            <w:pPr>
              <w:pStyle w:val="td-p"/>
              <w:contextualSpacing w:val="0"/>
            </w:pPr>
            <w:r>
              <w:t>文章記入欄</w:t>
            </w:r>
            <w:r>
              <w:t>[</w:t>
            </w:r>
            <w:r>
              <w:t>最大</w:t>
            </w:r>
            <w:r>
              <w:t>2,400</w:t>
            </w:r>
            <w:r>
              <w:t>文字</w:t>
            </w:r>
            <w:r>
              <w:t>]</w:t>
            </w:r>
          </w:p>
        </w:tc>
      </w:tr>
    </w:tbl>
    <w:p w14:paraId="1487180C" w14:textId="77777777" w:rsidR="00444658" w:rsidRDefault="00444658"/>
    <w:p w14:paraId="1DB24A1F" w14:textId="77777777" w:rsidR="00444658" w:rsidRDefault="00ED1E12">
      <w:r>
        <w:rPr>
          <w:sz w:val="22"/>
        </w:rPr>
        <w:t>[</w:t>
      </w:r>
      <w:r>
        <w:rPr>
          <w:sz w:val="22"/>
        </w:rPr>
        <w:t>回答行を追加</w:t>
      </w:r>
      <w:r>
        <w:rPr>
          <w:sz w:val="22"/>
        </w:rPr>
        <w:t xml:space="preserve">] </w:t>
      </w:r>
    </w:p>
    <w:p w14:paraId="5BD23EDB" w14:textId="77777777" w:rsidR="00444658" w:rsidRDefault="00ED1E12">
      <w:r>
        <w:rPr>
          <w:sz w:val="22"/>
        </w:rPr>
        <w:t>*</w:t>
      </w:r>
      <w:r>
        <w:rPr>
          <w:sz w:val="22"/>
        </w:rPr>
        <w:t>トレーサビィリティポイントのドロップダウンリストは、「目標の種類」列で「トレーサビィリティ」を選択した場合にのみ表示されます</w:t>
      </w:r>
    </w:p>
    <w:p w14:paraId="2BC24F38" w14:textId="77777777" w:rsidR="00444658" w:rsidRDefault="00ED1E12">
      <w:pPr>
        <w:pStyle w:val="h4"/>
        <w:contextualSpacing w:val="0"/>
      </w:pPr>
      <w:r>
        <w:t>対象コモディティの形態</w:t>
      </w:r>
      <w:r>
        <w:t>(</w:t>
      </w:r>
      <w:r>
        <w:t>列</w:t>
      </w:r>
      <w:r>
        <w:t>3)</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041C963C"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865F441" w14:textId="77777777" w:rsidR="00444658" w:rsidRDefault="00ED1E12">
            <w:pPr>
              <w:pStyle w:val="td-p"/>
              <w:contextualSpacing w:val="0"/>
            </w:pPr>
            <w:r>
              <w:t>木材</w:t>
            </w:r>
            <w:r>
              <w:t>:</w:t>
            </w:r>
          </w:p>
          <w:p w14:paraId="5A584471" w14:textId="77777777" w:rsidR="00444658" w:rsidRDefault="00ED1E12">
            <w:pPr>
              <w:numPr>
                <w:ilvl w:val="0"/>
                <w:numId w:val="158"/>
              </w:numPr>
              <w:ind w:hanging="199"/>
              <w:contextualSpacing/>
            </w:pPr>
            <w:r>
              <w:rPr>
                <w:rFonts w:eastAsia="Arial"/>
                <w:sz w:val="16"/>
              </w:rPr>
              <w:t>すべての形態の木材</w:t>
            </w:r>
          </w:p>
          <w:p w14:paraId="0746934C" w14:textId="77777777" w:rsidR="00444658" w:rsidRDefault="00ED1E12">
            <w:pPr>
              <w:numPr>
                <w:ilvl w:val="0"/>
                <w:numId w:val="158"/>
              </w:numPr>
              <w:ind w:hanging="199"/>
              <w:contextualSpacing/>
            </w:pPr>
            <w:r>
              <w:rPr>
                <w:rFonts w:eastAsia="Arial"/>
                <w:sz w:val="16"/>
              </w:rPr>
              <w:t>広葉樹丸太</w:t>
            </w:r>
          </w:p>
          <w:p w14:paraId="398D81D5" w14:textId="77777777" w:rsidR="00444658" w:rsidRDefault="00ED1E12">
            <w:pPr>
              <w:numPr>
                <w:ilvl w:val="0"/>
                <w:numId w:val="158"/>
              </w:numPr>
              <w:ind w:hanging="199"/>
              <w:contextualSpacing/>
            </w:pPr>
            <w:r>
              <w:rPr>
                <w:rFonts w:eastAsia="Arial"/>
                <w:sz w:val="16"/>
              </w:rPr>
              <w:t>針葉樹丸太</w:t>
            </w:r>
          </w:p>
          <w:p w14:paraId="04BA9D34" w14:textId="77777777" w:rsidR="00444658" w:rsidRDefault="00ED1E12">
            <w:pPr>
              <w:numPr>
                <w:ilvl w:val="0"/>
                <w:numId w:val="158"/>
              </w:numPr>
              <w:ind w:hanging="199"/>
              <w:contextualSpacing/>
            </w:pPr>
            <w:r>
              <w:rPr>
                <w:rFonts w:eastAsia="Arial"/>
                <w:sz w:val="16"/>
              </w:rPr>
              <w:t>製材された木材、ベニヤ、チップ</w:t>
            </w:r>
          </w:p>
          <w:p w14:paraId="062D78AF" w14:textId="77777777" w:rsidR="00444658" w:rsidRDefault="00ED1E12">
            <w:pPr>
              <w:numPr>
                <w:ilvl w:val="0"/>
                <w:numId w:val="158"/>
              </w:numPr>
              <w:ind w:hanging="199"/>
              <w:contextualSpacing/>
            </w:pPr>
            <w:r>
              <w:rPr>
                <w:rFonts w:eastAsia="Arial"/>
                <w:sz w:val="16"/>
              </w:rPr>
              <w:t>未加工木材ファイバー</w:t>
            </w:r>
          </w:p>
          <w:p w14:paraId="197B8C2C" w14:textId="77777777" w:rsidR="00444658" w:rsidRDefault="00ED1E12">
            <w:pPr>
              <w:numPr>
                <w:ilvl w:val="0"/>
                <w:numId w:val="158"/>
              </w:numPr>
              <w:ind w:hanging="199"/>
              <w:contextualSpacing/>
            </w:pPr>
            <w:r>
              <w:rPr>
                <w:rFonts w:eastAsia="Arial"/>
                <w:sz w:val="16"/>
              </w:rPr>
              <w:t>パルプ</w:t>
            </w:r>
          </w:p>
          <w:p w14:paraId="33BD291C" w14:textId="77777777" w:rsidR="00444658" w:rsidRDefault="00ED1E12">
            <w:pPr>
              <w:numPr>
                <w:ilvl w:val="0"/>
                <w:numId w:val="158"/>
              </w:numPr>
              <w:ind w:hanging="199"/>
              <w:contextualSpacing/>
            </w:pPr>
            <w:r>
              <w:rPr>
                <w:rFonts w:eastAsia="Arial"/>
                <w:sz w:val="16"/>
              </w:rPr>
              <w:t>紙</w:t>
            </w:r>
          </w:p>
          <w:p w14:paraId="7ADEE8B1" w14:textId="77777777" w:rsidR="00444658" w:rsidRDefault="00ED1E12">
            <w:pPr>
              <w:numPr>
                <w:ilvl w:val="0"/>
                <w:numId w:val="158"/>
              </w:numPr>
              <w:ind w:hanging="199"/>
              <w:contextualSpacing/>
            </w:pPr>
            <w:r>
              <w:rPr>
                <w:rFonts w:eastAsia="Arial"/>
                <w:sz w:val="16"/>
              </w:rPr>
              <w:t>板材、合板、加工木材</w:t>
            </w:r>
          </w:p>
          <w:p w14:paraId="5491C01E" w14:textId="77777777" w:rsidR="00444658" w:rsidRDefault="00ED1E12">
            <w:pPr>
              <w:numPr>
                <w:ilvl w:val="0"/>
                <w:numId w:val="158"/>
              </w:numPr>
              <w:ind w:hanging="199"/>
              <w:contextualSpacing/>
            </w:pPr>
            <w:r>
              <w:rPr>
                <w:rFonts w:eastAsia="Arial"/>
                <w:sz w:val="16"/>
              </w:rPr>
              <w:t>一次梱包材</w:t>
            </w:r>
          </w:p>
          <w:p w14:paraId="76841570" w14:textId="77777777" w:rsidR="00444658" w:rsidRDefault="00ED1E12">
            <w:pPr>
              <w:numPr>
                <w:ilvl w:val="0"/>
                <w:numId w:val="158"/>
              </w:numPr>
              <w:ind w:hanging="199"/>
              <w:contextualSpacing/>
            </w:pPr>
            <w:r>
              <w:rPr>
                <w:rFonts w:eastAsia="Arial"/>
                <w:sz w:val="16"/>
              </w:rPr>
              <w:t>二次梱包材</w:t>
            </w:r>
          </w:p>
          <w:p w14:paraId="44376206" w14:textId="77777777" w:rsidR="00444658" w:rsidRDefault="00ED1E12">
            <w:pPr>
              <w:numPr>
                <w:ilvl w:val="0"/>
                <w:numId w:val="158"/>
              </w:numPr>
              <w:ind w:hanging="199"/>
              <w:contextualSpacing/>
            </w:pPr>
            <w:r>
              <w:rPr>
                <w:rFonts w:eastAsia="Arial"/>
                <w:sz w:val="16"/>
              </w:rPr>
              <w:t>三次梱包材</w:t>
            </w:r>
          </w:p>
          <w:p w14:paraId="1BB84F3B" w14:textId="77777777" w:rsidR="00444658" w:rsidRDefault="00ED1E12">
            <w:pPr>
              <w:numPr>
                <w:ilvl w:val="0"/>
                <w:numId w:val="158"/>
              </w:numPr>
              <w:ind w:hanging="199"/>
              <w:contextualSpacing/>
            </w:pPr>
            <w:r>
              <w:rPr>
                <w:rFonts w:eastAsia="Arial"/>
                <w:sz w:val="16"/>
              </w:rPr>
              <w:t>セルロースベースの織物繊維</w:t>
            </w:r>
          </w:p>
          <w:p w14:paraId="08C4561D" w14:textId="77777777" w:rsidR="00444658" w:rsidRDefault="00ED1E12">
            <w:pPr>
              <w:numPr>
                <w:ilvl w:val="0"/>
                <w:numId w:val="158"/>
              </w:numPr>
              <w:ind w:hanging="199"/>
              <w:contextualSpacing/>
            </w:pPr>
            <w:r>
              <w:rPr>
                <w:rFonts w:eastAsia="Arial"/>
                <w:sz w:val="16"/>
              </w:rPr>
              <w:t>木質バイオエネルギー</w:t>
            </w:r>
          </w:p>
          <w:p w14:paraId="6F285B8B" w14:textId="77777777" w:rsidR="00444658" w:rsidRDefault="00ED1E12">
            <w:pPr>
              <w:numPr>
                <w:ilvl w:val="0"/>
                <w:numId w:val="158"/>
              </w:numPr>
              <w:ind w:hanging="199"/>
              <w:contextualSpacing/>
            </w:pPr>
            <w:r>
              <w:rPr>
                <w:rFonts w:eastAsia="Arial"/>
                <w:sz w:val="16"/>
              </w:rPr>
              <w:t>非再販製品</w:t>
            </w:r>
            <w:r>
              <w:rPr>
                <w:rFonts w:eastAsia="Arial"/>
                <w:sz w:val="16"/>
              </w:rPr>
              <w:t>(GNFR)</w:t>
            </w:r>
          </w:p>
          <w:p w14:paraId="7A4CC87F" w14:textId="77777777" w:rsidR="00444658" w:rsidRDefault="00444658">
            <w:pPr>
              <w:rPr>
                <w:sz w:val="1"/>
              </w:rPr>
            </w:pPr>
          </w:p>
          <w:p w14:paraId="6EB4AAA4" w14:textId="77777777" w:rsidR="00444658" w:rsidRDefault="00ED1E12">
            <w:pPr>
              <w:pStyle w:val="td-p"/>
              <w:contextualSpacing w:val="0"/>
            </w:pPr>
            <w:r>
              <w:t>パーム油</w:t>
            </w:r>
            <w:r>
              <w:t>**:</w:t>
            </w:r>
          </w:p>
          <w:p w14:paraId="2403552F" w14:textId="77777777" w:rsidR="00444658" w:rsidRDefault="00ED1E12">
            <w:pPr>
              <w:numPr>
                <w:ilvl w:val="0"/>
                <w:numId w:val="159"/>
              </w:numPr>
              <w:ind w:hanging="199"/>
              <w:contextualSpacing/>
            </w:pPr>
            <w:r>
              <w:rPr>
                <w:rFonts w:eastAsia="Arial"/>
                <w:sz w:val="16"/>
              </w:rPr>
              <w:t>すべての形態のパーム油</w:t>
            </w:r>
          </w:p>
          <w:p w14:paraId="2EE7AC70" w14:textId="77777777" w:rsidR="00444658" w:rsidRDefault="00ED1E12">
            <w:pPr>
              <w:numPr>
                <w:ilvl w:val="0"/>
                <w:numId w:val="159"/>
              </w:numPr>
              <w:ind w:hanging="199"/>
              <w:contextualSpacing/>
            </w:pPr>
            <w:r>
              <w:rPr>
                <w:rFonts w:eastAsia="Arial"/>
                <w:sz w:val="16"/>
              </w:rPr>
              <w:t>パーム果実</w:t>
            </w:r>
          </w:p>
          <w:p w14:paraId="08CF1FA7" w14:textId="77777777" w:rsidR="00444658" w:rsidRDefault="00ED1E12">
            <w:pPr>
              <w:numPr>
                <w:ilvl w:val="0"/>
                <w:numId w:val="159"/>
              </w:numPr>
              <w:ind w:hanging="199"/>
              <w:contextualSpacing/>
            </w:pPr>
            <w:r>
              <w:rPr>
                <w:rFonts w:eastAsia="Arial"/>
                <w:sz w:val="16"/>
              </w:rPr>
              <w:t>粗パーム油</w:t>
            </w:r>
            <w:r>
              <w:rPr>
                <w:rFonts w:eastAsia="Arial"/>
                <w:sz w:val="16"/>
              </w:rPr>
              <w:t>(CPO)</w:t>
            </w:r>
          </w:p>
          <w:p w14:paraId="0CFE10C7" w14:textId="77777777" w:rsidR="00444658" w:rsidRDefault="00ED1E12">
            <w:pPr>
              <w:numPr>
                <w:ilvl w:val="0"/>
                <w:numId w:val="159"/>
              </w:numPr>
              <w:ind w:hanging="199"/>
              <w:contextualSpacing/>
            </w:pPr>
            <w:r>
              <w:rPr>
                <w:rFonts w:eastAsia="Arial"/>
                <w:sz w:val="16"/>
              </w:rPr>
              <w:t>粗パーム核油</w:t>
            </w:r>
            <w:r>
              <w:rPr>
                <w:rFonts w:eastAsia="Arial"/>
                <w:sz w:val="16"/>
              </w:rPr>
              <w:t>(CPO)</w:t>
            </w:r>
          </w:p>
          <w:p w14:paraId="09D6643C" w14:textId="77777777" w:rsidR="00444658" w:rsidRDefault="00ED1E12">
            <w:pPr>
              <w:numPr>
                <w:ilvl w:val="0"/>
                <w:numId w:val="159"/>
              </w:numPr>
              <w:ind w:hanging="199"/>
              <w:contextualSpacing/>
            </w:pPr>
            <w:r>
              <w:rPr>
                <w:rFonts w:eastAsia="Arial"/>
                <w:sz w:val="16"/>
              </w:rPr>
              <w:t>パーム核粕</w:t>
            </w:r>
            <w:r>
              <w:rPr>
                <w:rFonts w:eastAsia="Arial"/>
                <w:sz w:val="16"/>
              </w:rPr>
              <w:t>(PKM)</w:t>
            </w:r>
          </w:p>
          <w:p w14:paraId="00CFFF48" w14:textId="77777777" w:rsidR="00444658" w:rsidRDefault="00ED1E12">
            <w:pPr>
              <w:numPr>
                <w:ilvl w:val="0"/>
                <w:numId w:val="159"/>
              </w:numPr>
              <w:ind w:hanging="199"/>
              <w:contextualSpacing/>
            </w:pPr>
            <w:r>
              <w:rPr>
                <w:rFonts w:eastAsia="Arial"/>
                <w:sz w:val="16"/>
              </w:rPr>
              <w:t>精製パーム油</w:t>
            </w:r>
          </w:p>
          <w:p w14:paraId="46812A73" w14:textId="77777777" w:rsidR="00444658" w:rsidRDefault="00ED1E12">
            <w:pPr>
              <w:numPr>
                <w:ilvl w:val="0"/>
                <w:numId w:val="159"/>
              </w:numPr>
              <w:ind w:hanging="199"/>
              <w:contextualSpacing/>
            </w:pPr>
            <w:r>
              <w:rPr>
                <w:rFonts w:eastAsia="Arial"/>
                <w:sz w:val="16"/>
              </w:rPr>
              <w:t>パーム油誘導体</w:t>
            </w:r>
          </w:p>
          <w:p w14:paraId="64464795" w14:textId="77777777" w:rsidR="00444658" w:rsidRDefault="00ED1E12">
            <w:pPr>
              <w:numPr>
                <w:ilvl w:val="0"/>
                <w:numId w:val="159"/>
              </w:numPr>
              <w:ind w:hanging="199"/>
              <w:contextualSpacing/>
            </w:pPr>
            <w:r>
              <w:rPr>
                <w:rFonts w:eastAsia="Arial"/>
                <w:sz w:val="16"/>
              </w:rPr>
              <w:t>パーム核油誘導体</w:t>
            </w:r>
          </w:p>
          <w:p w14:paraId="77350135" w14:textId="77777777" w:rsidR="00444658" w:rsidRDefault="00ED1E12">
            <w:pPr>
              <w:numPr>
                <w:ilvl w:val="0"/>
                <w:numId w:val="159"/>
              </w:numPr>
              <w:ind w:hanging="199"/>
              <w:contextualSpacing/>
            </w:pPr>
            <w:r>
              <w:rPr>
                <w:rFonts w:eastAsia="Arial"/>
                <w:sz w:val="16"/>
              </w:rPr>
              <w:t>パーム由来のバイオディーゼル</w:t>
            </w:r>
          </w:p>
          <w:p w14:paraId="477C458A"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05849F92" w14:textId="77777777" w:rsidR="00444658" w:rsidRDefault="00ED1E12">
            <w:pPr>
              <w:pStyle w:val="td-p"/>
              <w:contextualSpacing w:val="0"/>
            </w:pPr>
            <w:r>
              <w:t>畜牛品</w:t>
            </w:r>
            <w:r>
              <w:t>**:</w:t>
            </w:r>
          </w:p>
          <w:p w14:paraId="4BEA4EBF" w14:textId="77777777" w:rsidR="00444658" w:rsidRDefault="00ED1E12">
            <w:pPr>
              <w:numPr>
                <w:ilvl w:val="0"/>
                <w:numId w:val="160"/>
              </w:numPr>
              <w:ind w:hanging="199"/>
              <w:contextualSpacing/>
            </w:pPr>
            <w:r>
              <w:rPr>
                <w:rFonts w:eastAsia="Arial"/>
                <w:sz w:val="16"/>
              </w:rPr>
              <w:t>すべての形態の畜牛品</w:t>
            </w:r>
          </w:p>
          <w:p w14:paraId="76DBE3C1" w14:textId="77777777" w:rsidR="00444658" w:rsidRDefault="00ED1E12">
            <w:pPr>
              <w:numPr>
                <w:ilvl w:val="0"/>
                <w:numId w:val="160"/>
              </w:numPr>
              <w:ind w:hanging="199"/>
              <w:contextualSpacing/>
            </w:pPr>
            <w:r>
              <w:rPr>
                <w:rFonts w:eastAsia="Arial"/>
                <w:sz w:val="16"/>
              </w:rPr>
              <w:t>牛</w:t>
            </w:r>
          </w:p>
          <w:p w14:paraId="6CBD524E" w14:textId="77777777" w:rsidR="00444658" w:rsidRDefault="00ED1E12">
            <w:pPr>
              <w:numPr>
                <w:ilvl w:val="0"/>
                <w:numId w:val="160"/>
              </w:numPr>
              <w:ind w:hanging="199"/>
              <w:contextualSpacing/>
            </w:pPr>
            <w:r>
              <w:rPr>
                <w:rFonts w:eastAsia="Arial"/>
                <w:sz w:val="16"/>
              </w:rPr>
              <w:t>牛脂</w:t>
            </w:r>
          </w:p>
          <w:p w14:paraId="360B6975" w14:textId="77777777" w:rsidR="00444658" w:rsidRDefault="00ED1E12">
            <w:pPr>
              <w:numPr>
                <w:ilvl w:val="0"/>
                <w:numId w:val="160"/>
              </w:numPr>
              <w:ind w:hanging="199"/>
              <w:contextualSpacing/>
            </w:pPr>
            <w:r>
              <w:rPr>
                <w:rFonts w:eastAsia="Arial"/>
                <w:sz w:val="16"/>
              </w:rPr>
              <w:t>牛肉</w:t>
            </w:r>
          </w:p>
          <w:p w14:paraId="6ED96F5D" w14:textId="77777777" w:rsidR="00444658" w:rsidRDefault="00ED1E12">
            <w:pPr>
              <w:numPr>
                <w:ilvl w:val="0"/>
                <w:numId w:val="160"/>
              </w:numPr>
              <w:ind w:hanging="199"/>
              <w:contextualSpacing/>
            </w:pPr>
            <w:r>
              <w:rPr>
                <w:rFonts w:eastAsia="Arial"/>
                <w:sz w:val="16"/>
              </w:rPr>
              <w:t>副産物</w:t>
            </w:r>
            <w:r>
              <w:rPr>
                <w:rFonts w:eastAsia="Arial"/>
                <w:sz w:val="16"/>
              </w:rPr>
              <w:t>(</w:t>
            </w:r>
            <w:r>
              <w:rPr>
                <w:rFonts w:eastAsia="Arial"/>
                <w:sz w:val="16"/>
              </w:rPr>
              <w:t>例</w:t>
            </w:r>
            <w:r>
              <w:rPr>
                <w:rFonts w:eastAsia="Arial"/>
                <w:sz w:val="16"/>
              </w:rPr>
              <w:t>:</w:t>
            </w:r>
            <w:r>
              <w:rPr>
                <w:rFonts w:eastAsia="Arial"/>
                <w:sz w:val="16"/>
              </w:rPr>
              <w:t>グリセリン、ゼラチン</w:t>
            </w:r>
            <w:r>
              <w:rPr>
                <w:rFonts w:eastAsia="Arial"/>
                <w:sz w:val="16"/>
              </w:rPr>
              <w:t>)</w:t>
            </w:r>
          </w:p>
          <w:p w14:paraId="26923607" w14:textId="77777777" w:rsidR="00444658" w:rsidRDefault="00ED1E12">
            <w:pPr>
              <w:numPr>
                <w:ilvl w:val="0"/>
                <w:numId w:val="160"/>
              </w:numPr>
              <w:ind w:hanging="199"/>
              <w:contextualSpacing/>
            </w:pPr>
            <w:r>
              <w:rPr>
                <w:rFonts w:eastAsia="Arial"/>
                <w:sz w:val="16"/>
              </w:rPr>
              <w:t>皮革</w:t>
            </w:r>
          </w:p>
          <w:p w14:paraId="522F6C1B" w14:textId="77777777" w:rsidR="00444658" w:rsidRDefault="00ED1E12">
            <w:pPr>
              <w:numPr>
                <w:ilvl w:val="0"/>
                <w:numId w:val="160"/>
              </w:numPr>
              <w:ind w:hanging="199"/>
              <w:contextualSpacing/>
            </w:pPr>
            <w:r>
              <w:rPr>
                <w:rFonts w:eastAsia="Arial"/>
                <w:sz w:val="16"/>
              </w:rPr>
              <w:t>牛脂由来のバイオディーゼル</w:t>
            </w:r>
          </w:p>
          <w:p w14:paraId="00531F2E" w14:textId="77777777" w:rsidR="00444658" w:rsidRDefault="00444658">
            <w:pPr>
              <w:rPr>
                <w:sz w:val="1"/>
              </w:rPr>
            </w:pPr>
          </w:p>
          <w:p w14:paraId="0FDFD33F" w14:textId="77777777" w:rsidR="00444658" w:rsidRDefault="00ED1E12">
            <w:pPr>
              <w:pStyle w:val="td-p"/>
              <w:contextualSpacing w:val="0"/>
            </w:pPr>
            <w:r>
              <w:t>大豆</w:t>
            </w:r>
            <w:r>
              <w:t>**:</w:t>
            </w:r>
          </w:p>
          <w:p w14:paraId="18B7DFD2" w14:textId="77777777" w:rsidR="00444658" w:rsidRDefault="00ED1E12">
            <w:pPr>
              <w:numPr>
                <w:ilvl w:val="0"/>
                <w:numId w:val="161"/>
              </w:numPr>
              <w:ind w:hanging="199"/>
              <w:contextualSpacing/>
            </w:pPr>
            <w:r>
              <w:rPr>
                <w:rFonts w:eastAsia="Arial"/>
                <w:sz w:val="16"/>
              </w:rPr>
              <w:t>すべての形態の大豆</w:t>
            </w:r>
          </w:p>
          <w:p w14:paraId="61124B84" w14:textId="77777777" w:rsidR="00444658" w:rsidRDefault="00ED1E12">
            <w:pPr>
              <w:numPr>
                <w:ilvl w:val="0"/>
                <w:numId w:val="161"/>
              </w:numPr>
              <w:ind w:hanging="199"/>
              <w:contextualSpacing/>
            </w:pPr>
            <w:r>
              <w:rPr>
                <w:rFonts w:eastAsia="Arial"/>
                <w:sz w:val="16"/>
              </w:rPr>
              <w:t>未加工の大豆</w:t>
            </w:r>
          </w:p>
          <w:p w14:paraId="15E7FD40" w14:textId="77777777" w:rsidR="00444658" w:rsidRDefault="00ED1E12">
            <w:pPr>
              <w:numPr>
                <w:ilvl w:val="0"/>
                <w:numId w:val="161"/>
              </w:numPr>
              <w:ind w:hanging="199"/>
              <w:contextualSpacing/>
            </w:pPr>
            <w:r>
              <w:rPr>
                <w:rFonts w:eastAsia="Arial"/>
                <w:sz w:val="16"/>
              </w:rPr>
              <w:t>大豆油</w:t>
            </w:r>
          </w:p>
          <w:p w14:paraId="7FEB3452" w14:textId="77777777" w:rsidR="00444658" w:rsidRDefault="00ED1E12">
            <w:pPr>
              <w:numPr>
                <w:ilvl w:val="0"/>
                <w:numId w:val="161"/>
              </w:numPr>
              <w:ind w:hanging="199"/>
              <w:contextualSpacing/>
            </w:pPr>
            <w:r>
              <w:rPr>
                <w:rFonts w:eastAsia="Arial"/>
                <w:sz w:val="16"/>
              </w:rPr>
              <w:t>大豆粕</w:t>
            </w:r>
          </w:p>
          <w:p w14:paraId="7D433734" w14:textId="77777777" w:rsidR="00444658" w:rsidRDefault="00ED1E12">
            <w:pPr>
              <w:numPr>
                <w:ilvl w:val="0"/>
                <w:numId w:val="161"/>
              </w:numPr>
              <w:ind w:hanging="199"/>
              <w:contextualSpacing/>
            </w:pPr>
            <w:r>
              <w:rPr>
                <w:rFonts w:eastAsia="Arial"/>
                <w:sz w:val="16"/>
              </w:rPr>
              <w:t>大豆誘導体</w:t>
            </w:r>
          </w:p>
          <w:p w14:paraId="16A9CB31" w14:textId="77777777" w:rsidR="00444658" w:rsidRDefault="00ED1E12">
            <w:pPr>
              <w:numPr>
                <w:ilvl w:val="0"/>
                <w:numId w:val="161"/>
              </w:numPr>
              <w:ind w:hanging="199"/>
              <w:contextualSpacing/>
            </w:pPr>
            <w:r>
              <w:rPr>
                <w:rFonts w:eastAsia="Arial"/>
                <w:sz w:val="16"/>
              </w:rPr>
              <w:t>大豆由来のバイオディーゼル</w:t>
            </w:r>
          </w:p>
          <w:p w14:paraId="0AE4CFAD" w14:textId="77777777" w:rsidR="00444658" w:rsidRDefault="00444658">
            <w:pPr>
              <w:rPr>
                <w:sz w:val="1"/>
              </w:rPr>
            </w:pPr>
          </w:p>
          <w:p w14:paraId="06FFCE28" w14:textId="77777777" w:rsidR="00444658" w:rsidRDefault="00444658">
            <w:pPr>
              <w:rPr>
                <w:sz w:val="1"/>
              </w:rPr>
            </w:pPr>
          </w:p>
          <w:p w14:paraId="1E9491C0" w14:textId="77777777" w:rsidR="00444658" w:rsidRDefault="00ED1E12">
            <w:pPr>
              <w:numPr>
                <w:ilvl w:val="0"/>
                <w:numId w:val="16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4A83596" w14:textId="77777777" w:rsidR="00444658" w:rsidRDefault="00444658">
            <w:pPr>
              <w:rPr>
                <w:sz w:val="1"/>
              </w:rPr>
            </w:pPr>
          </w:p>
        </w:tc>
      </w:tr>
    </w:tbl>
    <w:p w14:paraId="57BC2DFF" w14:textId="77777777" w:rsidR="00444658" w:rsidRDefault="00444658"/>
    <w:p w14:paraId="693D844C" w14:textId="77777777" w:rsidR="00444658" w:rsidRDefault="00ED1E12">
      <w:r>
        <w:rPr>
          <w:sz w:val="22"/>
        </w:rPr>
        <w:t>**</w:t>
      </w:r>
      <w:r>
        <w:rPr>
          <w:sz w:val="22"/>
        </w:rPr>
        <w:t>製紙・林業セクター企業には表示されません</w:t>
      </w:r>
    </w:p>
    <w:p w14:paraId="780950B1" w14:textId="77777777" w:rsidR="00444658" w:rsidRDefault="00ED1E12">
      <w:pPr>
        <w:pStyle w:val="h4"/>
        <w:contextualSpacing w:val="0"/>
      </w:pPr>
      <w:r>
        <w:t>第三者認証スキーム</w:t>
      </w:r>
      <w:r>
        <w:t>(</w:t>
      </w:r>
      <w:r>
        <w:t>列</w:t>
      </w:r>
      <w:r>
        <w:t>7)***</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0776BF5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8698486" w14:textId="77777777" w:rsidR="00444658" w:rsidRDefault="00ED1E12">
            <w:pPr>
              <w:pStyle w:val="td-p"/>
              <w:contextualSpacing w:val="0"/>
            </w:pPr>
            <w:r>
              <w:t>木材</w:t>
            </w:r>
            <w:r>
              <w:t>:</w:t>
            </w:r>
          </w:p>
          <w:p w14:paraId="230DC3A6" w14:textId="77777777" w:rsidR="00444658" w:rsidRDefault="00ED1E12">
            <w:pPr>
              <w:numPr>
                <w:ilvl w:val="0"/>
                <w:numId w:val="163"/>
              </w:numPr>
              <w:ind w:hanging="199"/>
              <w:contextualSpacing/>
            </w:pPr>
            <w:r>
              <w:rPr>
                <w:rFonts w:eastAsia="Arial"/>
                <w:sz w:val="16"/>
              </w:rPr>
              <w:t>FSC Forest Management certification</w:t>
            </w:r>
          </w:p>
          <w:p w14:paraId="62178F45" w14:textId="77777777" w:rsidR="00444658" w:rsidRDefault="00ED1E12">
            <w:pPr>
              <w:numPr>
                <w:ilvl w:val="0"/>
                <w:numId w:val="163"/>
              </w:numPr>
              <w:ind w:hanging="199"/>
              <w:contextualSpacing/>
            </w:pPr>
            <w:r>
              <w:rPr>
                <w:rFonts w:eastAsia="Arial"/>
                <w:sz w:val="16"/>
              </w:rPr>
              <w:t>FSC Chain of Custody</w:t>
            </w:r>
          </w:p>
          <w:p w14:paraId="3CE02D59" w14:textId="77777777" w:rsidR="00444658" w:rsidRDefault="00ED1E12">
            <w:pPr>
              <w:numPr>
                <w:ilvl w:val="0"/>
                <w:numId w:val="163"/>
              </w:numPr>
              <w:ind w:hanging="199"/>
              <w:contextualSpacing/>
            </w:pPr>
            <w:r>
              <w:rPr>
                <w:rFonts w:eastAsia="Arial"/>
                <w:sz w:val="16"/>
              </w:rPr>
              <w:t>FSC Controlled Wood</w:t>
            </w:r>
          </w:p>
          <w:p w14:paraId="7F387CA8" w14:textId="77777777" w:rsidR="00444658" w:rsidRDefault="00ED1E12">
            <w:pPr>
              <w:numPr>
                <w:ilvl w:val="0"/>
                <w:numId w:val="163"/>
              </w:numPr>
              <w:ind w:hanging="199"/>
              <w:contextualSpacing/>
            </w:pPr>
            <w:r>
              <w:rPr>
                <w:rFonts w:eastAsia="Arial"/>
                <w:sz w:val="16"/>
              </w:rPr>
              <w:t>FSC Group certification</w:t>
            </w:r>
          </w:p>
          <w:p w14:paraId="35132441" w14:textId="77777777" w:rsidR="00444658" w:rsidRDefault="00ED1E12">
            <w:pPr>
              <w:numPr>
                <w:ilvl w:val="0"/>
                <w:numId w:val="163"/>
              </w:numPr>
              <w:ind w:hanging="199"/>
              <w:contextualSpacing/>
            </w:pPr>
            <w:r>
              <w:rPr>
                <w:rFonts w:eastAsia="Arial"/>
                <w:sz w:val="16"/>
              </w:rPr>
              <w:t>FSC SMLIF (small or low-intensity managed forest)</w:t>
            </w:r>
          </w:p>
          <w:p w14:paraId="3A62A8C1" w14:textId="77777777" w:rsidR="00444658" w:rsidRDefault="00ED1E12">
            <w:pPr>
              <w:numPr>
                <w:ilvl w:val="0"/>
                <w:numId w:val="163"/>
              </w:numPr>
              <w:ind w:hanging="199"/>
              <w:contextualSpacing/>
            </w:pPr>
            <w:r>
              <w:rPr>
                <w:rFonts w:eastAsia="Arial"/>
                <w:sz w:val="16"/>
              </w:rPr>
              <w:t>FSC Recycled</w:t>
            </w:r>
          </w:p>
          <w:p w14:paraId="75F0D777" w14:textId="77777777" w:rsidR="00444658" w:rsidRDefault="00ED1E12">
            <w:pPr>
              <w:numPr>
                <w:ilvl w:val="0"/>
                <w:numId w:val="163"/>
              </w:numPr>
              <w:ind w:hanging="199"/>
              <w:contextualSpacing/>
            </w:pPr>
            <w:r>
              <w:rPr>
                <w:rFonts w:eastAsia="Arial"/>
                <w:sz w:val="16"/>
              </w:rPr>
              <w:t>PEFC Sustainable Forest Management certification</w:t>
            </w:r>
          </w:p>
          <w:p w14:paraId="3386EAE4" w14:textId="77777777" w:rsidR="00444658" w:rsidRDefault="00ED1E12">
            <w:pPr>
              <w:numPr>
                <w:ilvl w:val="0"/>
                <w:numId w:val="163"/>
              </w:numPr>
              <w:ind w:hanging="199"/>
              <w:contextualSpacing/>
            </w:pPr>
            <w:r>
              <w:rPr>
                <w:rFonts w:eastAsia="Arial"/>
                <w:sz w:val="16"/>
              </w:rPr>
              <w:t>PEFC Chain of Custody</w:t>
            </w:r>
          </w:p>
          <w:p w14:paraId="59EDEDA4" w14:textId="77777777" w:rsidR="00444658" w:rsidRDefault="00ED1E12">
            <w:pPr>
              <w:numPr>
                <w:ilvl w:val="0"/>
                <w:numId w:val="163"/>
              </w:numPr>
              <w:ind w:hanging="199"/>
              <w:contextualSpacing/>
            </w:pPr>
            <w:r>
              <w:rPr>
                <w:rFonts w:eastAsia="Arial"/>
                <w:sz w:val="16"/>
              </w:rPr>
              <w:t>PEFC Project Chain of Custody</w:t>
            </w:r>
          </w:p>
          <w:p w14:paraId="17C28AFE" w14:textId="77777777" w:rsidR="00444658" w:rsidRDefault="00ED1E12">
            <w:pPr>
              <w:numPr>
                <w:ilvl w:val="0"/>
                <w:numId w:val="163"/>
              </w:numPr>
              <w:ind w:hanging="199"/>
              <w:contextualSpacing/>
            </w:pPr>
            <w:r>
              <w:rPr>
                <w:rFonts w:eastAsia="Arial"/>
                <w:sz w:val="16"/>
              </w:rPr>
              <w:t>PEFC Group certification</w:t>
            </w:r>
          </w:p>
          <w:p w14:paraId="1D5AE0A8" w14:textId="77777777" w:rsidR="00444658" w:rsidRDefault="00ED1E12">
            <w:pPr>
              <w:numPr>
                <w:ilvl w:val="0"/>
                <w:numId w:val="163"/>
              </w:numPr>
              <w:ind w:hanging="199"/>
              <w:contextualSpacing/>
            </w:pPr>
            <w:r>
              <w:rPr>
                <w:rFonts w:eastAsia="Arial"/>
                <w:sz w:val="16"/>
              </w:rPr>
              <w:t>SFI Forest Management certification</w:t>
            </w:r>
          </w:p>
          <w:p w14:paraId="42695137" w14:textId="77777777" w:rsidR="00444658" w:rsidRDefault="00ED1E12">
            <w:pPr>
              <w:numPr>
                <w:ilvl w:val="0"/>
                <w:numId w:val="163"/>
              </w:numPr>
              <w:ind w:hanging="199"/>
              <w:contextualSpacing/>
            </w:pPr>
            <w:r>
              <w:rPr>
                <w:rFonts w:eastAsia="Arial"/>
                <w:sz w:val="16"/>
              </w:rPr>
              <w:t>SFI Chain of Custody</w:t>
            </w:r>
          </w:p>
          <w:p w14:paraId="5D5D900F" w14:textId="77777777" w:rsidR="00444658" w:rsidRDefault="00ED1E12">
            <w:pPr>
              <w:numPr>
                <w:ilvl w:val="0"/>
                <w:numId w:val="163"/>
              </w:numPr>
              <w:ind w:hanging="199"/>
              <w:contextualSpacing/>
            </w:pPr>
            <w:r>
              <w:rPr>
                <w:rFonts w:eastAsia="Arial"/>
                <w:sz w:val="16"/>
              </w:rPr>
              <w:t>SFI Fiber Sourcing certification</w:t>
            </w:r>
          </w:p>
          <w:p w14:paraId="696C6A8F" w14:textId="77777777" w:rsidR="00444658" w:rsidRDefault="00ED1E12">
            <w:pPr>
              <w:numPr>
                <w:ilvl w:val="0"/>
                <w:numId w:val="163"/>
              </w:numPr>
              <w:ind w:hanging="199"/>
              <w:contextualSpacing/>
            </w:pPr>
            <w:r>
              <w:rPr>
                <w:rFonts w:eastAsia="Arial"/>
                <w:sz w:val="16"/>
              </w:rPr>
              <w:t>RA SmartWood</w:t>
            </w:r>
          </w:p>
          <w:p w14:paraId="7F40EB5A" w14:textId="77777777" w:rsidR="00444658" w:rsidRDefault="00ED1E12">
            <w:pPr>
              <w:numPr>
                <w:ilvl w:val="0"/>
                <w:numId w:val="163"/>
              </w:numPr>
              <w:ind w:hanging="199"/>
              <w:contextualSpacing/>
            </w:pPr>
            <w:r>
              <w:rPr>
                <w:rFonts w:eastAsia="Arial"/>
                <w:sz w:val="16"/>
              </w:rPr>
              <w:t>RA SmartLogging</w:t>
            </w:r>
          </w:p>
          <w:p w14:paraId="7891E21D" w14:textId="77777777" w:rsidR="00444658" w:rsidRDefault="00ED1E12">
            <w:pPr>
              <w:numPr>
                <w:ilvl w:val="0"/>
                <w:numId w:val="163"/>
              </w:numPr>
              <w:ind w:hanging="199"/>
              <w:contextualSpacing/>
            </w:pPr>
            <w:r>
              <w:rPr>
                <w:rFonts w:eastAsia="Arial"/>
                <w:sz w:val="16"/>
              </w:rPr>
              <w:t>カナダ規格協会</w:t>
            </w:r>
            <w:r>
              <w:rPr>
                <w:rFonts w:eastAsia="Arial"/>
                <w:sz w:val="16"/>
              </w:rPr>
              <w:t>(CSA) Z809</w:t>
            </w:r>
          </w:p>
          <w:p w14:paraId="0F9C6DA5" w14:textId="77777777" w:rsidR="00444658" w:rsidRDefault="00ED1E12">
            <w:pPr>
              <w:numPr>
                <w:ilvl w:val="0"/>
                <w:numId w:val="163"/>
              </w:numPr>
              <w:ind w:hanging="199"/>
              <w:contextualSpacing/>
            </w:pPr>
            <w:r>
              <w:rPr>
                <w:rFonts w:eastAsia="Arial"/>
                <w:sz w:val="16"/>
              </w:rPr>
              <w:t>カナダ規格協会</w:t>
            </w:r>
            <w:r>
              <w:rPr>
                <w:rFonts w:eastAsia="Arial"/>
                <w:sz w:val="16"/>
              </w:rPr>
              <w:t>(CSA) Z804</w:t>
            </w:r>
          </w:p>
          <w:p w14:paraId="7F271733" w14:textId="77777777" w:rsidR="00444658" w:rsidRDefault="00ED1E12">
            <w:pPr>
              <w:numPr>
                <w:ilvl w:val="0"/>
                <w:numId w:val="163"/>
              </w:numPr>
              <w:ind w:hanging="199"/>
              <w:contextualSpacing/>
            </w:pPr>
            <w:r>
              <w:rPr>
                <w:rFonts w:eastAsia="Arial"/>
                <w:sz w:val="16"/>
              </w:rPr>
              <w:t>オーストラリア森林規格</w:t>
            </w:r>
            <w:r>
              <w:rPr>
                <w:rFonts w:eastAsia="Arial"/>
                <w:sz w:val="16"/>
              </w:rPr>
              <w:t>(AS 4708)</w:t>
            </w:r>
          </w:p>
          <w:p w14:paraId="19B1EB94" w14:textId="77777777" w:rsidR="00444658" w:rsidRDefault="00ED1E12">
            <w:pPr>
              <w:numPr>
                <w:ilvl w:val="0"/>
                <w:numId w:val="163"/>
              </w:numPr>
              <w:ind w:hanging="199"/>
              <w:contextualSpacing/>
            </w:pPr>
            <w:r>
              <w:rPr>
                <w:rFonts w:eastAsia="Arial"/>
                <w:sz w:val="16"/>
              </w:rPr>
              <w:t>オーストラリア加工・流通過程の管理規格</w:t>
            </w:r>
            <w:r>
              <w:rPr>
                <w:rFonts w:eastAsia="Arial"/>
                <w:sz w:val="16"/>
              </w:rPr>
              <w:t>(AS 4707)</w:t>
            </w:r>
          </w:p>
          <w:p w14:paraId="59A73D8B" w14:textId="77777777" w:rsidR="00444658" w:rsidRDefault="00ED1E12">
            <w:pPr>
              <w:numPr>
                <w:ilvl w:val="0"/>
                <w:numId w:val="163"/>
              </w:numPr>
              <w:ind w:hanging="199"/>
              <w:contextualSpacing/>
            </w:pPr>
            <w:r>
              <w:rPr>
                <w:rFonts w:eastAsia="Arial"/>
                <w:sz w:val="16"/>
              </w:rPr>
              <w:t>American Forest Foundation Tree Farm System</w:t>
            </w:r>
          </w:p>
          <w:p w14:paraId="7FF0E0D9" w14:textId="77777777" w:rsidR="00444658" w:rsidRDefault="00ED1E12">
            <w:pPr>
              <w:numPr>
                <w:ilvl w:val="0"/>
                <w:numId w:val="163"/>
              </w:numPr>
              <w:ind w:hanging="199"/>
              <w:contextualSpacing/>
            </w:pPr>
            <w:r>
              <w:rPr>
                <w:rFonts w:eastAsia="Arial"/>
                <w:sz w:val="16"/>
              </w:rPr>
              <w:t>緑の循環認証会議</w:t>
            </w:r>
            <w:r>
              <w:rPr>
                <w:rFonts w:eastAsia="Arial"/>
                <w:sz w:val="16"/>
              </w:rPr>
              <w:t>(SGEC)</w:t>
            </w:r>
          </w:p>
          <w:p w14:paraId="56EEDF7D" w14:textId="77777777" w:rsidR="00444658" w:rsidRDefault="00ED1E12">
            <w:pPr>
              <w:numPr>
                <w:ilvl w:val="0"/>
                <w:numId w:val="163"/>
              </w:numPr>
              <w:ind w:hanging="199"/>
              <w:contextualSpacing/>
            </w:pPr>
            <w:r>
              <w:rPr>
                <w:rFonts w:eastAsia="Arial"/>
                <w:sz w:val="16"/>
              </w:rPr>
              <w:t>Roundtable on Sustainable Biomaterials (RSB)</w:t>
            </w:r>
          </w:p>
          <w:p w14:paraId="2500A597" w14:textId="77777777" w:rsidR="00444658" w:rsidRDefault="00444658">
            <w:pPr>
              <w:rPr>
                <w:sz w:val="1"/>
              </w:rPr>
            </w:pPr>
          </w:p>
          <w:p w14:paraId="24DD49E7" w14:textId="77777777" w:rsidR="00444658" w:rsidRDefault="00ED1E12">
            <w:pPr>
              <w:pStyle w:val="td-p"/>
              <w:contextualSpacing w:val="0"/>
            </w:pPr>
            <w:r>
              <w:t>パーム油</w:t>
            </w:r>
            <w:r>
              <w:t>**:</w:t>
            </w:r>
          </w:p>
          <w:p w14:paraId="5868F7A9" w14:textId="77777777" w:rsidR="00444658" w:rsidRDefault="00ED1E12">
            <w:pPr>
              <w:numPr>
                <w:ilvl w:val="0"/>
                <w:numId w:val="164"/>
              </w:numPr>
              <w:ind w:hanging="199"/>
              <w:contextualSpacing/>
            </w:pPr>
            <w:r>
              <w:rPr>
                <w:rFonts w:eastAsia="Arial"/>
                <w:sz w:val="16"/>
              </w:rPr>
              <w:t>RSPO producer/grower certification</w:t>
            </w:r>
          </w:p>
          <w:p w14:paraId="4DF1F8F1" w14:textId="77777777" w:rsidR="00444658" w:rsidRDefault="00ED1E12">
            <w:pPr>
              <w:numPr>
                <w:ilvl w:val="0"/>
                <w:numId w:val="164"/>
              </w:numPr>
              <w:ind w:hanging="199"/>
              <w:contextualSpacing/>
            </w:pPr>
            <w:r>
              <w:rPr>
                <w:rFonts w:eastAsia="Arial"/>
                <w:sz w:val="16"/>
              </w:rPr>
              <w:t>RSPO I</w:t>
            </w:r>
            <w:r>
              <w:rPr>
                <w:rFonts w:eastAsia="Arial"/>
                <w:sz w:val="16"/>
              </w:rPr>
              <w:t>dentity Preserved</w:t>
            </w:r>
          </w:p>
          <w:p w14:paraId="56E81AA1" w14:textId="77777777" w:rsidR="00444658" w:rsidRDefault="00ED1E12">
            <w:pPr>
              <w:numPr>
                <w:ilvl w:val="0"/>
                <w:numId w:val="164"/>
              </w:numPr>
              <w:ind w:hanging="199"/>
              <w:contextualSpacing/>
            </w:pPr>
            <w:r>
              <w:rPr>
                <w:rFonts w:eastAsia="Arial"/>
                <w:sz w:val="16"/>
              </w:rPr>
              <w:t>RSPO Segregated</w:t>
            </w:r>
          </w:p>
          <w:p w14:paraId="21526D9A" w14:textId="77777777" w:rsidR="00444658" w:rsidRDefault="00ED1E12">
            <w:pPr>
              <w:numPr>
                <w:ilvl w:val="0"/>
                <w:numId w:val="164"/>
              </w:numPr>
              <w:ind w:hanging="199"/>
              <w:contextualSpacing/>
            </w:pPr>
            <w:r>
              <w:rPr>
                <w:rFonts w:eastAsia="Arial"/>
                <w:sz w:val="16"/>
              </w:rPr>
              <w:t>RSPO Mass Balance</w:t>
            </w:r>
          </w:p>
          <w:p w14:paraId="724381FC" w14:textId="77777777" w:rsidR="00444658" w:rsidRDefault="00ED1E12">
            <w:pPr>
              <w:numPr>
                <w:ilvl w:val="0"/>
                <w:numId w:val="164"/>
              </w:numPr>
              <w:ind w:hanging="199"/>
              <w:contextualSpacing/>
            </w:pPr>
            <w:r>
              <w:rPr>
                <w:rFonts w:eastAsia="Arial"/>
                <w:sz w:val="16"/>
              </w:rPr>
              <w:t>RSPO</w:t>
            </w:r>
            <w:r>
              <w:rPr>
                <w:rFonts w:eastAsia="Arial"/>
                <w:sz w:val="16"/>
              </w:rPr>
              <w:t>ブックアンドクレーム</w:t>
            </w:r>
          </w:p>
          <w:p w14:paraId="22DEA6F8" w14:textId="77777777" w:rsidR="00444658" w:rsidRDefault="00ED1E12">
            <w:pPr>
              <w:numPr>
                <w:ilvl w:val="0"/>
                <w:numId w:val="164"/>
              </w:numPr>
              <w:ind w:hanging="199"/>
              <w:contextualSpacing/>
            </w:pPr>
            <w:r>
              <w:rPr>
                <w:rFonts w:eastAsia="Arial"/>
                <w:sz w:val="16"/>
              </w:rPr>
              <w:t>RSPO Next</w:t>
            </w:r>
          </w:p>
          <w:p w14:paraId="52B84CD6" w14:textId="77777777" w:rsidR="00444658" w:rsidRDefault="00ED1E12">
            <w:pPr>
              <w:numPr>
                <w:ilvl w:val="0"/>
                <w:numId w:val="164"/>
              </w:numPr>
              <w:ind w:hanging="199"/>
              <w:contextualSpacing/>
            </w:pPr>
            <w:r>
              <w:rPr>
                <w:rFonts w:eastAsia="Arial"/>
                <w:sz w:val="16"/>
              </w:rPr>
              <w:t>International Sustainability and Carbon Certification (ISCC)</w:t>
            </w:r>
          </w:p>
          <w:p w14:paraId="0368984B" w14:textId="77777777" w:rsidR="00444658" w:rsidRDefault="00ED1E12">
            <w:pPr>
              <w:numPr>
                <w:ilvl w:val="0"/>
                <w:numId w:val="164"/>
              </w:numPr>
              <w:ind w:hanging="199"/>
              <w:contextualSpacing/>
            </w:pPr>
            <w:r>
              <w:rPr>
                <w:rFonts w:eastAsia="Arial"/>
                <w:sz w:val="16"/>
              </w:rPr>
              <w:t>RA Sustainable Agriculture Network (SAN) standard</w:t>
            </w:r>
          </w:p>
          <w:p w14:paraId="5EA733F6" w14:textId="77777777" w:rsidR="00444658" w:rsidRDefault="00ED1E12">
            <w:pPr>
              <w:numPr>
                <w:ilvl w:val="0"/>
                <w:numId w:val="164"/>
              </w:numPr>
              <w:ind w:hanging="199"/>
              <w:contextualSpacing/>
            </w:pPr>
            <w:r>
              <w:rPr>
                <w:rFonts w:eastAsia="Arial"/>
                <w:sz w:val="16"/>
              </w:rPr>
              <w:t>Roundtable on Sustainable Biomaterials (RSB)</w:t>
            </w:r>
          </w:p>
          <w:p w14:paraId="4F813F7B"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2C6D26BB" w14:textId="77777777" w:rsidR="00444658" w:rsidRDefault="00ED1E12">
            <w:pPr>
              <w:pStyle w:val="td-p"/>
              <w:contextualSpacing w:val="0"/>
            </w:pPr>
            <w:r>
              <w:t>畜牛品</w:t>
            </w:r>
            <w:r>
              <w:t>**:</w:t>
            </w:r>
          </w:p>
          <w:p w14:paraId="72738DA0" w14:textId="77777777" w:rsidR="00444658" w:rsidRDefault="00ED1E12">
            <w:pPr>
              <w:numPr>
                <w:ilvl w:val="0"/>
                <w:numId w:val="165"/>
              </w:numPr>
              <w:ind w:hanging="199"/>
              <w:contextualSpacing/>
            </w:pPr>
            <w:r>
              <w:rPr>
                <w:rFonts w:eastAsia="Arial"/>
                <w:sz w:val="16"/>
              </w:rPr>
              <w:t>RA SAN Standard for Sustainable Cattle Production Systems</w:t>
            </w:r>
          </w:p>
          <w:p w14:paraId="560D2E15" w14:textId="77777777" w:rsidR="00444658" w:rsidRDefault="00ED1E12">
            <w:pPr>
              <w:numPr>
                <w:ilvl w:val="0"/>
                <w:numId w:val="165"/>
              </w:numPr>
              <w:ind w:hanging="199"/>
              <w:contextualSpacing/>
            </w:pPr>
            <w:r>
              <w:rPr>
                <w:rFonts w:eastAsia="Arial"/>
                <w:sz w:val="16"/>
              </w:rPr>
              <w:t>RA SAN Chain of Custody</w:t>
            </w:r>
          </w:p>
          <w:p w14:paraId="52ADB850" w14:textId="77777777" w:rsidR="00444658" w:rsidRDefault="00ED1E12">
            <w:pPr>
              <w:numPr>
                <w:ilvl w:val="0"/>
                <w:numId w:val="165"/>
              </w:numPr>
              <w:ind w:hanging="199"/>
              <w:contextualSpacing/>
            </w:pPr>
            <w:r>
              <w:rPr>
                <w:rFonts w:eastAsia="Arial"/>
                <w:sz w:val="16"/>
              </w:rPr>
              <w:t>Roundtable on Sustainable Biomaterials (RSB)</w:t>
            </w:r>
          </w:p>
          <w:p w14:paraId="6D84C959" w14:textId="77777777" w:rsidR="00444658" w:rsidRDefault="00444658">
            <w:pPr>
              <w:rPr>
                <w:sz w:val="1"/>
              </w:rPr>
            </w:pPr>
          </w:p>
          <w:p w14:paraId="1A2D57F1" w14:textId="77777777" w:rsidR="00444658" w:rsidRDefault="00ED1E12">
            <w:pPr>
              <w:pStyle w:val="td-p"/>
              <w:contextualSpacing w:val="0"/>
            </w:pPr>
            <w:r>
              <w:t>大豆</w:t>
            </w:r>
            <w:r>
              <w:t>**:</w:t>
            </w:r>
          </w:p>
          <w:p w14:paraId="58936EB9" w14:textId="77777777" w:rsidR="00444658" w:rsidRDefault="00ED1E12">
            <w:pPr>
              <w:numPr>
                <w:ilvl w:val="0"/>
                <w:numId w:val="166"/>
              </w:numPr>
              <w:ind w:hanging="199"/>
              <w:contextualSpacing/>
            </w:pPr>
            <w:r>
              <w:rPr>
                <w:rFonts w:eastAsia="Arial"/>
                <w:sz w:val="16"/>
              </w:rPr>
              <w:t>RTRS Chain of Custody</w:t>
            </w:r>
          </w:p>
          <w:p w14:paraId="2B0B9590" w14:textId="77777777" w:rsidR="00444658" w:rsidRDefault="00ED1E12">
            <w:pPr>
              <w:numPr>
                <w:ilvl w:val="0"/>
                <w:numId w:val="166"/>
              </w:numPr>
              <w:ind w:hanging="199"/>
              <w:contextualSpacing/>
            </w:pPr>
            <w:r>
              <w:rPr>
                <w:rFonts w:eastAsia="Arial"/>
                <w:sz w:val="16"/>
              </w:rPr>
              <w:t>RTRS Standard for Responsible Soy Production</w:t>
            </w:r>
          </w:p>
          <w:p w14:paraId="76756D6E" w14:textId="77777777" w:rsidR="00444658" w:rsidRDefault="00ED1E12">
            <w:pPr>
              <w:numPr>
                <w:ilvl w:val="0"/>
                <w:numId w:val="166"/>
              </w:numPr>
              <w:ind w:hanging="199"/>
              <w:contextualSpacing/>
            </w:pPr>
            <w:r>
              <w:rPr>
                <w:rFonts w:eastAsia="Arial"/>
                <w:sz w:val="16"/>
              </w:rPr>
              <w:t>RTRS certificate trading</w:t>
            </w:r>
          </w:p>
          <w:p w14:paraId="11F4170A" w14:textId="77777777" w:rsidR="00444658" w:rsidRDefault="00ED1E12">
            <w:pPr>
              <w:numPr>
                <w:ilvl w:val="0"/>
                <w:numId w:val="166"/>
              </w:numPr>
              <w:ind w:hanging="199"/>
              <w:contextualSpacing/>
            </w:pPr>
            <w:r>
              <w:rPr>
                <w:rFonts w:eastAsia="Arial"/>
                <w:sz w:val="16"/>
              </w:rPr>
              <w:t>ProTerra certification</w:t>
            </w:r>
          </w:p>
          <w:p w14:paraId="5C249AB2" w14:textId="77777777" w:rsidR="00444658" w:rsidRDefault="00ED1E12">
            <w:pPr>
              <w:numPr>
                <w:ilvl w:val="0"/>
                <w:numId w:val="166"/>
              </w:numPr>
              <w:ind w:hanging="199"/>
              <w:contextualSpacing/>
            </w:pPr>
            <w:r>
              <w:rPr>
                <w:rFonts w:eastAsia="Arial"/>
                <w:sz w:val="16"/>
              </w:rPr>
              <w:t>Interna</w:t>
            </w:r>
            <w:r>
              <w:rPr>
                <w:rFonts w:eastAsia="Arial"/>
                <w:sz w:val="16"/>
              </w:rPr>
              <w:t>tional Sustainability and Carbon Certification (ISCC)</w:t>
            </w:r>
          </w:p>
          <w:p w14:paraId="034F841F" w14:textId="77777777" w:rsidR="00444658" w:rsidRDefault="00ED1E12">
            <w:pPr>
              <w:numPr>
                <w:ilvl w:val="0"/>
                <w:numId w:val="166"/>
              </w:numPr>
              <w:ind w:hanging="199"/>
              <w:contextualSpacing/>
            </w:pPr>
            <w:r>
              <w:rPr>
                <w:rFonts w:eastAsia="Arial"/>
                <w:sz w:val="16"/>
              </w:rPr>
              <w:t>Roundtable on Sustainable Biomaterials (RSB)</w:t>
            </w:r>
          </w:p>
          <w:p w14:paraId="1C8C4A7E" w14:textId="77777777" w:rsidR="00444658" w:rsidRDefault="00444658">
            <w:pPr>
              <w:rPr>
                <w:sz w:val="1"/>
              </w:rPr>
            </w:pPr>
          </w:p>
          <w:p w14:paraId="4D128437" w14:textId="77777777" w:rsidR="00444658" w:rsidRDefault="00444658">
            <w:pPr>
              <w:rPr>
                <w:sz w:val="1"/>
              </w:rPr>
            </w:pPr>
          </w:p>
          <w:p w14:paraId="5A67048D" w14:textId="77777777" w:rsidR="00444658" w:rsidRDefault="00ED1E12">
            <w:pPr>
              <w:numPr>
                <w:ilvl w:val="0"/>
                <w:numId w:val="16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D267582" w14:textId="77777777" w:rsidR="00444658" w:rsidRDefault="00444658">
            <w:pPr>
              <w:rPr>
                <w:sz w:val="1"/>
              </w:rPr>
            </w:pPr>
          </w:p>
        </w:tc>
      </w:tr>
    </w:tbl>
    <w:p w14:paraId="71982308" w14:textId="77777777" w:rsidR="00444658" w:rsidRDefault="00444658"/>
    <w:p w14:paraId="7484D859" w14:textId="77777777" w:rsidR="00444658" w:rsidRDefault="00ED1E12">
      <w:r>
        <w:rPr>
          <w:sz w:val="22"/>
        </w:rPr>
        <w:t>**</w:t>
      </w:r>
      <w:r>
        <w:rPr>
          <w:sz w:val="22"/>
        </w:rPr>
        <w:t>製紙・林業セクター企業には表示されません</w:t>
      </w:r>
    </w:p>
    <w:p w14:paraId="276CC4A5" w14:textId="77777777" w:rsidR="00444658" w:rsidRDefault="00ED1E12">
      <w:r>
        <w:rPr>
          <w:sz w:val="22"/>
        </w:rPr>
        <w:t>***</w:t>
      </w:r>
      <w:r>
        <w:rPr>
          <w:sz w:val="22"/>
        </w:rPr>
        <w:t>列は、上述の「目標の種類」列で「第三者認証スキーム」を選択した場合にのみ表示されます</w:t>
      </w:r>
    </w:p>
    <w:p w14:paraId="12C0C097" w14:textId="77777777" w:rsidR="00444658" w:rsidRDefault="00444658">
      <w:pPr>
        <w:pBdr>
          <w:top w:val="single" w:sz="4" w:space="1" w:color="9099A0"/>
        </w:pBdr>
      </w:pPr>
    </w:p>
    <w:p w14:paraId="07A921BF" w14:textId="77777777" w:rsidR="00444658" w:rsidRDefault="00ED1E12">
      <w:pPr>
        <w:pStyle w:val="h3"/>
        <w:contextualSpacing w:val="0"/>
      </w:pPr>
      <w:r>
        <w:t xml:space="preserve">(F6.2b)  </w:t>
      </w:r>
      <w:r>
        <w:t>回答するコモディティの持続可能な生産量および</w:t>
      </w:r>
      <w:r>
        <w:t>/</w:t>
      </w:r>
      <w:r>
        <w:t>または消費量を増やす目標がない理由と、将来目標を設定する予定について説明してください。</w:t>
      </w:r>
    </w:p>
    <w:p w14:paraId="7E805B66" w14:textId="77777777" w:rsidR="00444658" w:rsidRDefault="00ED1E12">
      <w:pPr>
        <w:pStyle w:val="h3"/>
        <w:contextualSpacing w:val="0"/>
      </w:pPr>
      <w:r>
        <w:t>他質問との関連</w:t>
      </w:r>
    </w:p>
    <w:p w14:paraId="1D3F4F0B" w14:textId="77777777" w:rsidR="00444658" w:rsidRDefault="00ED1E12">
      <w:r>
        <w:rPr>
          <w:sz w:val="22"/>
        </w:rPr>
        <w:t>この質問は、</w:t>
      </w:r>
      <w:r>
        <w:rPr>
          <w:sz w:val="22"/>
        </w:rPr>
        <w:t>F6.2</w:t>
      </w:r>
      <w:r>
        <w:rPr>
          <w:sz w:val="22"/>
        </w:rPr>
        <w:t>の回答で「いいえ」を選択した場合にのみ表示されます。</w:t>
      </w:r>
      <w:r>
        <w:rPr>
          <w:sz w:val="22"/>
        </w:rPr>
        <w:t xml:space="preserve"> </w:t>
      </w:r>
    </w:p>
    <w:p w14:paraId="20C81D8F" w14:textId="77777777" w:rsidR="00444658" w:rsidRDefault="00ED1E12">
      <w:pPr>
        <w:pStyle w:val="h3"/>
        <w:contextualSpacing w:val="0"/>
      </w:pPr>
      <w:r>
        <w:t>2018</w:t>
      </w:r>
      <w:r>
        <w:t>年からの変更点</w:t>
      </w:r>
    </w:p>
    <w:p w14:paraId="3822B225" w14:textId="77777777" w:rsidR="00444658" w:rsidRDefault="00ED1E12">
      <w:r>
        <w:rPr>
          <w:sz w:val="22"/>
        </w:rPr>
        <w:t>変化なし</w:t>
      </w:r>
      <w:r>
        <w:rPr>
          <w:sz w:val="22"/>
        </w:rPr>
        <w:t xml:space="preserve"> </w:t>
      </w:r>
    </w:p>
    <w:p w14:paraId="2618FBF3" w14:textId="77777777" w:rsidR="00444658" w:rsidRDefault="00ED1E12">
      <w:pPr>
        <w:pStyle w:val="h3"/>
        <w:contextualSpacing w:val="0"/>
      </w:pPr>
      <w:r>
        <w:t>他のフレームワークとの関連</w:t>
      </w:r>
    </w:p>
    <w:p w14:paraId="27867032" w14:textId="77777777" w:rsidR="00444658" w:rsidRDefault="00ED1E12">
      <w:pPr>
        <w:pStyle w:val="h4"/>
        <w:contextualSpacing w:val="0"/>
      </w:pPr>
      <w:r>
        <w:t>AFi</w:t>
      </w:r>
    </w:p>
    <w:p w14:paraId="6B8AFC9D" w14:textId="77777777" w:rsidR="00444658" w:rsidRDefault="00ED1E12">
      <w:r>
        <w:rPr>
          <w:sz w:val="22"/>
        </w:rPr>
        <w:t>コア原則</w:t>
      </w:r>
      <w:r>
        <w:rPr>
          <w:sz w:val="22"/>
        </w:rPr>
        <w:t>C2:</w:t>
      </w:r>
      <w:r>
        <w:rPr>
          <w:sz w:val="22"/>
        </w:rPr>
        <w:t>検証可能な行動と期限を定めた目標</w:t>
      </w:r>
    </w:p>
    <w:p w14:paraId="4E09F3B1" w14:textId="77777777" w:rsidR="00444658" w:rsidRDefault="00ED1E12">
      <w:pPr>
        <w:pStyle w:val="h3"/>
        <w:contextualSpacing w:val="0"/>
      </w:pPr>
      <w:r>
        <w:t>回答形式</w:t>
      </w:r>
    </w:p>
    <w:p w14:paraId="6ED6B36D"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6CE90B62"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3DAE4C8A"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62BB325B"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4287C04C" w14:textId="77777777" w:rsidR="00444658" w:rsidRDefault="00ED1E12">
            <w:pPr>
              <w:rPr>
                <w:b/>
                <w:color w:val="FFFFFF"/>
                <w:sz w:val="16"/>
              </w:rPr>
            </w:pPr>
            <w:r>
              <w:rPr>
                <w:rFonts w:eastAsia="Arial"/>
                <w:b/>
                <w:color w:val="FFFFFF"/>
                <w:sz w:val="16"/>
              </w:rPr>
              <w:t>説明してください</w:t>
            </w:r>
          </w:p>
        </w:tc>
      </w:tr>
      <w:tr w:rsidR="00444658" w14:paraId="1D6D6DEF"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43669E65" w14:textId="77777777" w:rsidR="00444658" w:rsidRDefault="00444658">
            <w:pPr>
              <w:rPr>
                <w:sz w:val="1"/>
              </w:rPr>
            </w:pPr>
          </w:p>
          <w:p w14:paraId="52D762D4" w14:textId="77777777" w:rsidR="00444658" w:rsidRDefault="00444658">
            <w:pPr>
              <w:rPr>
                <w:sz w:val="1"/>
              </w:rPr>
            </w:pPr>
          </w:p>
          <w:p w14:paraId="2BF74C90" w14:textId="77777777" w:rsidR="00444658" w:rsidRDefault="00444658">
            <w:pPr>
              <w:rPr>
                <w:sz w:val="1"/>
              </w:rPr>
            </w:pPr>
          </w:p>
          <w:p w14:paraId="4940F938" w14:textId="77777777" w:rsidR="00444658" w:rsidRDefault="00ED1E12">
            <w:pPr>
              <w:pStyle w:val="td-p"/>
              <w:contextualSpacing w:val="0"/>
            </w:pPr>
            <w:r>
              <w:t>F0.5</w:t>
            </w:r>
            <w:r>
              <w:t>で選択した森林リスク・コモディティから自動入力</w:t>
            </w:r>
          </w:p>
          <w:p w14:paraId="5CA5A911"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5A53D534" w14:textId="77777777" w:rsidR="00444658" w:rsidRDefault="00444658">
            <w:pPr>
              <w:rPr>
                <w:sz w:val="1"/>
              </w:rPr>
            </w:pPr>
          </w:p>
          <w:p w14:paraId="5D271889" w14:textId="77777777" w:rsidR="00444658" w:rsidRDefault="00ED1E12">
            <w:pPr>
              <w:pStyle w:val="td-p"/>
              <w:contextualSpacing w:val="0"/>
            </w:pPr>
            <w:r>
              <w:t>選択肢</w:t>
            </w:r>
            <w:r>
              <w:t>:</w:t>
            </w:r>
          </w:p>
          <w:p w14:paraId="3FE52825" w14:textId="77777777" w:rsidR="00444658" w:rsidRDefault="00444658">
            <w:pPr>
              <w:rPr>
                <w:sz w:val="1"/>
              </w:rPr>
            </w:pPr>
          </w:p>
          <w:p w14:paraId="5541EE41" w14:textId="77777777" w:rsidR="00444658" w:rsidRDefault="00ED1E12">
            <w:pPr>
              <w:numPr>
                <w:ilvl w:val="0"/>
                <w:numId w:val="168"/>
              </w:numPr>
              <w:ind w:hanging="199"/>
              <w:contextualSpacing/>
            </w:pPr>
            <w:r>
              <w:rPr>
                <w:rFonts w:eastAsia="Arial"/>
                <w:sz w:val="16"/>
              </w:rPr>
              <w:t>今後</w:t>
            </w:r>
            <w:r>
              <w:rPr>
                <w:rFonts w:eastAsia="Arial"/>
                <w:sz w:val="16"/>
              </w:rPr>
              <w:t>2</w:t>
            </w:r>
            <w:r>
              <w:rPr>
                <w:rFonts w:eastAsia="Arial"/>
                <w:sz w:val="16"/>
              </w:rPr>
              <w:t>年以内に目標を導入する予定</w:t>
            </w:r>
          </w:p>
          <w:p w14:paraId="5D5E1325" w14:textId="77777777" w:rsidR="00444658" w:rsidRDefault="00ED1E12">
            <w:pPr>
              <w:numPr>
                <w:ilvl w:val="0"/>
                <w:numId w:val="168"/>
              </w:numPr>
              <w:ind w:hanging="199"/>
              <w:contextualSpacing/>
            </w:pPr>
            <w:r>
              <w:rPr>
                <w:rFonts w:eastAsia="Arial"/>
                <w:sz w:val="16"/>
              </w:rPr>
              <w:t>重要だが、事業上の差し迫った優先事項でないため</w:t>
            </w:r>
          </w:p>
          <w:p w14:paraId="7D1162FB" w14:textId="77777777" w:rsidR="00444658" w:rsidRDefault="00ED1E12">
            <w:pPr>
              <w:numPr>
                <w:ilvl w:val="0"/>
                <w:numId w:val="168"/>
              </w:numPr>
              <w:ind w:hanging="199"/>
              <w:contextualSpacing/>
            </w:pPr>
            <w:r>
              <w:rPr>
                <w:rFonts w:eastAsia="Arial"/>
                <w:sz w:val="16"/>
              </w:rPr>
              <w:t>重要でないと判断し、理由も説明</w:t>
            </w:r>
          </w:p>
          <w:p w14:paraId="1F0F30A5" w14:textId="77777777" w:rsidR="00444658" w:rsidRDefault="00ED1E12">
            <w:pPr>
              <w:numPr>
                <w:ilvl w:val="0"/>
                <w:numId w:val="168"/>
              </w:numPr>
              <w:ind w:hanging="199"/>
              <w:contextualSpacing/>
            </w:pPr>
            <w:r>
              <w:rPr>
                <w:rFonts w:eastAsia="Arial"/>
                <w:sz w:val="16"/>
              </w:rPr>
              <w:t>社内リソースの不足</w:t>
            </w:r>
          </w:p>
          <w:p w14:paraId="24C9EE5A" w14:textId="77777777" w:rsidR="00444658" w:rsidRDefault="00ED1E12">
            <w:pPr>
              <w:numPr>
                <w:ilvl w:val="0"/>
                <w:numId w:val="168"/>
              </w:numPr>
              <w:ind w:hanging="199"/>
              <w:contextualSpacing/>
            </w:pPr>
            <w:r>
              <w:rPr>
                <w:rFonts w:eastAsia="Arial"/>
                <w:sz w:val="16"/>
              </w:rPr>
              <w:t>事業活動に関するデータ不足</w:t>
            </w:r>
          </w:p>
          <w:p w14:paraId="71C9C650" w14:textId="77777777" w:rsidR="00444658" w:rsidRDefault="00ED1E12">
            <w:pPr>
              <w:numPr>
                <w:ilvl w:val="0"/>
                <w:numId w:val="168"/>
              </w:numPr>
              <w:ind w:hanging="199"/>
              <w:contextualSpacing/>
            </w:pPr>
            <w:r>
              <w:rPr>
                <w:rFonts w:eastAsia="Arial"/>
                <w:sz w:val="16"/>
              </w:rPr>
              <w:t>経営陣から指示がないため</w:t>
            </w:r>
          </w:p>
          <w:p w14:paraId="64C9E02C" w14:textId="77777777" w:rsidR="00444658" w:rsidRDefault="00ED1E12">
            <w:pPr>
              <w:numPr>
                <w:ilvl w:val="0"/>
                <w:numId w:val="16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FA9F497" w14:textId="77777777" w:rsidR="00444658" w:rsidRDefault="00444658">
            <w:pPr>
              <w:rPr>
                <w:sz w:val="1"/>
              </w:rPr>
            </w:pPr>
          </w:p>
          <w:p w14:paraId="26192152"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2D1FFFD0" w14:textId="77777777" w:rsidR="00444658" w:rsidRDefault="00444658">
            <w:pPr>
              <w:rPr>
                <w:sz w:val="1"/>
              </w:rPr>
            </w:pPr>
          </w:p>
          <w:p w14:paraId="3FA58ACE" w14:textId="77777777" w:rsidR="00444658" w:rsidRDefault="00ED1E12">
            <w:pPr>
              <w:pStyle w:val="td-p"/>
              <w:contextualSpacing w:val="0"/>
            </w:pPr>
            <w:r>
              <w:t>文章記入欄</w:t>
            </w:r>
            <w:r>
              <w:t>[</w:t>
            </w:r>
            <w:r>
              <w:t>最大</w:t>
            </w:r>
            <w:r>
              <w:t>2,400</w:t>
            </w:r>
            <w:r>
              <w:t>文字</w:t>
            </w:r>
            <w:r>
              <w:t>]</w:t>
            </w:r>
          </w:p>
          <w:p w14:paraId="4CCADC2C" w14:textId="77777777" w:rsidR="00444658" w:rsidRDefault="00444658">
            <w:pPr>
              <w:rPr>
                <w:sz w:val="1"/>
              </w:rPr>
            </w:pPr>
          </w:p>
        </w:tc>
      </w:tr>
    </w:tbl>
    <w:p w14:paraId="0A1F3D86" w14:textId="77777777" w:rsidR="00444658" w:rsidRDefault="00444658"/>
    <w:p w14:paraId="6B87ED08" w14:textId="77777777" w:rsidR="00444658" w:rsidRDefault="00444658">
      <w:pPr>
        <w:pBdr>
          <w:top w:val="single" w:sz="4" w:space="1" w:color="9099A0"/>
        </w:pBdr>
      </w:pPr>
    </w:p>
    <w:p w14:paraId="589D4451" w14:textId="77777777" w:rsidR="00444658" w:rsidRDefault="00ED1E12">
      <w:pPr>
        <w:pStyle w:val="h2"/>
        <w:contextualSpacing w:val="0"/>
      </w:pPr>
      <w:r>
        <w:t>トレーサビリティ</w:t>
      </w:r>
    </w:p>
    <w:p w14:paraId="2452AD5F" w14:textId="77777777" w:rsidR="00444658" w:rsidRDefault="00444658">
      <w:pPr>
        <w:pBdr>
          <w:top w:val="single" w:sz="4" w:space="1" w:color="9099A0"/>
        </w:pBdr>
      </w:pPr>
    </w:p>
    <w:p w14:paraId="12D1D61A" w14:textId="77777777" w:rsidR="00444658" w:rsidRDefault="00444658">
      <w:pPr>
        <w:pBdr>
          <w:top w:val="single" w:sz="4" w:space="1" w:color="9099A0"/>
        </w:pBdr>
      </w:pPr>
    </w:p>
    <w:p w14:paraId="170F6CF4" w14:textId="77777777" w:rsidR="00444658" w:rsidRDefault="00ED1E12">
      <w:pPr>
        <w:pStyle w:val="h3"/>
        <w:contextualSpacing w:val="0"/>
      </w:pPr>
      <w:r>
        <w:t xml:space="preserve">(F6.3) </w:t>
      </w:r>
      <w:r>
        <w:t>開示するコモディティの原産地を追跡・モニタリングするために導入しているトレーサビィリティシステムがありますか</w:t>
      </w:r>
      <w:r>
        <w:t>?</w:t>
      </w:r>
    </w:p>
    <w:p w14:paraId="45D38762" w14:textId="77777777" w:rsidR="00444658" w:rsidRDefault="00ED1E12">
      <w:pPr>
        <w:pStyle w:val="h3"/>
        <w:contextualSpacing w:val="0"/>
      </w:pPr>
      <w:r>
        <w:t>2018</w:t>
      </w:r>
      <w:r>
        <w:t>年からの変更点</w:t>
      </w:r>
    </w:p>
    <w:p w14:paraId="5EFDA406" w14:textId="77777777" w:rsidR="00444658" w:rsidRDefault="00ED1E12">
      <w:r>
        <w:rPr>
          <w:sz w:val="22"/>
        </w:rPr>
        <w:t>変化なし</w:t>
      </w:r>
      <w:r>
        <w:rPr>
          <w:sz w:val="22"/>
        </w:rPr>
        <w:t xml:space="preserve"> </w:t>
      </w:r>
    </w:p>
    <w:p w14:paraId="438A69D3" w14:textId="77777777" w:rsidR="00444658" w:rsidRDefault="00ED1E12">
      <w:pPr>
        <w:pStyle w:val="h3"/>
        <w:contextualSpacing w:val="0"/>
      </w:pPr>
      <w:r>
        <w:t>他のフレームワークとの関連</w:t>
      </w:r>
    </w:p>
    <w:p w14:paraId="300A8FDB" w14:textId="77777777" w:rsidR="00444658" w:rsidRDefault="00ED1E12">
      <w:pPr>
        <w:pStyle w:val="h4"/>
        <w:contextualSpacing w:val="0"/>
      </w:pPr>
      <w:r>
        <w:t>SDG</w:t>
      </w:r>
    </w:p>
    <w:p w14:paraId="203D93FC" w14:textId="77777777" w:rsidR="00444658" w:rsidRDefault="00ED1E12">
      <w:r>
        <w:rPr>
          <w:sz w:val="22"/>
        </w:rPr>
        <w:t>目標</w:t>
      </w:r>
      <w:r>
        <w:rPr>
          <w:sz w:val="22"/>
        </w:rPr>
        <w:t>12:</w:t>
      </w:r>
      <w:r>
        <w:rPr>
          <w:sz w:val="22"/>
        </w:rPr>
        <w:t>つくる責任つかう責任</w:t>
      </w:r>
      <w:r>
        <w:rPr>
          <w:sz w:val="22"/>
        </w:rPr>
        <w:t xml:space="preserve"> </w:t>
      </w:r>
    </w:p>
    <w:p w14:paraId="7562F2B3" w14:textId="77777777" w:rsidR="00444658" w:rsidRDefault="00ED1E12">
      <w:r>
        <w:rPr>
          <w:sz w:val="22"/>
        </w:rPr>
        <w:t>目標</w:t>
      </w:r>
      <w:r>
        <w:rPr>
          <w:sz w:val="22"/>
        </w:rPr>
        <w:t>15:</w:t>
      </w:r>
      <w:r>
        <w:rPr>
          <w:sz w:val="22"/>
        </w:rPr>
        <w:t>陸の豊かさを守ろう</w:t>
      </w:r>
      <w:r>
        <w:rPr>
          <w:sz w:val="22"/>
        </w:rPr>
        <w:t xml:space="preserve"> </w:t>
      </w:r>
    </w:p>
    <w:p w14:paraId="7005BA28" w14:textId="77777777" w:rsidR="00444658" w:rsidRDefault="00ED1E12">
      <w:pPr>
        <w:pStyle w:val="h4"/>
        <w:contextualSpacing w:val="0"/>
      </w:pPr>
      <w:r>
        <w:t>AFi</w:t>
      </w:r>
    </w:p>
    <w:p w14:paraId="26C3778F" w14:textId="77777777" w:rsidR="00444658" w:rsidRDefault="00ED1E12">
      <w:r>
        <w:rPr>
          <w:sz w:val="22"/>
        </w:rPr>
        <w:t>コア原則</w:t>
      </w:r>
      <w:r>
        <w:rPr>
          <w:sz w:val="22"/>
        </w:rPr>
        <w:t>2:</w:t>
      </w:r>
      <w:r>
        <w:rPr>
          <w:sz w:val="22"/>
        </w:rPr>
        <w:t>リスク評価、サプライチェーンマッピング、およびトレーサビリティ</w:t>
      </w:r>
    </w:p>
    <w:p w14:paraId="33CE7980" w14:textId="77777777" w:rsidR="00444658" w:rsidRDefault="00ED1E12">
      <w:pPr>
        <w:pStyle w:val="h3"/>
        <w:contextualSpacing w:val="0"/>
      </w:pPr>
      <w:r>
        <w:t>回答形式</w:t>
      </w:r>
    </w:p>
    <w:p w14:paraId="1317E118"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7AE409DA"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16231509" w14:textId="77777777" w:rsidR="00444658" w:rsidRDefault="00ED1E12">
            <w:pPr>
              <w:rPr>
                <w:b/>
                <w:color w:val="FFFFFF"/>
                <w:sz w:val="16"/>
              </w:rPr>
            </w:pPr>
            <w:r>
              <w:rPr>
                <w:rFonts w:eastAsia="Arial"/>
                <w:b/>
                <w:color w:val="FFFFFF"/>
                <w:sz w:val="16"/>
              </w:rPr>
              <w:t>森林リスク・コモディティ</w:t>
            </w:r>
          </w:p>
        </w:tc>
        <w:tc>
          <w:tcPr>
            <w:tcW w:w="7286" w:type="dxa"/>
            <w:shd w:val="clear" w:color="auto" w:fill="00775A"/>
            <w:tcMar>
              <w:top w:w="100" w:type="dxa"/>
              <w:left w:w="100" w:type="dxa"/>
              <w:bottom w:w="100" w:type="dxa"/>
              <w:right w:w="100" w:type="dxa"/>
            </w:tcMar>
          </w:tcPr>
          <w:p w14:paraId="5AEAC067" w14:textId="77777777" w:rsidR="00444658" w:rsidRDefault="00ED1E12">
            <w:pPr>
              <w:rPr>
                <w:b/>
                <w:color w:val="FFFFFF"/>
                <w:sz w:val="16"/>
              </w:rPr>
            </w:pPr>
            <w:r>
              <w:rPr>
                <w:rFonts w:eastAsia="Arial"/>
                <w:b/>
                <w:color w:val="FFFFFF"/>
                <w:sz w:val="16"/>
              </w:rPr>
              <w:t>導入しているシステムはありますか</w:t>
            </w:r>
            <w:r>
              <w:rPr>
                <w:rFonts w:eastAsia="Arial"/>
                <w:b/>
                <w:color w:val="FFFFFF"/>
                <w:sz w:val="16"/>
              </w:rPr>
              <w:t>?</w:t>
            </w:r>
          </w:p>
        </w:tc>
      </w:tr>
      <w:tr w:rsidR="00444658" w14:paraId="5FB4EAB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195AF99E" w14:textId="77777777" w:rsidR="00444658" w:rsidRDefault="00444658">
            <w:pPr>
              <w:rPr>
                <w:sz w:val="1"/>
              </w:rPr>
            </w:pPr>
          </w:p>
          <w:p w14:paraId="5226DAF8" w14:textId="77777777" w:rsidR="00444658" w:rsidRDefault="00ED1E12">
            <w:pPr>
              <w:pStyle w:val="td-p"/>
              <w:contextualSpacing w:val="0"/>
            </w:pPr>
            <w:r>
              <w:t>F0.5</w:t>
            </w:r>
            <w:r>
              <w:t>で選択した森林リスク・コモディティから自動入力</w:t>
            </w:r>
          </w:p>
          <w:p w14:paraId="37AB3B41"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3F0CFA50" w14:textId="77777777" w:rsidR="00444658" w:rsidRDefault="00444658">
            <w:pPr>
              <w:rPr>
                <w:sz w:val="1"/>
              </w:rPr>
            </w:pPr>
          </w:p>
          <w:p w14:paraId="6FEBB6C3" w14:textId="77777777" w:rsidR="00444658" w:rsidRDefault="00ED1E12">
            <w:pPr>
              <w:pStyle w:val="td-p"/>
              <w:contextualSpacing w:val="0"/>
            </w:pPr>
            <w:r>
              <w:t>選択肢</w:t>
            </w:r>
            <w:r>
              <w:t>:</w:t>
            </w:r>
          </w:p>
          <w:p w14:paraId="40CF3FAA" w14:textId="77777777" w:rsidR="00444658" w:rsidRDefault="00444658">
            <w:pPr>
              <w:rPr>
                <w:sz w:val="1"/>
              </w:rPr>
            </w:pPr>
          </w:p>
          <w:p w14:paraId="69CA3B17" w14:textId="77777777" w:rsidR="00444658" w:rsidRDefault="00ED1E12">
            <w:pPr>
              <w:numPr>
                <w:ilvl w:val="0"/>
                <w:numId w:val="169"/>
              </w:numPr>
              <w:ind w:hanging="199"/>
              <w:contextualSpacing/>
            </w:pPr>
            <w:r>
              <w:rPr>
                <w:rFonts w:eastAsia="Arial"/>
                <w:sz w:val="16"/>
              </w:rPr>
              <w:t>はい</w:t>
            </w:r>
          </w:p>
          <w:p w14:paraId="0E49D57F" w14:textId="77777777" w:rsidR="00444658" w:rsidRDefault="00ED1E12">
            <w:pPr>
              <w:numPr>
                <w:ilvl w:val="0"/>
                <w:numId w:val="169"/>
              </w:numPr>
              <w:ind w:hanging="199"/>
              <w:contextualSpacing/>
            </w:pPr>
            <w:r>
              <w:rPr>
                <w:rFonts w:eastAsia="Arial"/>
                <w:sz w:val="16"/>
              </w:rPr>
              <w:t>いいえ</w:t>
            </w:r>
          </w:p>
          <w:p w14:paraId="41903171" w14:textId="77777777" w:rsidR="00444658" w:rsidRDefault="00444658">
            <w:pPr>
              <w:rPr>
                <w:sz w:val="1"/>
              </w:rPr>
            </w:pPr>
          </w:p>
          <w:p w14:paraId="53C5A0C1" w14:textId="77777777" w:rsidR="00444658" w:rsidRDefault="00444658">
            <w:pPr>
              <w:rPr>
                <w:sz w:val="1"/>
              </w:rPr>
            </w:pPr>
          </w:p>
        </w:tc>
      </w:tr>
    </w:tbl>
    <w:p w14:paraId="3A9E8B09" w14:textId="77777777" w:rsidR="00444658" w:rsidRDefault="00444658"/>
    <w:p w14:paraId="6F48B674" w14:textId="77777777" w:rsidR="00444658" w:rsidRDefault="00444658">
      <w:pPr>
        <w:pBdr>
          <w:top w:val="single" w:sz="4" w:space="1" w:color="9099A0"/>
        </w:pBdr>
      </w:pPr>
    </w:p>
    <w:p w14:paraId="538C6658" w14:textId="77777777" w:rsidR="00444658" w:rsidRDefault="00ED1E12">
      <w:pPr>
        <w:pStyle w:val="h3"/>
        <w:contextualSpacing w:val="0"/>
      </w:pPr>
      <w:r>
        <w:t xml:space="preserve">(F6.3a) </w:t>
      </w:r>
      <w:r>
        <w:t>開示したコモディティについての、貴社がお持ちのトレーサビリティのレベルの詳細を示します。</w:t>
      </w:r>
    </w:p>
    <w:p w14:paraId="4C3F0E84" w14:textId="77777777" w:rsidR="00444658" w:rsidRDefault="00ED1E12">
      <w:pPr>
        <w:pStyle w:val="h3"/>
        <w:contextualSpacing w:val="0"/>
      </w:pPr>
      <w:r>
        <w:t>他質問との関連</w:t>
      </w:r>
    </w:p>
    <w:p w14:paraId="2A1CC1E9" w14:textId="77777777" w:rsidR="00444658" w:rsidRDefault="00ED1E12">
      <w:r>
        <w:rPr>
          <w:sz w:val="22"/>
        </w:rPr>
        <w:t>この質問は、</w:t>
      </w:r>
      <w:r>
        <w:rPr>
          <w:sz w:val="22"/>
        </w:rPr>
        <w:t>F6.3</w:t>
      </w:r>
      <w:r>
        <w:rPr>
          <w:sz w:val="22"/>
        </w:rPr>
        <w:t>の回答で「はい」を選択した場合にのみ表示されます。</w:t>
      </w:r>
      <w:r>
        <w:rPr>
          <w:sz w:val="22"/>
        </w:rPr>
        <w:t xml:space="preserve"> </w:t>
      </w:r>
    </w:p>
    <w:p w14:paraId="2C47C6F6" w14:textId="77777777" w:rsidR="00444658" w:rsidRDefault="00ED1E12">
      <w:pPr>
        <w:pStyle w:val="h3"/>
        <w:contextualSpacing w:val="0"/>
      </w:pPr>
      <w:r>
        <w:t>2018</w:t>
      </w:r>
      <w:r>
        <w:t>年からの変更点</w:t>
      </w:r>
    </w:p>
    <w:p w14:paraId="58A89180" w14:textId="77777777" w:rsidR="00444658" w:rsidRDefault="00ED1E12">
      <w:r>
        <w:rPr>
          <w:sz w:val="22"/>
        </w:rPr>
        <w:t>若干の変更</w:t>
      </w:r>
      <w:r>
        <w:rPr>
          <w:sz w:val="22"/>
        </w:rPr>
        <w:t xml:space="preserve"> </w:t>
      </w:r>
    </w:p>
    <w:p w14:paraId="55E2B5F0" w14:textId="77777777" w:rsidR="00444658" w:rsidRDefault="00ED1E12">
      <w:r>
        <w:rPr>
          <w:sz w:val="22"/>
        </w:rPr>
        <w:t>ガイダンスの修正</w:t>
      </w:r>
    </w:p>
    <w:p w14:paraId="756A9B3D" w14:textId="77777777" w:rsidR="00444658" w:rsidRDefault="00ED1E12">
      <w:pPr>
        <w:pStyle w:val="h3"/>
        <w:contextualSpacing w:val="0"/>
      </w:pPr>
      <w:r>
        <w:t>他のフレームワークとの関連</w:t>
      </w:r>
    </w:p>
    <w:p w14:paraId="15D27850" w14:textId="77777777" w:rsidR="00444658" w:rsidRDefault="00ED1E12">
      <w:pPr>
        <w:pStyle w:val="h4"/>
        <w:contextualSpacing w:val="0"/>
      </w:pPr>
      <w:r>
        <w:t>SDG</w:t>
      </w:r>
    </w:p>
    <w:p w14:paraId="465E3FFF" w14:textId="77777777" w:rsidR="00444658" w:rsidRDefault="00ED1E12">
      <w:r>
        <w:rPr>
          <w:sz w:val="22"/>
        </w:rPr>
        <w:t>目標</w:t>
      </w:r>
      <w:r>
        <w:rPr>
          <w:sz w:val="22"/>
        </w:rPr>
        <w:t>12:</w:t>
      </w:r>
      <w:r>
        <w:rPr>
          <w:sz w:val="22"/>
        </w:rPr>
        <w:t>つくる責任つかう責任</w:t>
      </w:r>
      <w:r>
        <w:rPr>
          <w:sz w:val="22"/>
        </w:rPr>
        <w:t xml:space="preserve"> </w:t>
      </w:r>
    </w:p>
    <w:p w14:paraId="28C9F68D" w14:textId="77777777" w:rsidR="00444658" w:rsidRDefault="00ED1E12">
      <w:r>
        <w:rPr>
          <w:sz w:val="22"/>
        </w:rPr>
        <w:t>目標</w:t>
      </w:r>
      <w:r>
        <w:rPr>
          <w:sz w:val="22"/>
        </w:rPr>
        <w:t>15:</w:t>
      </w:r>
      <w:r>
        <w:rPr>
          <w:sz w:val="22"/>
        </w:rPr>
        <w:t>陸の豊かさを守ろう</w:t>
      </w:r>
      <w:r>
        <w:rPr>
          <w:sz w:val="22"/>
        </w:rPr>
        <w:t xml:space="preserve"> </w:t>
      </w:r>
    </w:p>
    <w:p w14:paraId="67043BB0" w14:textId="77777777" w:rsidR="00444658" w:rsidRDefault="00ED1E12">
      <w:pPr>
        <w:pStyle w:val="h4"/>
        <w:contextualSpacing w:val="0"/>
      </w:pPr>
      <w:r>
        <w:t>AFi</w:t>
      </w:r>
    </w:p>
    <w:p w14:paraId="2872BF2F" w14:textId="77777777" w:rsidR="00444658" w:rsidRDefault="00ED1E12">
      <w:r>
        <w:rPr>
          <w:sz w:val="22"/>
        </w:rPr>
        <w:t>コア原則</w:t>
      </w:r>
      <w:r>
        <w:rPr>
          <w:sz w:val="22"/>
        </w:rPr>
        <w:t>2:</w:t>
      </w:r>
      <w:r>
        <w:rPr>
          <w:sz w:val="22"/>
        </w:rPr>
        <w:t>リスク評価、サプライチェーンマッピング、およびトレーサビリティ</w:t>
      </w:r>
    </w:p>
    <w:p w14:paraId="551D254C" w14:textId="77777777" w:rsidR="00444658" w:rsidRDefault="00ED1E12">
      <w:pPr>
        <w:pStyle w:val="h3"/>
        <w:contextualSpacing w:val="0"/>
      </w:pPr>
      <w:r>
        <w:t>回答形式</w:t>
      </w:r>
    </w:p>
    <w:p w14:paraId="5A2CA96D"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444658" w14:paraId="161766BB" w14:textId="77777777">
        <w:tblPrEx>
          <w:tblCellMar>
            <w:top w:w="0" w:type="dxa"/>
            <w:left w:w="0" w:type="dxa"/>
            <w:bottom w:w="0" w:type="dxa"/>
            <w:right w:w="0" w:type="dxa"/>
          </w:tblCellMar>
        </w:tblPrEx>
        <w:trPr>
          <w:jc w:val="center"/>
        </w:trPr>
        <w:tc>
          <w:tcPr>
            <w:tcW w:w="2428" w:type="dxa"/>
            <w:shd w:val="clear" w:color="auto" w:fill="00775A"/>
            <w:tcMar>
              <w:top w:w="100" w:type="dxa"/>
              <w:left w:w="100" w:type="dxa"/>
              <w:bottom w:w="100" w:type="dxa"/>
              <w:right w:w="100" w:type="dxa"/>
            </w:tcMar>
          </w:tcPr>
          <w:p w14:paraId="7E6CAC1C" w14:textId="77777777" w:rsidR="00444658" w:rsidRDefault="00ED1E12">
            <w:pPr>
              <w:rPr>
                <w:b/>
                <w:color w:val="FFFFFF"/>
                <w:sz w:val="16"/>
              </w:rPr>
            </w:pPr>
            <w:r>
              <w:rPr>
                <w:rFonts w:eastAsia="Arial"/>
                <w:b/>
                <w:color w:val="FFFFFF"/>
                <w:sz w:val="16"/>
              </w:rPr>
              <w:t>森林リスク・コモディティ</w:t>
            </w:r>
          </w:p>
        </w:tc>
        <w:tc>
          <w:tcPr>
            <w:tcW w:w="2428" w:type="dxa"/>
            <w:shd w:val="clear" w:color="auto" w:fill="00775A"/>
            <w:tcMar>
              <w:top w:w="100" w:type="dxa"/>
              <w:left w:w="100" w:type="dxa"/>
              <w:bottom w:w="100" w:type="dxa"/>
              <w:right w:w="100" w:type="dxa"/>
            </w:tcMar>
          </w:tcPr>
          <w:p w14:paraId="2A13B57E" w14:textId="77777777" w:rsidR="00444658" w:rsidRDefault="00ED1E12">
            <w:pPr>
              <w:rPr>
                <w:b/>
                <w:color w:val="FFFFFF"/>
                <w:sz w:val="16"/>
              </w:rPr>
            </w:pPr>
            <w:r>
              <w:rPr>
                <w:rFonts w:eastAsia="Arial"/>
                <w:b/>
                <w:color w:val="FFFFFF"/>
                <w:sz w:val="16"/>
              </w:rPr>
              <w:t>総生産量</w:t>
            </w:r>
            <w:r>
              <w:rPr>
                <w:rFonts w:eastAsia="Arial"/>
                <w:b/>
                <w:color w:val="FFFFFF"/>
                <w:sz w:val="16"/>
              </w:rPr>
              <w:t>/</w:t>
            </w:r>
            <w:r>
              <w:rPr>
                <w:rFonts w:eastAsia="Arial"/>
                <w:b/>
                <w:color w:val="FFFFFF"/>
                <w:sz w:val="16"/>
              </w:rPr>
              <w:t>消費量のうちトレーサビリティを確保している割合</w:t>
            </w:r>
          </w:p>
        </w:tc>
        <w:tc>
          <w:tcPr>
            <w:tcW w:w="2428" w:type="dxa"/>
            <w:shd w:val="clear" w:color="auto" w:fill="00775A"/>
            <w:tcMar>
              <w:top w:w="100" w:type="dxa"/>
              <w:left w:w="100" w:type="dxa"/>
              <w:bottom w:w="100" w:type="dxa"/>
              <w:right w:w="100" w:type="dxa"/>
            </w:tcMar>
          </w:tcPr>
          <w:p w14:paraId="51267E69" w14:textId="77777777" w:rsidR="00444658" w:rsidRDefault="00ED1E12">
            <w:pPr>
              <w:rPr>
                <w:b/>
                <w:color w:val="FFFFFF"/>
                <w:sz w:val="16"/>
              </w:rPr>
            </w:pPr>
            <w:r>
              <w:rPr>
                <w:rFonts w:eastAsia="Arial"/>
                <w:b/>
                <w:color w:val="FFFFFF"/>
                <w:sz w:val="16"/>
              </w:rPr>
              <w:t>コモディティのトレーサビィリティを確保できるポイント</w:t>
            </w:r>
          </w:p>
        </w:tc>
        <w:tc>
          <w:tcPr>
            <w:tcW w:w="2429" w:type="dxa"/>
            <w:shd w:val="clear" w:color="auto" w:fill="00775A"/>
            <w:tcMar>
              <w:top w:w="100" w:type="dxa"/>
              <w:left w:w="100" w:type="dxa"/>
              <w:bottom w:w="100" w:type="dxa"/>
              <w:right w:w="100" w:type="dxa"/>
            </w:tcMar>
          </w:tcPr>
          <w:p w14:paraId="4CCC619A" w14:textId="77777777" w:rsidR="00444658" w:rsidRDefault="00ED1E12">
            <w:pPr>
              <w:rPr>
                <w:b/>
                <w:color w:val="FFFFFF"/>
                <w:sz w:val="16"/>
              </w:rPr>
            </w:pPr>
            <w:r>
              <w:rPr>
                <w:rFonts w:eastAsia="Arial"/>
                <w:b/>
                <w:color w:val="FFFFFF"/>
                <w:sz w:val="16"/>
              </w:rPr>
              <w:t>トレーサビィリティシステムの内容</w:t>
            </w:r>
          </w:p>
        </w:tc>
        <w:tc>
          <w:tcPr>
            <w:tcW w:w="2429" w:type="dxa"/>
            <w:shd w:val="clear" w:color="auto" w:fill="00775A"/>
            <w:tcMar>
              <w:top w:w="100" w:type="dxa"/>
              <w:left w:w="100" w:type="dxa"/>
              <w:bottom w:w="100" w:type="dxa"/>
              <w:right w:w="100" w:type="dxa"/>
            </w:tcMar>
          </w:tcPr>
          <w:p w14:paraId="57C93A85" w14:textId="77777777" w:rsidR="00444658" w:rsidRDefault="00ED1E12">
            <w:pPr>
              <w:rPr>
                <w:b/>
                <w:color w:val="FFFFFF"/>
                <w:sz w:val="16"/>
              </w:rPr>
            </w:pPr>
            <w:r>
              <w:rPr>
                <w:rFonts w:eastAsia="Arial"/>
                <w:b/>
                <w:color w:val="FFFFFF"/>
                <w:sz w:val="16"/>
              </w:rPr>
              <w:t>除外対象</w:t>
            </w:r>
          </w:p>
        </w:tc>
        <w:tc>
          <w:tcPr>
            <w:tcW w:w="2429" w:type="dxa"/>
            <w:shd w:val="clear" w:color="auto" w:fill="00775A"/>
            <w:tcMar>
              <w:top w:w="100" w:type="dxa"/>
              <w:left w:w="100" w:type="dxa"/>
              <w:bottom w:w="100" w:type="dxa"/>
              <w:right w:w="100" w:type="dxa"/>
            </w:tcMar>
          </w:tcPr>
          <w:p w14:paraId="5DD6D788" w14:textId="77777777" w:rsidR="00444658" w:rsidRDefault="00ED1E12">
            <w:pPr>
              <w:rPr>
                <w:b/>
                <w:color w:val="FFFFFF"/>
                <w:sz w:val="16"/>
              </w:rPr>
            </w:pPr>
            <w:r>
              <w:rPr>
                <w:rFonts w:eastAsia="Arial"/>
                <w:b/>
                <w:color w:val="FFFFFF"/>
                <w:sz w:val="16"/>
              </w:rPr>
              <w:t>除外の詳細</w:t>
            </w:r>
          </w:p>
        </w:tc>
      </w:tr>
      <w:tr w:rsidR="00444658" w14:paraId="2F5C86A6"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1ACCE41C" w14:textId="77777777" w:rsidR="00444658" w:rsidRDefault="00444658">
            <w:pPr>
              <w:rPr>
                <w:sz w:val="1"/>
              </w:rPr>
            </w:pPr>
          </w:p>
          <w:p w14:paraId="4157C749" w14:textId="77777777" w:rsidR="00444658" w:rsidRDefault="00ED1E12">
            <w:pPr>
              <w:pStyle w:val="td-p"/>
              <w:contextualSpacing w:val="0"/>
            </w:pPr>
            <w:r>
              <w:t>選択肢</w:t>
            </w:r>
            <w:r>
              <w:t>:</w:t>
            </w:r>
          </w:p>
          <w:p w14:paraId="5F850F70" w14:textId="77777777" w:rsidR="00444658" w:rsidRDefault="00ED1E12">
            <w:pPr>
              <w:pStyle w:val="td-p"/>
              <w:contextualSpacing w:val="0"/>
            </w:pPr>
            <w:r>
              <w:t>F6.3</w:t>
            </w:r>
            <w:r>
              <w:t>で「はい」を選択した森林リスク・コモディティから作成されたリスト</w:t>
            </w:r>
          </w:p>
          <w:p w14:paraId="0EAE2650"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4A0090BF" w14:textId="77777777" w:rsidR="00444658" w:rsidRDefault="00444658">
            <w:pPr>
              <w:rPr>
                <w:sz w:val="1"/>
              </w:rPr>
            </w:pPr>
          </w:p>
          <w:p w14:paraId="12BDC662" w14:textId="77777777" w:rsidR="00444658" w:rsidRDefault="00ED1E12">
            <w:pPr>
              <w:pStyle w:val="td-p"/>
              <w:contextualSpacing w:val="0"/>
            </w:pPr>
            <w:r>
              <w:t>選択肢</w:t>
            </w:r>
            <w:r>
              <w:t>:</w:t>
            </w:r>
          </w:p>
          <w:p w14:paraId="15704CA9" w14:textId="77777777" w:rsidR="00444658" w:rsidRDefault="00444658">
            <w:pPr>
              <w:rPr>
                <w:sz w:val="1"/>
              </w:rPr>
            </w:pPr>
          </w:p>
          <w:p w14:paraId="1039A592" w14:textId="77777777" w:rsidR="00444658" w:rsidRDefault="00ED1E12">
            <w:pPr>
              <w:numPr>
                <w:ilvl w:val="0"/>
                <w:numId w:val="170"/>
              </w:numPr>
              <w:ind w:hanging="199"/>
              <w:contextualSpacing/>
            </w:pPr>
            <w:r>
              <w:rPr>
                <w:rFonts w:eastAsia="Arial"/>
                <w:sz w:val="16"/>
              </w:rPr>
              <w:t>&lt;1%</w:t>
            </w:r>
          </w:p>
          <w:p w14:paraId="0E919208" w14:textId="77777777" w:rsidR="00444658" w:rsidRDefault="00ED1E12">
            <w:pPr>
              <w:numPr>
                <w:ilvl w:val="0"/>
                <w:numId w:val="170"/>
              </w:numPr>
              <w:ind w:hanging="199"/>
              <w:contextualSpacing/>
            </w:pPr>
            <w:r>
              <w:rPr>
                <w:rFonts w:eastAsia="Arial"/>
                <w:sz w:val="16"/>
              </w:rPr>
              <w:t>1</w:t>
            </w:r>
            <w:r>
              <w:rPr>
                <w:rFonts w:eastAsia="Arial"/>
                <w:sz w:val="16"/>
              </w:rPr>
              <w:t>～</w:t>
            </w:r>
            <w:r>
              <w:rPr>
                <w:rFonts w:eastAsia="Arial"/>
                <w:sz w:val="16"/>
              </w:rPr>
              <w:t>5%</w:t>
            </w:r>
          </w:p>
          <w:p w14:paraId="019BF508" w14:textId="77777777" w:rsidR="00444658" w:rsidRDefault="00ED1E12">
            <w:pPr>
              <w:numPr>
                <w:ilvl w:val="0"/>
                <w:numId w:val="170"/>
              </w:numPr>
              <w:ind w:hanging="199"/>
              <w:contextualSpacing/>
            </w:pPr>
            <w:r>
              <w:rPr>
                <w:rFonts w:eastAsia="Arial"/>
                <w:sz w:val="16"/>
              </w:rPr>
              <w:t>6</w:t>
            </w:r>
            <w:r>
              <w:rPr>
                <w:rFonts w:eastAsia="Arial"/>
                <w:sz w:val="16"/>
              </w:rPr>
              <w:t>～</w:t>
            </w:r>
            <w:r>
              <w:rPr>
                <w:rFonts w:eastAsia="Arial"/>
                <w:sz w:val="16"/>
              </w:rPr>
              <w:t>10%</w:t>
            </w:r>
          </w:p>
          <w:p w14:paraId="5713E941" w14:textId="77777777" w:rsidR="00444658" w:rsidRDefault="00ED1E12">
            <w:pPr>
              <w:numPr>
                <w:ilvl w:val="0"/>
                <w:numId w:val="170"/>
              </w:numPr>
              <w:ind w:hanging="199"/>
              <w:contextualSpacing/>
            </w:pPr>
            <w:r>
              <w:rPr>
                <w:rFonts w:eastAsia="Arial"/>
                <w:sz w:val="16"/>
              </w:rPr>
              <w:t>11</w:t>
            </w:r>
            <w:r>
              <w:rPr>
                <w:rFonts w:eastAsia="Arial"/>
                <w:sz w:val="16"/>
              </w:rPr>
              <w:t>～</w:t>
            </w:r>
            <w:r>
              <w:rPr>
                <w:rFonts w:eastAsia="Arial"/>
                <w:sz w:val="16"/>
              </w:rPr>
              <w:t>20%</w:t>
            </w:r>
          </w:p>
          <w:p w14:paraId="31E8490B" w14:textId="77777777" w:rsidR="00444658" w:rsidRDefault="00ED1E12">
            <w:pPr>
              <w:numPr>
                <w:ilvl w:val="0"/>
                <w:numId w:val="170"/>
              </w:numPr>
              <w:ind w:hanging="199"/>
              <w:contextualSpacing/>
            </w:pPr>
            <w:r>
              <w:rPr>
                <w:rFonts w:eastAsia="Arial"/>
                <w:sz w:val="16"/>
              </w:rPr>
              <w:t>21</w:t>
            </w:r>
            <w:r>
              <w:rPr>
                <w:rFonts w:eastAsia="Arial"/>
                <w:sz w:val="16"/>
              </w:rPr>
              <w:t>～</w:t>
            </w:r>
            <w:r>
              <w:rPr>
                <w:rFonts w:eastAsia="Arial"/>
                <w:sz w:val="16"/>
              </w:rPr>
              <w:t>30%</w:t>
            </w:r>
          </w:p>
          <w:p w14:paraId="3746F58D" w14:textId="77777777" w:rsidR="00444658" w:rsidRDefault="00ED1E12">
            <w:pPr>
              <w:numPr>
                <w:ilvl w:val="0"/>
                <w:numId w:val="170"/>
              </w:numPr>
              <w:ind w:hanging="199"/>
              <w:contextualSpacing/>
            </w:pPr>
            <w:r>
              <w:rPr>
                <w:rFonts w:eastAsia="Arial"/>
                <w:sz w:val="16"/>
              </w:rPr>
              <w:t>31</w:t>
            </w:r>
            <w:r>
              <w:rPr>
                <w:rFonts w:eastAsia="Arial"/>
                <w:sz w:val="16"/>
              </w:rPr>
              <w:t>～</w:t>
            </w:r>
            <w:r>
              <w:rPr>
                <w:rFonts w:eastAsia="Arial"/>
                <w:sz w:val="16"/>
              </w:rPr>
              <w:t>40%</w:t>
            </w:r>
          </w:p>
          <w:p w14:paraId="3846F1CC" w14:textId="77777777" w:rsidR="00444658" w:rsidRDefault="00ED1E12">
            <w:pPr>
              <w:numPr>
                <w:ilvl w:val="0"/>
                <w:numId w:val="170"/>
              </w:numPr>
              <w:ind w:hanging="199"/>
              <w:contextualSpacing/>
            </w:pPr>
            <w:r>
              <w:rPr>
                <w:rFonts w:eastAsia="Arial"/>
                <w:sz w:val="16"/>
              </w:rPr>
              <w:t>41</w:t>
            </w:r>
            <w:r>
              <w:rPr>
                <w:rFonts w:eastAsia="Arial"/>
                <w:sz w:val="16"/>
              </w:rPr>
              <w:t>～</w:t>
            </w:r>
            <w:r>
              <w:rPr>
                <w:rFonts w:eastAsia="Arial"/>
                <w:sz w:val="16"/>
              </w:rPr>
              <w:t>50%</w:t>
            </w:r>
          </w:p>
          <w:p w14:paraId="14B6F534" w14:textId="77777777" w:rsidR="00444658" w:rsidRDefault="00ED1E12">
            <w:pPr>
              <w:numPr>
                <w:ilvl w:val="0"/>
                <w:numId w:val="170"/>
              </w:numPr>
              <w:ind w:hanging="199"/>
              <w:contextualSpacing/>
            </w:pPr>
            <w:r>
              <w:rPr>
                <w:rFonts w:eastAsia="Arial"/>
                <w:sz w:val="16"/>
              </w:rPr>
              <w:t>51</w:t>
            </w:r>
            <w:r>
              <w:rPr>
                <w:rFonts w:eastAsia="Arial"/>
                <w:sz w:val="16"/>
              </w:rPr>
              <w:t>～</w:t>
            </w:r>
            <w:r>
              <w:rPr>
                <w:rFonts w:eastAsia="Arial"/>
                <w:sz w:val="16"/>
              </w:rPr>
              <w:t>60%</w:t>
            </w:r>
          </w:p>
          <w:p w14:paraId="49E99A6A" w14:textId="77777777" w:rsidR="00444658" w:rsidRDefault="00ED1E12">
            <w:pPr>
              <w:numPr>
                <w:ilvl w:val="0"/>
                <w:numId w:val="170"/>
              </w:numPr>
              <w:ind w:hanging="199"/>
              <w:contextualSpacing/>
            </w:pPr>
            <w:r>
              <w:rPr>
                <w:rFonts w:eastAsia="Arial"/>
                <w:sz w:val="16"/>
              </w:rPr>
              <w:t>61</w:t>
            </w:r>
            <w:r>
              <w:rPr>
                <w:rFonts w:eastAsia="Arial"/>
                <w:sz w:val="16"/>
              </w:rPr>
              <w:t>～</w:t>
            </w:r>
            <w:r>
              <w:rPr>
                <w:rFonts w:eastAsia="Arial"/>
                <w:sz w:val="16"/>
              </w:rPr>
              <w:t>70%</w:t>
            </w:r>
          </w:p>
          <w:p w14:paraId="21D5BC23" w14:textId="77777777" w:rsidR="00444658" w:rsidRDefault="00ED1E12">
            <w:pPr>
              <w:numPr>
                <w:ilvl w:val="0"/>
                <w:numId w:val="170"/>
              </w:numPr>
              <w:ind w:hanging="199"/>
              <w:contextualSpacing/>
            </w:pPr>
            <w:r>
              <w:rPr>
                <w:rFonts w:eastAsia="Arial"/>
                <w:sz w:val="16"/>
              </w:rPr>
              <w:t>71</w:t>
            </w:r>
            <w:r>
              <w:rPr>
                <w:rFonts w:eastAsia="Arial"/>
                <w:sz w:val="16"/>
              </w:rPr>
              <w:t>～</w:t>
            </w:r>
            <w:r>
              <w:rPr>
                <w:rFonts w:eastAsia="Arial"/>
                <w:sz w:val="16"/>
              </w:rPr>
              <w:t>80%</w:t>
            </w:r>
          </w:p>
          <w:p w14:paraId="1F9F4636" w14:textId="77777777" w:rsidR="00444658" w:rsidRDefault="00ED1E12">
            <w:pPr>
              <w:numPr>
                <w:ilvl w:val="0"/>
                <w:numId w:val="170"/>
              </w:numPr>
              <w:ind w:hanging="199"/>
              <w:contextualSpacing/>
            </w:pPr>
            <w:r>
              <w:rPr>
                <w:rFonts w:eastAsia="Arial"/>
                <w:sz w:val="16"/>
              </w:rPr>
              <w:t>81</w:t>
            </w:r>
            <w:r>
              <w:rPr>
                <w:rFonts w:eastAsia="Arial"/>
                <w:sz w:val="16"/>
              </w:rPr>
              <w:t>～</w:t>
            </w:r>
            <w:r>
              <w:rPr>
                <w:rFonts w:eastAsia="Arial"/>
                <w:sz w:val="16"/>
              </w:rPr>
              <w:t>90%</w:t>
            </w:r>
          </w:p>
          <w:p w14:paraId="3C5541A3" w14:textId="77777777" w:rsidR="00444658" w:rsidRDefault="00ED1E12">
            <w:pPr>
              <w:numPr>
                <w:ilvl w:val="0"/>
                <w:numId w:val="170"/>
              </w:numPr>
              <w:ind w:hanging="199"/>
              <w:contextualSpacing/>
            </w:pPr>
            <w:r>
              <w:rPr>
                <w:rFonts w:eastAsia="Arial"/>
                <w:sz w:val="16"/>
              </w:rPr>
              <w:t>91</w:t>
            </w:r>
            <w:r>
              <w:rPr>
                <w:rFonts w:eastAsia="Arial"/>
                <w:sz w:val="16"/>
              </w:rPr>
              <w:t>～</w:t>
            </w:r>
            <w:r>
              <w:rPr>
                <w:rFonts w:eastAsia="Arial"/>
                <w:sz w:val="16"/>
              </w:rPr>
              <w:t>99%</w:t>
            </w:r>
          </w:p>
          <w:p w14:paraId="2DC3D0A6" w14:textId="77777777" w:rsidR="00444658" w:rsidRDefault="00ED1E12">
            <w:pPr>
              <w:numPr>
                <w:ilvl w:val="0"/>
                <w:numId w:val="170"/>
              </w:numPr>
              <w:ind w:hanging="199"/>
              <w:contextualSpacing/>
            </w:pPr>
            <w:r>
              <w:rPr>
                <w:rFonts w:eastAsia="Arial"/>
                <w:sz w:val="16"/>
              </w:rPr>
              <w:t>100%</w:t>
            </w:r>
          </w:p>
          <w:p w14:paraId="4C284041" w14:textId="77777777" w:rsidR="00444658" w:rsidRDefault="00ED1E12">
            <w:pPr>
              <w:numPr>
                <w:ilvl w:val="0"/>
                <w:numId w:val="170"/>
              </w:numPr>
              <w:ind w:hanging="199"/>
              <w:contextualSpacing/>
            </w:pPr>
            <w:r>
              <w:rPr>
                <w:rFonts w:eastAsia="Arial"/>
                <w:sz w:val="16"/>
              </w:rPr>
              <w:t>不明</w:t>
            </w:r>
          </w:p>
          <w:p w14:paraId="3F35D02F" w14:textId="77777777" w:rsidR="00444658" w:rsidRDefault="00444658">
            <w:pPr>
              <w:rPr>
                <w:sz w:val="1"/>
              </w:rPr>
            </w:pPr>
          </w:p>
          <w:p w14:paraId="0E807B5C"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72093B8E" w14:textId="77777777" w:rsidR="00444658" w:rsidRDefault="00444658">
            <w:pPr>
              <w:rPr>
                <w:sz w:val="1"/>
              </w:rPr>
            </w:pPr>
          </w:p>
          <w:p w14:paraId="673EAD32" w14:textId="77777777" w:rsidR="00444658" w:rsidRDefault="00ED1E12">
            <w:pPr>
              <w:pStyle w:val="td-p"/>
              <w:contextualSpacing w:val="0"/>
            </w:pPr>
            <w:r>
              <w:t>選択肢</w:t>
            </w:r>
            <w:r>
              <w:t>:</w:t>
            </w:r>
          </w:p>
          <w:p w14:paraId="6A8745AE" w14:textId="77777777" w:rsidR="00444658" w:rsidRDefault="00444658">
            <w:pPr>
              <w:rPr>
                <w:sz w:val="1"/>
              </w:rPr>
            </w:pPr>
          </w:p>
          <w:p w14:paraId="62892157" w14:textId="77777777" w:rsidR="00444658" w:rsidRDefault="00ED1E12">
            <w:pPr>
              <w:numPr>
                <w:ilvl w:val="0"/>
                <w:numId w:val="171"/>
              </w:numPr>
              <w:ind w:hanging="199"/>
              <w:contextualSpacing/>
            </w:pPr>
            <w:r>
              <w:rPr>
                <w:rFonts w:eastAsia="Arial"/>
                <w:sz w:val="16"/>
              </w:rPr>
              <w:t>国</w:t>
            </w:r>
          </w:p>
          <w:p w14:paraId="41D0ED7B" w14:textId="77777777" w:rsidR="00444658" w:rsidRDefault="00ED1E12">
            <w:pPr>
              <w:numPr>
                <w:ilvl w:val="0"/>
                <w:numId w:val="171"/>
              </w:numPr>
              <w:ind w:hanging="199"/>
              <w:contextualSpacing/>
            </w:pPr>
            <w:r>
              <w:rPr>
                <w:rFonts w:eastAsia="Arial"/>
                <w:sz w:val="16"/>
              </w:rPr>
              <w:t>地域</w:t>
            </w:r>
          </w:p>
          <w:p w14:paraId="07337096" w14:textId="77777777" w:rsidR="00444658" w:rsidRDefault="00ED1E12">
            <w:pPr>
              <w:numPr>
                <w:ilvl w:val="0"/>
                <w:numId w:val="171"/>
              </w:numPr>
              <w:ind w:hanging="199"/>
              <w:contextualSpacing/>
            </w:pPr>
            <w:r>
              <w:rPr>
                <w:rFonts w:eastAsia="Arial"/>
                <w:sz w:val="16"/>
              </w:rPr>
              <w:t>州</w:t>
            </w:r>
          </w:p>
          <w:p w14:paraId="5B72E95B" w14:textId="77777777" w:rsidR="00444658" w:rsidRDefault="00ED1E12">
            <w:pPr>
              <w:numPr>
                <w:ilvl w:val="0"/>
                <w:numId w:val="171"/>
              </w:numPr>
              <w:ind w:hanging="199"/>
              <w:contextualSpacing/>
            </w:pPr>
            <w:r>
              <w:rPr>
                <w:rFonts w:eastAsia="Arial"/>
                <w:sz w:val="16"/>
              </w:rPr>
              <w:t>農地</w:t>
            </w:r>
            <w:r>
              <w:rPr>
                <w:rFonts w:eastAsia="Arial"/>
                <w:sz w:val="16"/>
              </w:rPr>
              <w:t>*</w:t>
            </w:r>
          </w:p>
          <w:p w14:paraId="626F311B" w14:textId="77777777" w:rsidR="00444658" w:rsidRDefault="00ED1E12">
            <w:pPr>
              <w:numPr>
                <w:ilvl w:val="0"/>
                <w:numId w:val="171"/>
              </w:numPr>
              <w:ind w:hanging="199"/>
              <w:contextualSpacing/>
            </w:pPr>
            <w:r>
              <w:rPr>
                <w:rFonts w:eastAsia="Arial"/>
                <w:sz w:val="16"/>
              </w:rPr>
              <w:t>繁殖農場</w:t>
            </w:r>
            <w:r>
              <w:rPr>
                <w:rFonts w:eastAsia="Arial"/>
                <w:sz w:val="16"/>
              </w:rPr>
              <w:t>††</w:t>
            </w:r>
          </w:p>
          <w:p w14:paraId="5EBBCBF9" w14:textId="77777777" w:rsidR="00444658" w:rsidRDefault="00ED1E12">
            <w:pPr>
              <w:numPr>
                <w:ilvl w:val="0"/>
                <w:numId w:val="171"/>
              </w:numPr>
              <w:ind w:hanging="199"/>
              <w:contextualSpacing/>
            </w:pPr>
            <w:r>
              <w:rPr>
                <w:rFonts w:eastAsia="Arial"/>
                <w:sz w:val="16"/>
              </w:rPr>
              <w:t>飼育農場</w:t>
            </w:r>
            <w:r>
              <w:rPr>
                <w:rFonts w:eastAsia="Arial"/>
                <w:sz w:val="16"/>
              </w:rPr>
              <w:t>††</w:t>
            </w:r>
          </w:p>
          <w:p w14:paraId="658CF043" w14:textId="77777777" w:rsidR="00444658" w:rsidRDefault="00ED1E12">
            <w:pPr>
              <w:numPr>
                <w:ilvl w:val="0"/>
                <w:numId w:val="171"/>
              </w:numPr>
              <w:ind w:hanging="199"/>
              <w:contextualSpacing/>
            </w:pPr>
            <w:r>
              <w:rPr>
                <w:rFonts w:eastAsia="Arial"/>
                <w:sz w:val="16"/>
              </w:rPr>
              <w:t>肥育農場</w:t>
            </w:r>
            <w:r>
              <w:rPr>
                <w:rFonts w:eastAsia="Arial"/>
                <w:sz w:val="16"/>
              </w:rPr>
              <w:t>††</w:t>
            </w:r>
          </w:p>
          <w:p w14:paraId="6AEA2E40" w14:textId="77777777" w:rsidR="00444658" w:rsidRDefault="00ED1E12">
            <w:pPr>
              <w:numPr>
                <w:ilvl w:val="0"/>
                <w:numId w:val="171"/>
              </w:numPr>
              <w:ind w:hanging="199"/>
              <w:contextualSpacing/>
            </w:pPr>
            <w:r>
              <w:rPr>
                <w:rFonts w:eastAsia="Arial"/>
                <w:sz w:val="16"/>
              </w:rPr>
              <w:t>加工場</w:t>
            </w:r>
            <w:r>
              <w:rPr>
                <w:rFonts w:eastAsia="Arial"/>
                <w:sz w:val="16"/>
              </w:rPr>
              <w:t>**</w:t>
            </w:r>
          </w:p>
          <w:p w14:paraId="34FD4D61" w14:textId="77777777" w:rsidR="00444658" w:rsidRDefault="00ED1E12">
            <w:pPr>
              <w:numPr>
                <w:ilvl w:val="0"/>
                <w:numId w:val="171"/>
              </w:numPr>
              <w:ind w:hanging="199"/>
              <w:contextualSpacing/>
            </w:pPr>
            <w:r>
              <w:rPr>
                <w:rFonts w:eastAsia="Arial"/>
                <w:sz w:val="16"/>
              </w:rPr>
              <w:t>大農場</w:t>
            </w:r>
            <w:r>
              <w:rPr>
                <w:rFonts w:eastAsia="Arial"/>
                <w:sz w:val="16"/>
              </w:rPr>
              <w:t>**</w:t>
            </w:r>
          </w:p>
          <w:p w14:paraId="748E4D17" w14:textId="77777777" w:rsidR="00444658" w:rsidRDefault="00ED1E12">
            <w:pPr>
              <w:numPr>
                <w:ilvl w:val="0"/>
                <w:numId w:val="171"/>
              </w:numPr>
              <w:ind w:hanging="199"/>
              <w:contextualSpacing/>
            </w:pPr>
            <w:r>
              <w:rPr>
                <w:rFonts w:eastAsia="Arial"/>
                <w:sz w:val="16"/>
              </w:rPr>
              <w:t>森林</w:t>
            </w:r>
            <w:r>
              <w:rPr>
                <w:rFonts w:eastAsia="Arial"/>
                <w:sz w:val="16"/>
              </w:rPr>
              <w:t>**</w:t>
            </w:r>
          </w:p>
          <w:p w14:paraId="123056CE" w14:textId="77777777" w:rsidR="00444658" w:rsidRDefault="00ED1E12">
            <w:pPr>
              <w:numPr>
                <w:ilvl w:val="0"/>
                <w:numId w:val="171"/>
              </w:numPr>
              <w:ind w:hanging="199"/>
              <w:contextualSpacing/>
            </w:pPr>
            <w:r>
              <w:rPr>
                <w:rFonts w:eastAsia="Arial"/>
                <w:sz w:val="16"/>
              </w:rPr>
              <w:t>森林管理単位</w:t>
            </w:r>
            <w:r>
              <w:rPr>
                <w:rFonts w:eastAsia="Arial"/>
                <w:sz w:val="16"/>
              </w:rPr>
              <w:t>***</w:t>
            </w:r>
          </w:p>
          <w:p w14:paraId="637EE298" w14:textId="77777777" w:rsidR="00444658" w:rsidRDefault="00ED1E12">
            <w:pPr>
              <w:numPr>
                <w:ilvl w:val="0"/>
                <w:numId w:val="171"/>
              </w:numPr>
              <w:ind w:hanging="199"/>
              <w:contextualSpacing/>
            </w:pPr>
            <w:r>
              <w:rPr>
                <w:rFonts w:eastAsia="Arial"/>
                <w:sz w:val="16"/>
              </w:rPr>
              <w:t>粉砕施設</w:t>
            </w:r>
            <w:r>
              <w:rPr>
                <w:rFonts w:eastAsia="Arial"/>
                <w:sz w:val="16"/>
              </w:rPr>
              <w:t>†</w:t>
            </w:r>
          </w:p>
          <w:p w14:paraId="15C7BF2F" w14:textId="77777777" w:rsidR="00444658" w:rsidRDefault="00ED1E12">
            <w:pPr>
              <w:numPr>
                <w:ilvl w:val="0"/>
                <w:numId w:val="171"/>
              </w:numPr>
              <w:ind w:hanging="199"/>
              <w:contextualSpacing/>
            </w:pPr>
            <w:r>
              <w:rPr>
                <w:rFonts w:eastAsia="Arial"/>
                <w:sz w:val="16"/>
              </w:rPr>
              <w:t>皮なめし工場</w:t>
            </w:r>
            <w:r>
              <w:rPr>
                <w:rFonts w:eastAsia="Arial"/>
                <w:sz w:val="16"/>
              </w:rPr>
              <w:t>††</w:t>
            </w:r>
          </w:p>
          <w:p w14:paraId="2AFE1902" w14:textId="77777777" w:rsidR="00444658" w:rsidRDefault="00ED1E12">
            <w:pPr>
              <w:numPr>
                <w:ilvl w:val="0"/>
                <w:numId w:val="171"/>
              </w:numPr>
              <w:ind w:hanging="199"/>
              <w:contextualSpacing/>
            </w:pPr>
            <w:r>
              <w:rPr>
                <w:rFonts w:eastAsia="Arial"/>
                <w:sz w:val="16"/>
              </w:rPr>
              <w:t>食肉処理場</w:t>
            </w:r>
            <w:r>
              <w:rPr>
                <w:rFonts w:eastAsia="Arial"/>
                <w:sz w:val="16"/>
              </w:rPr>
              <w:t>††</w:t>
            </w:r>
          </w:p>
          <w:p w14:paraId="71123EA3" w14:textId="77777777" w:rsidR="00444658" w:rsidRDefault="00444658">
            <w:pPr>
              <w:rPr>
                <w:sz w:val="1"/>
              </w:rPr>
            </w:pPr>
          </w:p>
          <w:p w14:paraId="63F9D60B"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02955451" w14:textId="77777777" w:rsidR="00444658" w:rsidRDefault="00444658">
            <w:pPr>
              <w:rPr>
                <w:sz w:val="1"/>
              </w:rPr>
            </w:pPr>
          </w:p>
          <w:p w14:paraId="35D0659E" w14:textId="77777777" w:rsidR="00444658" w:rsidRDefault="00ED1E12">
            <w:pPr>
              <w:pStyle w:val="td-p"/>
              <w:contextualSpacing w:val="0"/>
            </w:pPr>
            <w:r>
              <w:t>文章記入欄</w:t>
            </w:r>
            <w:r>
              <w:t>[</w:t>
            </w:r>
            <w:r>
              <w:t>最大</w:t>
            </w:r>
            <w:r>
              <w:t>2,400</w:t>
            </w:r>
            <w:r>
              <w:t>文字</w:t>
            </w:r>
            <w:r>
              <w:t>]</w:t>
            </w:r>
          </w:p>
          <w:p w14:paraId="16D72F1A"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5836B49D" w14:textId="77777777" w:rsidR="00444658" w:rsidRDefault="00444658">
            <w:pPr>
              <w:rPr>
                <w:sz w:val="1"/>
              </w:rPr>
            </w:pPr>
          </w:p>
          <w:p w14:paraId="45BBBF68" w14:textId="77777777" w:rsidR="00444658" w:rsidRDefault="00ED1E12">
            <w:pPr>
              <w:pStyle w:val="td-p"/>
              <w:contextualSpacing w:val="0"/>
            </w:pPr>
            <w:r>
              <w:t>該当するものをすべて選択してください</w:t>
            </w:r>
            <w:r>
              <w:t>:</w:t>
            </w:r>
          </w:p>
          <w:p w14:paraId="4EAAC07D" w14:textId="77777777" w:rsidR="00444658" w:rsidRDefault="00444658">
            <w:pPr>
              <w:rPr>
                <w:sz w:val="1"/>
              </w:rPr>
            </w:pPr>
          </w:p>
          <w:p w14:paraId="07A74EBC" w14:textId="77777777" w:rsidR="00444658" w:rsidRDefault="00ED1E12">
            <w:pPr>
              <w:numPr>
                <w:ilvl w:val="0"/>
                <w:numId w:val="172"/>
              </w:numPr>
              <w:ind w:hanging="199"/>
              <w:contextualSpacing/>
            </w:pPr>
            <w:r>
              <w:rPr>
                <w:rFonts w:eastAsia="Arial"/>
                <w:sz w:val="16"/>
              </w:rPr>
              <w:t>調達先</w:t>
            </w:r>
            <w:r>
              <w:rPr>
                <w:rFonts w:eastAsia="Arial"/>
                <w:sz w:val="16"/>
              </w:rPr>
              <w:t>/</w:t>
            </w:r>
            <w:r>
              <w:rPr>
                <w:rFonts w:eastAsia="Arial"/>
                <w:sz w:val="16"/>
              </w:rPr>
              <w:t>国</w:t>
            </w:r>
            <w:r>
              <w:rPr>
                <w:rFonts w:eastAsia="Arial"/>
                <w:sz w:val="16"/>
              </w:rPr>
              <w:t>/</w:t>
            </w:r>
            <w:r>
              <w:rPr>
                <w:rFonts w:eastAsia="Arial"/>
                <w:sz w:val="16"/>
              </w:rPr>
              <w:t>地理的エリア</w:t>
            </w:r>
          </w:p>
          <w:p w14:paraId="3884352D" w14:textId="77777777" w:rsidR="00444658" w:rsidRDefault="00ED1E12">
            <w:pPr>
              <w:numPr>
                <w:ilvl w:val="0"/>
                <w:numId w:val="172"/>
              </w:numPr>
              <w:ind w:hanging="199"/>
              <w:contextualSpacing/>
            </w:pPr>
            <w:r>
              <w:rPr>
                <w:rFonts w:eastAsia="Arial"/>
                <w:sz w:val="16"/>
              </w:rPr>
              <w:t>事業活動</w:t>
            </w:r>
          </w:p>
          <w:p w14:paraId="42F8BFA3" w14:textId="77777777" w:rsidR="00444658" w:rsidRDefault="00ED1E12">
            <w:pPr>
              <w:numPr>
                <w:ilvl w:val="0"/>
                <w:numId w:val="172"/>
              </w:numPr>
              <w:ind w:hanging="199"/>
              <w:contextualSpacing/>
            </w:pPr>
            <w:r>
              <w:rPr>
                <w:rFonts w:eastAsia="Arial"/>
                <w:sz w:val="16"/>
              </w:rPr>
              <w:t>施設</w:t>
            </w:r>
          </w:p>
          <w:p w14:paraId="5BDCA435" w14:textId="77777777" w:rsidR="00444658" w:rsidRDefault="00ED1E12">
            <w:pPr>
              <w:numPr>
                <w:ilvl w:val="0"/>
                <w:numId w:val="172"/>
              </w:numPr>
              <w:ind w:hanging="199"/>
              <w:contextualSpacing/>
            </w:pPr>
            <w:r>
              <w:rPr>
                <w:rFonts w:eastAsia="Arial"/>
                <w:sz w:val="16"/>
              </w:rPr>
              <w:t>特定の製品ライン</w:t>
            </w:r>
          </w:p>
          <w:p w14:paraId="3A9476D9" w14:textId="77777777" w:rsidR="00444658" w:rsidRDefault="00ED1E12">
            <w:pPr>
              <w:numPr>
                <w:ilvl w:val="0"/>
                <w:numId w:val="172"/>
              </w:numPr>
              <w:ind w:hanging="199"/>
              <w:contextualSpacing/>
            </w:pPr>
            <w:r>
              <w:rPr>
                <w:rFonts w:eastAsia="Arial"/>
                <w:sz w:val="16"/>
              </w:rPr>
              <w:t>特定のサプライヤー</w:t>
            </w:r>
          </w:p>
          <w:p w14:paraId="6CA02464" w14:textId="77777777" w:rsidR="00444658" w:rsidRDefault="00ED1E12">
            <w:pPr>
              <w:numPr>
                <w:ilvl w:val="0"/>
                <w:numId w:val="172"/>
              </w:numPr>
              <w:ind w:hanging="199"/>
              <w:contextualSpacing/>
            </w:pPr>
            <w:r>
              <w:rPr>
                <w:rFonts w:eastAsia="Arial"/>
                <w:sz w:val="16"/>
              </w:rPr>
              <w:t>該当なし</w:t>
            </w:r>
          </w:p>
          <w:p w14:paraId="56A10E0F" w14:textId="77777777" w:rsidR="00444658" w:rsidRDefault="00ED1E12">
            <w:pPr>
              <w:numPr>
                <w:ilvl w:val="0"/>
                <w:numId w:val="17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BA5277E" w14:textId="77777777" w:rsidR="00444658" w:rsidRDefault="00444658">
            <w:pPr>
              <w:rPr>
                <w:sz w:val="1"/>
              </w:rPr>
            </w:pPr>
          </w:p>
          <w:p w14:paraId="09E90902"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4C0B4B7F" w14:textId="77777777" w:rsidR="00444658" w:rsidRDefault="00444658">
            <w:pPr>
              <w:rPr>
                <w:sz w:val="1"/>
              </w:rPr>
            </w:pPr>
          </w:p>
          <w:p w14:paraId="685C22B2" w14:textId="77777777" w:rsidR="00444658" w:rsidRDefault="00ED1E12">
            <w:pPr>
              <w:pStyle w:val="td-p"/>
              <w:contextualSpacing w:val="0"/>
            </w:pPr>
            <w:r>
              <w:t>文章記入欄</w:t>
            </w:r>
            <w:r>
              <w:t>[</w:t>
            </w:r>
            <w:r>
              <w:t>最大</w:t>
            </w:r>
            <w:r>
              <w:t>2,400</w:t>
            </w:r>
            <w:r>
              <w:t>文字</w:t>
            </w:r>
            <w:r>
              <w:t>]</w:t>
            </w:r>
          </w:p>
          <w:p w14:paraId="31AC0585" w14:textId="77777777" w:rsidR="00444658" w:rsidRDefault="00444658">
            <w:pPr>
              <w:rPr>
                <w:sz w:val="1"/>
              </w:rPr>
            </w:pPr>
          </w:p>
        </w:tc>
      </w:tr>
    </w:tbl>
    <w:p w14:paraId="0BA66526" w14:textId="77777777" w:rsidR="00444658" w:rsidRDefault="00444658"/>
    <w:p w14:paraId="09832A4A" w14:textId="77777777" w:rsidR="00444658" w:rsidRDefault="00ED1E12">
      <w:r>
        <w:rPr>
          <w:sz w:val="22"/>
        </w:rPr>
        <w:t xml:space="preserve">* </w:t>
      </w:r>
      <w:r>
        <w:rPr>
          <w:sz w:val="22"/>
        </w:rPr>
        <w:t>木材には表示されません</w:t>
      </w:r>
      <w:r>
        <w:rPr>
          <w:sz w:val="22"/>
        </w:rPr>
        <w:t xml:space="preserve"> </w:t>
      </w:r>
    </w:p>
    <w:p w14:paraId="07FA174D" w14:textId="77777777" w:rsidR="00444658" w:rsidRDefault="00ED1E12">
      <w:r>
        <w:rPr>
          <w:sz w:val="22"/>
        </w:rPr>
        <w:t xml:space="preserve">** </w:t>
      </w:r>
      <w:r>
        <w:rPr>
          <w:sz w:val="22"/>
        </w:rPr>
        <w:t>には表示されません</w:t>
      </w:r>
      <w:r>
        <w:rPr>
          <w:sz w:val="22"/>
        </w:rPr>
        <w:t xml:space="preserve"> </w:t>
      </w:r>
    </w:p>
    <w:p w14:paraId="205CA437" w14:textId="77777777" w:rsidR="00444658" w:rsidRDefault="00444658"/>
    <w:p w14:paraId="1D149126" w14:textId="77777777" w:rsidR="00444658" w:rsidRDefault="00444658"/>
    <w:p w14:paraId="39111700" w14:textId="77777777" w:rsidR="00444658" w:rsidRDefault="00444658"/>
    <w:p w14:paraId="5FAC3DAE" w14:textId="77777777" w:rsidR="00444658" w:rsidRDefault="00444658">
      <w:pPr>
        <w:pBdr>
          <w:top w:val="single" w:sz="4" w:space="1" w:color="9099A0"/>
        </w:pBdr>
      </w:pPr>
    </w:p>
    <w:p w14:paraId="6DC71E84" w14:textId="77777777" w:rsidR="00444658" w:rsidRDefault="00ED1E12">
      <w:pPr>
        <w:pStyle w:val="h3"/>
        <w:contextualSpacing w:val="0"/>
      </w:pPr>
      <w:r>
        <w:t xml:space="preserve">(F6.3b) </w:t>
      </w:r>
      <w:r>
        <w:t>回答するコモディティの原産地を追跡し、モニタリングするために導入しているトレーサビリティシステムがない理由と、将来導入する計画について説明してください。</w:t>
      </w:r>
    </w:p>
    <w:p w14:paraId="0AEA93C9" w14:textId="77777777" w:rsidR="00444658" w:rsidRDefault="00ED1E12">
      <w:pPr>
        <w:pStyle w:val="h3"/>
        <w:contextualSpacing w:val="0"/>
      </w:pPr>
      <w:r>
        <w:t>他質問との関連</w:t>
      </w:r>
    </w:p>
    <w:p w14:paraId="643433CD" w14:textId="77777777" w:rsidR="00444658" w:rsidRDefault="00ED1E12">
      <w:r>
        <w:rPr>
          <w:sz w:val="22"/>
        </w:rPr>
        <w:t>この質問は、</w:t>
      </w:r>
      <w:r>
        <w:rPr>
          <w:sz w:val="22"/>
        </w:rPr>
        <w:t>F6.3</w:t>
      </w:r>
      <w:r>
        <w:rPr>
          <w:sz w:val="22"/>
        </w:rPr>
        <w:t>の回答で「いいえ」を選択した場合にのみ表示されます。</w:t>
      </w:r>
      <w:r>
        <w:rPr>
          <w:sz w:val="22"/>
        </w:rPr>
        <w:t xml:space="preserve"> </w:t>
      </w:r>
    </w:p>
    <w:p w14:paraId="41B418A3" w14:textId="77777777" w:rsidR="00444658" w:rsidRDefault="00ED1E12">
      <w:pPr>
        <w:pStyle w:val="h3"/>
        <w:contextualSpacing w:val="0"/>
      </w:pPr>
      <w:r>
        <w:t>2018</w:t>
      </w:r>
      <w:r>
        <w:t>年からの変更点</w:t>
      </w:r>
    </w:p>
    <w:p w14:paraId="352204E6" w14:textId="77777777" w:rsidR="00444658" w:rsidRDefault="00ED1E12">
      <w:r>
        <w:rPr>
          <w:sz w:val="22"/>
        </w:rPr>
        <w:t>変化なし</w:t>
      </w:r>
      <w:r>
        <w:rPr>
          <w:sz w:val="22"/>
        </w:rPr>
        <w:t xml:space="preserve"> </w:t>
      </w:r>
    </w:p>
    <w:p w14:paraId="7522C3AB" w14:textId="77777777" w:rsidR="00444658" w:rsidRDefault="00ED1E12">
      <w:pPr>
        <w:pStyle w:val="h3"/>
        <w:contextualSpacing w:val="0"/>
      </w:pPr>
      <w:r>
        <w:t>他のフレームワークとの関連</w:t>
      </w:r>
    </w:p>
    <w:p w14:paraId="51B96856" w14:textId="77777777" w:rsidR="00444658" w:rsidRDefault="00ED1E12">
      <w:pPr>
        <w:pStyle w:val="h4"/>
        <w:contextualSpacing w:val="0"/>
      </w:pPr>
      <w:r>
        <w:t>AFi</w:t>
      </w:r>
    </w:p>
    <w:p w14:paraId="50E496C3" w14:textId="77777777" w:rsidR="00444658" w:rsidRDefault="00ED1E12">
      <w:r>
        <w:rPr>
          <w:sz w:val="22"/>
        </w:rPr>
        <w:t>コア原則</w:t>
      </w:r>
      <w:r>
        <w:rPr>
          <w:sz w:val="22"/>
        </w:rPr>
        <w:t>2:</w:t>
      </w:r>
      <w:r>
        <w:rPr>
          <w:sz w:val="22"/>
        </w:rPr>
        <w:t>リスク評価、サプライチェーンマッピング、およびトレーサビリティ</w:t>
      </w:r>
    </w:p>
    <w:p w14:paraId="6C78A9C7" w14:textId="77777777" w:rsidR="00444658" w:rsidRDefault="00ED1E12">
      <w:pPr>
        <w:pStyle w:val="h3"/>
        <w:contextualSpacing w:val="0"/>
      </w:pPr>
      <w:r>
        <w:t>回答形式</w:t>
      </w:r>
    </w:p>
    <w:p w14:paraId="6C16298E"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06E1F5D8"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29452CF1"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5DD9D2DF" w14:textId="77777777" w:rsidR="00444658" w:rsidRDefault="00ED1E12">
            <w:pPr>
              <w:rPr>
                <w:b/>
                <w:color w:val="FFFFFF"/>
                <w:sz w:val="16"/>
              </w:rPr>
            </w:pPr>
            <w:r>
              <w:rPr>
                <w:rFonts w:eastAsia="Arial"/>
                <w:b/>
                <w:color w:val="FFFFFF"/>
                <w:sz w:val="16"/>
              </w:rPr>
              <w:t>主な理由</w:t>
            </w:r>
          </w:p>
        </w:tc>
        <w:tc>
          <w:tcPr>
            <w:tcW w:w="4857" w:type="dxa"/>
            <w:shd w:val="clear" w:color="auto" w:fill="00775A"/>
            <w:tcMar>
              <w:top w:w="100" w:type="dxa"/>
              <w:left w:w="100" w:type="dxa"/>
              <w:bottom w:w="100" w:type="dxa"/>
              <w:right w:w="100" w:type="dxa"/>
            </w:tcMar>
          </w:tcPr>
          <w:p w14:paraId="087B8D22" w14:textId="77777777" w:rsidR="00444658" w:rsidRDefault="00ED1E12">
            <w:pPr>
              <w:rPr>
                <w:b/>
                <w:color w:val="FFFFFF"/>
                <w:sz w:val="16"/>
              </w:rPr>
            </w:pPr>
            <w:r>
              <w:rPr>
                <w:rFonts w:eastAsia="Arial"/>
                <w:b/>
                <w:color w:val="FFFFFF"/>
                <w:sz w:val="16"/>
              </w:rPr>
              <w:t>説明してください</w:t>
            </w:r>
          </w:p>
        </w:tc>
      </w:tr>
      <w:tr w:rsidR="00444658" w14:paraId="3D9471E2"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25A1248E" w14:textId="77777777" w:rsidR="00444658" w:rsidRDefault="00444658">
            <w:pPr>
              <w:rPr>
                <w:sz w:val="1"/>
              </w:rPr>
            </w:pPr>
          </w:p>
          <w:p w14:paraId="32042132" w14:textId="77777777" w:rsidR="00444658" w:rsidRDefault="00ED1E12">
            <w:pPr>
              <w:pStyle w:val="td-p"/>
              <w:contextualSpacing w:val="0"/>
            </w:pPr>
            <w:r>
              <w:t>選択肢</w:t>
            </w:r>
            <w:r>
              <w:t>:</w:t>
            </w:r>
          </w:p>
          <w:p w14:paraId="637A4B30" w14:textId="77777777" w:rsidR="00444658" w:rsidRDefault="00444658">
            <w:pPr>
              <w:rPr>
                <w:sz w:val="1"/>
              </w:rPr>
            </w:pPr>
          </w:p>
          <w:p w14:paraId="65A349FA" w14:textId="77777777" w:rsidR="00444658" w:rsidRDefault="00ED1E12">
            <w:pPr>
              <w:pStyle w:val="td-p"/>
              <w:contextualSpacing w:val="0"/>
            </w:pPr>
            <w:r>
              <w:t>F6.3</w:t>
            </w:r>
            <w:r>
              <w:t>で「いいえ」を選択した森林リスク・コモディティから作成されたリスト</w:t>
            </w:r>
          </w:p>
          <w:p w14:paraId="4459D7FB"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45BFA20F" w14:textId="77777777" w:rsidR="00444658" w:rsidRDefault="00444658">
            <w:pPr>
              <w:rPr>
                <w:sz w:val="1"/>
              </w:rPr>
            </w:pPr>
          </w:p>
          <w:p w14:paraId="63B8E62D" w14:textId="77777777" w:rsidR="00444658" w:rsidRDefault="00ED1E12">
            <w:pPr>
              <w:pStyle w:val="td-p"/>
              <w:contextualSpacing w:val="0"/>
            </w:pPr>
            <w:r>
              <w:t>選択肢</w:t>
            </w:r>
            <w:r>
              <w:t>:</w:t>
            </w:r>
          </w:p>
          <w:p w14:paraId="47632630" w14:textId="77777777" w:rsidR="00444658" w:rsidRDefault="00444658">
            <w:pPr>
              <w:rPr>
                <w:sz w:val="1"/>
              </w:rPr>
            </w:pPr>
          </w:p>
          <w:p w14:paraId="41BCD11C" w14:textId="77777777" w:rsidR="00444658" w:rsidRDefault="00ED1E12">
            <w:pPr>
              <w:numPr>
                <w:ilvl w:val="0"/>
                <w:numId w:val="173"/>
              </w:numPr>
              <w:ind w:hanging="199"/>
              <w:contextualSpacing/>
            </w:pPr>
            <w:r>
              <w:rPr>
                <w:rFonts w:eastAsia="Arial"/>
                <w:sz w:val="16"/>
              </w:rPr>
              <w:t>今後</w:t>
            </w:r>
            <w:r>
              <w:rPr>
                <w:rFonts w:eastAsia="Arial"/>
                <w:sz w:val="16"/>
              </w:rPr>
              <w:t>2</w:t>
            </w:r>
            <w:r>
              <w:rPr>
                <w:rFonts w:eastAsia="Arial"/>
                <w:sz w:val="16"/>
              </w:rPr>
              <w:t>年以内に、森林リスク・コモディティの原産地を追跡し、モニタリングする予定</w:t>
            </w:r>
          </w:p>
          <w:p w14:paraId="03AEF891" w14:textId="77777777" w:rsidR="00444658" w:rsidRDefault="00ED1E12">
            <w:pPr>
              <w:numPr>
                <w:ilvl w:val="0"/>
                <w:numId w:val="173"/>
              </w:numPr>
              <w:ind w:hanging="199"/>
              <w:contextualSpacing/>
            </w:pPr>
            <w:r>
              <w:rPr>
                <w:rFonts w:eastAsia="Arial"/>
                <w:sz w:val="16"/>
              </w:rPr>
              <w:t>重要だが、事業上の差し迫った優先事項でないため</w:t>
            </w:r>
          </w:p>
          <w:p w14:paraId="6A827A89" w14:textId="77777777" w:rsidR="00444658" w:rsidRDefault="00ED1E12">
            <w:pPr>
              <w:numPr>
                <w:ilvl w:val="0"/>
                <w:numId w:val="173"/>
              </w:numPr>
              <w:ind w:hanging="199"/>
              <w:contextualSpacing/>
            </w:pPr>
            <w:r>
              <w:rPr>
                <w:rFonts w:eastAsia="Arial"/>
                <w:sz w:val="16"/>
              </w:rPr>
              <w:t>重要でないと判断し、理由も説明</w:t>
            </w:r>
          </w:p>
          <w:p w14:paraId="2AA3CBE3" w14:textId="77777777" w:rsidR="00444658" w:rsidRDefault="00ED1E12">
            <w:pPr>
              <w:numPr>
                <w:ilvl w:val="0"/>
                <w:numId w:val="173"/>
              </w:numPr>
              <w:ind w:hanging="199"/>
              <w:contextualSpacing/>
            </w:pPr>
            <w:r>
              <w:rPr>
                <w:rFonts w:eastAsia="Arial"/>
                <w:sz w:val="16"/>
              </w:rPr>
              <w:t>社内リソースの不足</w:t>
            </w:r>
          </w:p>
          <w:p w14:paraId="68D18F71" w14:textId="77777777" w:rsidR="00444658" w:rsidRDefault="00ED1E12">
            <w:pPr>
              <w:numPr>
                <w:ilvl w:val="0"/>
                <w:numId w:val="173"/>
              </w:numPr>
              <w:ind w:hanging="199"/>
              <w:contextualSpacing/>
            </w:pPr>
            <w:r>
              <w:rPr>
                <w:rFonts w:eastAsia="Arial"/>
                <w:sz w:val="16"/>
              </w:rPr>
              <w:t>事業活動に関するデータ不足</w:t>
            </w:r>
          </w:p>
          <w:p w14:paraId="4A78C2EF" w14:textId="77777777" w:rsidR="00444658" w:rsidRDefault="00ED1E12">
            <w:pPr>
              <w:numPr>
                <w:ilvl w:val="0"/>
                <w:numId w:val="173"/>
              </w:numPr>
              <w:ind w:hanging="199"/>
              <w:contextualSpacing/>
            </w:pPr>
            <w:r>
              <w:rPr>
                <w:rFonts w:eastAsia="Arial"/>
                <w:sz w:val="16"/>
              </w:rPr>
              <w:t>経営陣から指示がないため</w:t>
            </w:r>
          </w:p>
          <w:p w14:paraId="15DB1F59" w14:textId="77777777" w:rsidR="00444658" w:rsidRDefault="00ED1E12">
            <w:pPr>
              <w:numPr>
                <w:ilvl w:val="0"/>
                <w:numId w:val="17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24E489D" w14:textId="77777777" w:rsidR="00444658" w:rsidRDefault="00444658">
            <w:pPr>
              <w:rPr>
                <w:sz w:val="1"/>
              </w:rPr>
            </w:pPr>
          </w:p>
          <w:p w14:paraId="60447A1D"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E0D8486" w14:textId="77777777" w:rsidR="00444658" w:rsidRDefault="00444658">
            <w:pPr>
              <w:rPr>
                <w:sz w:val="1"/>
              </w:rPr>
            </w:pPr>
          </w:p>
          <w:p w14:paraId="27A1E84A" w14:textId="77777777" w:rsidR="00444658" w:rsidRDefault="00ED1E12">
            <w:pPr>
              <w:pStyle w:val="td-p"/>
              <w:contextualSpacing w:val="0"/>
            </w:pPr>
            <w:r>
              <w:t>文章記入欄</w:t>
            </w:r>
            <w:r>
              <w:t>[</w:t>
            </w:r>
            <w:r>
              <w:t>最大</w:t>
            </w:r>
            <w:r>
              <w:t>2,400</w:t>
            </w:r>
            <w:r>
              <w:t>文字</w:t>
            </w:r>
            <w:r>
              <w:t>]</w:t>
            </w:r>
          </w:p>
          <w:p w14:paraId="09593009" w14:textId="77777777" w:rsidR="00444658" w:rsidRDefault="00444658">
            <w:pPr>
              <w:rPr>
                <w:sz w:val="1"/>
              </w:rPr>
            </w:pPr>
          </w:p>
        </w:tc>
      </w:tr>
    </w:tbl>
    <w:p w14:paraId="02E1AFD1" w14:textId="77777777" w:rsidR="00444658" w:rsidRDefault="00444658"/>
    <w:p w14:paraId="272287B2" w14:textId="77777777" w:rsidR="00444658" w:rsidRDefault="00ED1E12">
      <w:r>
        <w:rPr>
          <w:sz w:val="22"/>
        </w:rPr>
        <w:t>[</w:t>
      </w:r>
      <w:r>
        <w:rPr>
          <w:sz w:val="22"/>
        </w:rPr>
        <w:t>回答行を追加</w:t>
      </w:r>
      <w:r>
        <w:rPr>
          <w:sz w:val="22"/>
        </w:rPr>
        <w:t>]</w:t>
      </w:r>
    </w:p>
    <w:p w14:paraId="72BC75EE" w14:textId="77777777" w:rsidR="00444658" w:rsidRDefault="00444658">
      <w:pPr>
        <w:pBdr>
          <w:top w:val="single" w:sz="4" w:space="1" w:color="9099A0"/>
        </w:pBdr>
      </w:pPr>
    </w:p>
    <w:p w14:paraId="43051A21" w14:textId="77777777" w:rsidR="00444658" w:rsidRDefault="00ED1E12">
      <w:pPr>
        <w:pStyle w:val="h2"/>
        <w:contextualSpacing w:val="0"/>
      </w:pPr>
      <w:r>
        <w:t>認証と持続可能性基準</w:t>
      </w:r>
    </w:p>
    <w:p w14:paraId="35C848C5" w14:textId="77777777" w:rsidR="00444658" w:rsidRDefault="00444658">
      <w:pPr>
        <w:pBdr>
          <w:top w:val="single" w:sz="4" w:space="1" w:color="9099A0"/>
        </w:pBdr>
      </w:pPr>
    </w:p>
    <w:p w14:paraId="5F9C6CCE" w14:textId="77777777" w:rsidR="00444658" w:rsidRDefault="00444658">
      <w:pPr>
        <w:pBdr>
          <w:top w:val="single" w:sz="4" w:space="1" w:color="9099A0"/>
        </w:pBdr>
      </w:pPr>
    </w:p>
    <w:p w14:paraId="0F07005E" w14:textId="77777777" w:rsidR="00444658" w:rsidRDefault="00ED1E12">
      <w:pPr>
        <w:pStyle w:val="h3"/>
        <w:contextualSpacing w:val="0"/>
      </w:pPr>
      <w:r>
        <w:t xml:space="preserve">(F6.4) </w:t>
      </w:r>
      <w:r>
        <w:t>回答するコモディティについて第三者認証を受けていますか？対象となる生産量または消費量および比率をお答えください。</w:t>
      </w:r>
    </w:p>
    <w:p w14:paraId="1AA5CE59" w14:textId="77777777" w:rsidR="00444658" w:rsidRDefault="00ED1E12">
      <w:pPr>
        <w:pStyle w:val="h3"/>
        <w:contextualSpacing w:val="0"/>
      </w:pPr>
      <w:r>
        <w:t>2018</w:t>
      </w:r>
      <w:r>
        <w:t>年からの変更点</w:t>
      </w:r>
    </w:p>
    <w:p w14:paraId="65E9E8A6" w14:textId="77777777" w:rsidR="00444658" w:rsidRDefault="00ED1E12">
      <w:r>
        <w:rPr>
          <w:sz w:val="22"/>
        </w:rPr>
        <w:t>修正あり</w:t>
      </w:r>
      <w:r>
        <w:rPr>
          <w:sz w:val="22"/>
        </w:rPr>
        <w:t xml:space="preserve"> </w:t>
      </w:r>
    </w:p>
    <w:p w14:paraId="598F0A9C" w14:textId="77777777" w:rsidR="00444658" w:rsidRDefault="00ED1E12">
      <w:pPr>
        <w:pStyle w:val="h3"/>
        <w:contextualSpacing w:val="0"/>
      </w:pPr>
      <w:r>
        <w:t>他のフレームワークとの関連</w:t>
      </w:r>
    </w:p>
    <w:p w14:paraId="5F96E87F" w14:textId="77777777" w:rsidR="00444658" w:rsidRDefault="00ED1E12">
      <w:pPr>
        <w:pStyle w:val="h4"/>
        <w:contextualSpacing w:val="0"/>
      </w:pPr>
      <w:r>
        <w:t>SDG</w:t>
      </w:r>
    </w:p>
    <w:p w14:paraId="3B624A92" w14:textId="77777777" w:rsidR="00444658" w:rsidRDefault="00ED1E12">
      <w:r>
        <w:rPr>
          <w:sz w:val="22"/>
        </w:rPr>
        <w:t>目標</w:t>
      </w:r>
      <w:r>
        <w:rPr>
          <w:sz w:val="22"/>
        </w:rPr>
        <w:t>12:</w:t>
      </w:r>
      <w:r>
        <w:rPr>
          <w:sz w:val="22"/>
        </w:rPr>
        <w:t>つくる責任つかう責任</w:t>
      </w:r>
      <w:r>
        <w:rPr>
          <w:sz w:val="22"/>
        </w:rPr>
        <w:t xml:space="preserve"> </w:t>
      </w:r>
    </w:p>
    <w:p w14:paraId="44D3953C" w14:textId="77777777" w:rsidR="00444658" w:rsidRDefault="00ED1E12">
      <w:r>
        <w:rPr>
          <w:sz w:val="22"/>
        </w:rPr>
        <w:t>目標</w:t>
      </w:r>
      <w:r>
        <w:rPr>
          <w:sz w:val="22"/>
        </w:rPr>
        <w:t>13:</w:t>
      </w:r>
      <w:r>
        <w:rPr>
          <w:sz w:val="22"/>
        </w:rPr>
        <w:t>気候変動に具体的な対策を</w:t>
      </w:r>
      <w:r>
        <w:rPr>
          <w:sz w:val="22"/>
        </w:rPr>
        <w:t xml:space="preserve"> </w:t>
      </w:r>
    </w:p>
    <w:p w14:paraId="0411029B" w14:textId="77777777" w:rsidR="00444658" w:rsidRDefault="00ED1E12">
      <w:r>
        <w:rPr>
          <w:sz w:val="22"/>
        </w:rPr>
        <w:t>目標</w:t>
      </w:r>
      <w:r>
        <w:rPr>
          <w:sz w:val="22"/>
        </w:rPr>
        <w:t>15:</w:t>
      </w:r>
      <w:r>
        <w:rPr>
          <w:sz w:val="22"/>
        </w:rPr>
        <w:t>陸の豊かさを守ろう</w:t>
      </w:r>
      <w:r>
        <w:rPr>
          <w:sz w:val="22"/>
        </w:rPr>
        <w:t xml:space="preserve"> </w:t>
      </w:r>
    </w:p>
    <w:p w14:paraId="1B9DA5B0" w14:textId="77777777" w:rsidR="00444658" w:rsidRDefault="00ED1E12">
      <w:pPr>
        <w:pStyle w:val="h4"/>
        <w:contextualSpacing w:val="0"/>
      </w:pPr>
      <w:r>
        <w:t>AFi</w:t>
      </w:r>
    </w:p>
    <w:p w14:paraId="09EA1F51" w14:textId="77777777" w:rsidR="00444658" w:rsidRDefault="00ED1E12">
      <w:r>
        <w:rPr>
          <w:sz w:val="22"/>
        </w:rPr>
        <w:t>コア原則</w:t>
      </w:r>
      <w:r>
        <w:rPr>
          <w:sz w:val="22"/>
        </w:rPr>
        <w:t>2:</w:t>
      </w:r>
      <w:r>
        <w:rPr>
          <w:sz w:val="22"/>
        </w:rPr>
        <w:t>リスク評価、サプライチェーンマッピング、およびトレーサビリティ</w:t>
      </w:r>
      <w:r>
        <w:rPr>
          <w:sz w:val="22"/>
        </w:rPr>
        <w:t xml:space="preserve"> </w:t>
      </w:r>
    </w:p>
    <w:p w14:paraId="75C019C0" w14:textId="77777777" w:rsidR="00444658" w:rsidRDefault="00ED1E12">
      <w:r>
        <w:rPr>
          <w:sz w:val="22"/>
        </w:rPr>
        <w:t>コア原則</w:t>
      </w:r>
      <w:r>
        <w:rPr>
          <w:sz w:val="22"/>
        </w:rPr>
        <w:t>8:</w:t>
      </w:r>
      <w:r>
        <w:rPr>
          <w:sz w:val="22"/>
        </w:rPr>
        <w:t>モニタリングと検証</w:t>
      </w:r>
    </w:p>
    <w:p w14:paraId="65A8C4D9" w14:textId="77777777" w:rsidR="00444658" w:rsidRDefault="00ED1E12">
      <w:pPr>
        <w:pStyle w:val="h3"/>
        <w:contextualSpacing w:val="0"/>
      </w:pPr>
      <w:r>
        <w:t>回答形式</w:t>
      </w:r>
    </w:p>
    <w:p w14:paraId="16949A77"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444658" w14:paraId="5B4B2B1B" w14:textId="77777777">
        <w:tblPrEx>
          <w:tblCellMar>
            <w:top w:w="0" w:type="dxa"/>
            <w:left w:w="0" w:type="dxa"/>
            <w:bottom w:w="0" w:type="dxa"/>
            <w:right w:w="0" w:type="dxa"/>
          </w:tblCellMar>
        </w:tblPrEx>
        <w:trPr>
          <w:jc w:val="center"/>
        </w:trPr>
        <w:tc>
          <w:tcPr>
            <w:tcW w:w="2914" w:type="dxa"/>
            <w:shd w:val="clear" w:color="auto" w:fill="00775A"/>
            <w:tcMar>
              <w:top w:w="100" w:type="dxa"/>
              <w:left w:w="100" w:type="dxa"/>
              <w:bottom w:w="100" w:type="dxa"/>
              <w:right w:w="100" w:type="dxa"/>
            </w:tcMar>
          </w:tcPr>
          <w:p w14:paraId="5DF694B4" w14:textId="77777777" w:rsidR="00444658" w:rsidRDefault="00ED1E12">
            <w:pPr>
              <w:rPr>
                <w:b/>
                <w:color w:val="FFFFFF"/>
                <w:sz w:val="16"/>
              </w:rPr>
            </w:pPr>
            <w:r>
              <w:rPr>
                <w:rFonts w:eastAsia="Arial"/>
                <w:b/>
                <w:color w:val="FFFFFF"/>
                <w:sz w:val="16"/>
              </w:rPr>
              <w:t>森林リスク・コモディティ</w:t>
            </w:r>
          </w:p>
        </w:tc>
        <w:tc>
          <w:tcPr>
            <w:tcW w:w="2914" w:type="dxa"/>
            <w:shd w:val="clear" w:color="auto" w:fill="00775A"/>
            <w:tcMar>
              <w:top w:w="100" w:type="dxa"/>
              <w:left w:w="100" w:type="dxa"/>
              <w:bottom w:w="100" w:type="dxa"/>
              <w:right w:w="100" w:type="dxa"/>
            </w:tcMar>
          </w:tcPr>
          <w:p w14:paraId="57B3B68C" w14:textId="77777777" w:rsidR="00444658" w:rsidRDefault="00ED1E12">
            <w:pPr>
              <w:rPr>
                <w:b/>
                <w:color w:val="FFFFFF"/>
                <w:sz w:val="16"/>
              </w:rPr>
            </w:pPr>
            <w:r>
              <w:rPr>
                <w:rFonts w:eastAsia="Arial"/>
                <w:b/>
                <w:color w:val="FFFFFF"/>
                <w:sz w:val="16"/>
              </w:rPr>
              <w:t>認証スキームを指定していますか</w:t>
            </w:r>
            <w:r>
              <w:rPr>
                <w:rFonts w:eastAsia="Arial"/>
                <w:b/>
                <w:color w:val="FFFFFF"/>
                <w:sz w:val="16"/>
              </w:rPr>
              <w:t>?</w:t>
            </w:r>
          </w:p>
        </w:tc>
        <w:tc>
          <w:tcPr>
            <w:tcW w:w="2914" w:type="dxa"/>
            <w:shd w:val="clear" w:color="auto" w:fill="00775A"/>
            <w:tcMar>
              <w:top w:w="100" w:type="dxa"/>
              <w:left w:w="100" w:type="dxa"/>
              <w:bottom w:w="100" w:type="dxa"/>
              <w:right w:w="100" w:type="dxa"/>
            </w:tcMar>
          </w:tcPr>
          <w:p w14:paraId="246F0E0D" w14:textId="77777777" w:rsidR="00444658" w:rsidRDefault="00ED1E12">
            <w:pPr>
              <w:rPr>
                <w:b/>
                <w:color w:val="FFFFFF"/>
                <w:sz w:val="16"/>
              </w:rPr>
            </w:pPr>
            <w:r>
              <w:rPr>
                <w:rFonts w:eastAsia="Arial"/>
                <w:b/>
                <w:color w:val="FFFFFF"/>
                <w:sz w:val="16"/>
              </w:rPr>
              <w:t>認証の対象</w:t>
            </w:r>
          </w:p>
        </w:tc>
        <w:tc>
          <w:tcPr>
            <w:tcW w:w="2914" w:type="dxa"/>
            <w:shd w:val="clear" w:color="auto" w:fill="00775A"/>
            <w:tcMar>
              <w:top w:w="100" w:type="dxa"/>
              <w:left w:w="100" w:type="dxa"/>
              <w:bottom w:w="100" w:type="dxa"/>
              <w:right w:w="100" w:type="dxa"/>
            </w:tcMar>
          </w:tcPr>
          <w:p w14:paraId="537ABF7F" w14:textId="77777777" w:rsidR="00444658" w:rsidRDefault="00ED1E12">
            <w:pPr>
              <w:rPr>
                <w:b/>
                <w:color w:val="FFFFFF"/>
                <w:sz w:val="16"/>
              </w:rPr>
            </w:pPr>
            <w:r>
              <w:rPr>
                <w:rFonts w:eastAsia="Arial"/>
                <w:b/>
                <w:color w:val="FFFFFF"/>
                <w:sz w:val="16"/>
              </w:rPr>
              <w:t>第三者認証スキーム</w:t>
            </w:r>
          </w:p>
        </w:tc>
        <w:tc>
          <w:tcPr>
            <w:tcW w:w="2915" w:type="dxa"/>
            <w:shd w:val="clear" w:color="auto" w:fill="00775A"/>
            <w:tcMar>
              <w:top w:w="100" w:type="dxa"/>
              <w:left w:w="100" w:type="dxa"/>
              <w:bottom w:w="100" w:type="dxa"/>
              <w:right w:w="100" w:type="dxa"/>
            </w:tcMar>
          </w:tcPr>
          <w:p w14:paraId="27113C83" w14:textId="77777777" w:rsidR="00444658" w:rsidRDefault="00ED1E12">
            <w:pPr>
              <w:rPr>
                <w:b/>
                <w:color w:val="FFFFFF"/>
                <w:sz w:val="16"/>
              </w:rPr>
            </w:pPr>
            <w:r>
              <w:rPr>
                <w:rFonts w:eastAsia="Arial"/>
                <w:b/>
                <w:color w:val="FFFFFF"/>
                <w:sz w:val="16"/>
              </w:rPr>
              <w:t>総生産量</w:t>
            </w:r>
            <w:r>
              <w:rPr>
                <w:rFonts w:eastAsia="Arial"/>
                <w:b/>
                <w:color w:val="FFFFFF"/>
                <w:sz w:val="16"/>
              </w:rPr>
              <w:t>/</w:t>
            </w:r>
            <w:r>
              <w:rPr>
                <w:rFonts w:eastAsia="Arial"/>
                <w:b/>
                <w:color w:val="FFFFFF"/>
                <w:sz w:val="16"/>
              </w:rPr>
              <w:t>消費量のうち認証を受けた量の割合</w:t>
            </w:r>
          </w:p>
        </w:tc>
      </w:tr>
      <w:tr w:rsidR="00444658" w14:paraId="7875F479"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6DC18984" w14:textId="77777777" w:rsidR="00444658" w:rsidRDefault="00444658">
            <w:pPr>
              <w:rPr>
                <w:sz w:val="1"/>
              </w:rPr>
            </w:pPr>
          </w:p>
          <w:p w14:paraId="34C57D92" w14:textId="77777777" w:rsidR="00444658" w:rsidRDefault="00ED1E12">
            <w:pPr>
              <w:pStyle w:val="td-p"/>
              <w:contextualSpacing w:val="0"/>
            </w:pPr>
            <w:r>
              <w:t>選択肢</w:t>
            </w:r>
            <w:r>
              <w:t>:</w:t>
            </w:r>
          </w:p>
          <w:p w14:paraId="176F242E" w14:textId="77777777" w:rsidR="00444658" w:rsidRDefault="00444658">
            <w:pPr>
              <w:rPr>
                <w:sz w:val="1"/>
              </w:rPr>
            </w:pPr>
          </w:p>
          <w:p w14:paraId="1DCBBFE5" w14:textId="77777777" w:rsidR="00444658" w:rsidRDefault="00ED1E12">
            <w:pPr>
              <w:pStyle w:val="td-p"/>
              <w:contextualSpacing w:val="0"/>
            </w:pPr>
            <w:r>
              <w:t>F0.5</w:t>
            </w:r>
            <w:r>
              <w:t>で選択した森林リスク・コモディティから作成されたリスト</w:t>
            </w:r>
          </w:p>
          <w:p w14:paraId="2C8D7D19"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4B04F7CE" w14:textId="77777777" w:rsidR="00444658" w:rsidRDefault="00ED1E12">
            <w:pPr>
              <w:pStyle w:val="td-p"/>
              <w:contextualSpacing w:val="0"/>
            </w:pPr>
            <w:r>
              <w:t>選択肢</w:t>
            </w:r>
            <w:r>
              <w:t>:</w:t>
            </w:r>
          </w:p>
          <w:p w14:paraId="18A37DDE" w14:textId="77777777" w:rsidR="00444658" w:rsidRDefault="00ED1E12">
            <w:pPr>
              <w:numPr>
                <w:ilvl w:val="0"/>
                <w:numId w:val="174"/>
              </w:numPr>
              <w:ind w:hanging="199"/>
              <w:contextualSpacing/>
            </w:pPr>
            <w:r>
              <w:rPr>
                <w:rFonts w:eastAsia="Arial"/>
                <w:sz w:val="16"/>
              </w:rPr>
              <w:t>はい</w:t>
            </w:r>
          </w:p>
          <w:p w14:paraId="532073EE" w14:textId="77777777" w:rsidR="00444658" w:rsidRDefault="00ED1E12">
            <w:pPr>
              <w:numPr>
                <w:ilvl w:val="0"/>
                <w:numId w:val="174"/>
              </w:numPr>
              <w:ind w:hanging="199"/>
              <w:contextualSpacing/>
            </w:pPr>
            <w:r>
              <w:rPr>
                <w:rFonts w:eastAsia="Arial"/>
                <w:sz w:val="16"/>
              </w:rPr>
              <w:t>いいえ</w:t>
            </w:r>
          </w:p>
          <w:p w14:paraId="1F0C59D7" w14:textId="77777777" w:rsidR="00444658" w:rsidRDefault="00444658">
            <w:pPr>
              <w:rPr>
                <w:sz w:val="1"/>
              </w:rPr>
            </w:pPr>
          </w:p>
          <w:p w14:paraId="37DF418E"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0AE2C420" w14:textId="77777777" w:rsidR="00444658" w:rsidRDefault="00ED1E12">
            <w:pPr>
              <w:pStyle w:val="td-p"/>
              <w:contextualSpacing w:val="0"/>
            </w:pPr>
            <w:r>
              <w:t>選択肢</w:t>
            </w:r>
            <w:r>
              <w:t>:</w:t>
            </w:r>
          </w:p>
          <w:p w14:paraId="388AA371" w14:textId="77777777" w:rsidR="00444658" w:rsidRDefault="00ED1E12">
            <w:pPr>
              <w:numPr>
                <w:ilvl w:val="0"/>
                <w:numId w:val="175"/>
              </w:numPr>
              <w:ind w:hanging="199"/>
              <w:contextualSpacing/>
            </w:pPr>
            <w:r>
              <w:rPr>
                <w:rFonts w:eastAsia="Arial"/>
                <w:sz w:val="16"/>
              </w:rPr>
              <w:t>生産量</w:t>
            </w:r>
          </w:p>
          <w:p w14:paraId="39ACF926" w14:textId="77777777" w:rsidR="00444658" w:rsidRDefault="00ED1E12">
            <w:pPr>
              <w:numPr>
                <w:ilvl w:val="0"/>
                <w:numId w:val="175"/>
              </w:numPr>
              <w:ind w:hanging="199"/>
              <w:contextualSpacing/>
            </w:pPr>
            <w:r>
              <w:rPr>
                <w:rFonts w:eastAsia="Arial"/>
                <w:sz w:val="16"/>
              </w:rPr>
              <w:t>消費量</w:t>
            </w:r>
          </w:p>
          <w:p w14:paraId="3BDEEB24" w14:textId="77777777" w:rsidR="00444658" w:rsidRDefault="00444658">
            <w:pPr>
              <w:rPr>
                <w:sz w:val="1"/>
              </w:rPr>
            </w:pPr>
          </w:p>
          <w:p w14:paraId="71EF90BA"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0E9028CF" w14:textId="77777777" w:rsidR="00444658" w:rsidRDefault="00444658">
            <w:pPr>
              <w:rPr>
                <w:sz w:val="1"/>
              </w:rPr>
            </w:pPr>
          </w:p>
          <w:p w14:paraId="4B7A3CC7" w14:textId="77777777" w:rsidR="00444658" w:rsidRDefault="00ED1E12">
            <w:pPr>
              <w:pStyle w:val="td-p"/>
              <w:contextualSpacing w:val="0"/>
            </w:pPr>
            <w:r>
              <w:t>該当するものをすべて選択してください</w:t>
            </w:r>
            <w:r>
              <w:t>:</w:t>
            </w:r>
          </w:p>
          <w:p w14:paraId="2B7A853F" w14:textId="77777777" w:rsidR="00444658" w:rsidRDefault="00444658">
            <w:pPr>
              <w:rPr>
                <w:sz w:val="1"/>
              </w:rPr>
            </w:pPr>
          </w:p>
          <w:p w14:paraId="16568B65" w14:textId="77777777" w:rsidR="00444658" w:rsidRDefault="00ED1E12">
            <w:pPr>
              <w:numPr>
                <w:ilvl w:val="0"/>
                <w:numId w:val="176"/>
              </w:numPr>
              <w:ind w:hanging="199"/>
              <w:contextualSpacing/>
            </w:pPr>
            <w:r>
              <w:rPr>
                <w:rFonts w:eastAsia="Arial"/>
                <w:sz w:val="16"/>
              </w:rPr>
              <w:t>表の下に示されているドロップダウンリスト</w:t>
            </w:r>
          </w:p>
          <w:p w14:paraId="112E5C70" w14:textId="77777777" w:rsidR="00444658" w:rsidRDefault="00444658">
            <w:pPr>
              <w:rPr>
                <w:sz w:val="1"/>
              </w:rPr>
            </w:pPr>
          </w:p>
          <w:p w14:paraId="3A9CF7C0" w14:textId="77777777" w:rsidR="00444658" w:rsidRDefault="00444658">
            <w:pPr>
              <w:rPr>
                <w:sz w:val="1"/>
              </w:rPr>
            </w:pPr>
          </w:p>
          <w:p w14:paraId="32D94A08" w14:textId="77777777" w:rsidR="00444658" w:rsidRDefault="00444658">
            <w:pPr>
              <w:rPr>
                <w:sz w:val="1"/>
              </w:rPr>
            </w:pPr>
          </w:p>
          <w:p w14:paraId="54F9E11B" w14:textId="77777777" w:rsidR="00444658" w:rsidRDefault="00444658">
            <w:pPr>
              <w:rPr>
                <w:sz w:val="1"/>
              </w:rPr>
            </w:pPr>
          </w:p>
        </w:tc>
        <w:tc>
          <w:tcPr>
            <w:tcW w:w="2915" w:type="dxa"/>
            <w:shd w:val="clear" w:color="auto" w:fill="E8EBED"/>
            <w:tcMar>
              <w:top w:w="100" w:type="dxa"/>
              <w:left w:w="100" w:type="dxa"/>
              <w:bottom w:w="100" w:type="dxa"/>
              <w:right w:w="100" w:type="dxa"/>
            </w:tcMar>
          </w:tcPr>
          <w:p w14:paraId="113DBE99" w14:textId="77777777" w:rsidR="00444658" w:rsidRDefault="00444658">
            <w:pPr>
              <w:rPr>
                <w:sz w:val="1"/>
              </w:rPr>
            </w:pPr>
          </w:p>
          <w:p w14:paraId="08C5BBBE" w14:textId="77777777" w:rsidR="00444658" w:rsidRDefault="00ED1E12">
            <w:pPr>
              <w:pStyle w:val="td-p"/>
              <w:contextualSpacing w:val="0"/>
            </w:pPr>
            <w:r>
              <w:t>数値記入欄</w:t>
            </w:r>
            <w:r>
              <w:t>[0</w:t>
            </w:r>
            <w:r>
              <w:t>～</w:t>
            </w:r>
            <w:r>
              <w:t>100</w:t>
            </w:r>
            <w:r>
              <w:t>の数字を</w:t>
            </w:r>
            <w:r>
              <w:t xml:space="preserve"> </w:t>
            </w:r>
            <w:r>
              <w:t>入力</w:t>
            </w:r>
            <w:r>
              <w:t>]</w:t>
            </w:r>
          </w:p>
          <w:p w14:paraId="24C0186E" w14:textId="77777777" w:rsidR="00444658" w:rsidRDefault="00444658">
            <w:pPr>
              <w:rPr>
                <w:sz w:val="1"/>
              </w:rPr>
            </w:pPr>
          </w:p>
        </w:tc>
      </w:tr>
    </w:tbl>
    <w:p w14:paraId="6030AEDB" w14:textId="77777777" w:rsidR="00444658" w:rsidRDefault="00444658"/>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60AC3D0F"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46B0ECC9" w14:textId="77777777" w:rsidR="00444658" w:rsidRDefault="00ED1E12">
            <w:pPr>
              <w:rPr>
                <w:b/>
                <w:color w:val="FFFFFF"/>
                <w:sz w:val="16"/>
              </w:rPr>
            </w:pPr>
            <w:r>
              <w:rPr>
                <w:rFonts w:eastAsia="Arial"/>
                <w:b/>
                <w:color w:val="FFFFFF"/>
                <w:sz w:val="16"/>
              </w:rPr>
              <w:t>コモディティの形態</w:t>
            </w:r>
          </w:p>
        </w:tc>
        <w:tc>
          <w:tcPr>
            <w:tcW w:w="3643" w:type="dxa"/>
            <w:shd w:val="clear" w:color="auto" w:fill="00775A"/>
            <w:tcMar>
              <w:top w:w="100" w:type="dxa"/>
              <w:left w:w="100" w:type="dxa"/>
              <w:bottom w:w="100" w:type="dxa"/>
              <w:right w:w="100" w:type="dxa"/>
            </w:tcMar>
          </w:tcPr>
          <w:p w14:paraId="0C78C413" w14:textId="77777777" w:rsidR="00444658" w:rsidRDefault="00ED1E12">
            <w:pPr>
              <w:rPr>
                <w:b/>
                <w:color w:val="FFFFFF"/>
                <w:sz w:val="16"/>
              </w:rPr>
            </w:pPr>
            <w:r>
              <w:rPr>
                <w:rFonts w:eastAsia="Arial"/>
                <w:b/>
                <w:color w:val="FFFFFF"/>
                <w:sz w:val="16"/>
              </w:rPr>
              <w:t>認証を受けた生産量</w:t>
            </w:r>
            <w:r>
              <w:rPr>
                <w:rFonts w:eastAsia="Arial"/>
                <w:b/>
                <w:color w:val="FFFFFF"/>
                <w:sz w:val="16"/>
              </w:rPr>
              <w:t>/</w:t>
            </w:r>
            <w:r>
              <w:rPr>
                <w:rFonts w:eastAsia="Arial"/>
                <w:b/>
                <w:color w:val="FFFFFF"/>
                <w:sz w:val="16"/>
              </w:rPr>
              <w:t>消費量</w:t>
            </w:r>
          </w:p>
        </w:tc>
        <w:tc>
          <w:tcPr>
            <w:tcW w:w="3643" w:type="dxa"/>
            <w:shd w:val="clear" w:color="auto" w:fill="00775A"/>
            <w:tcMar>
              <w:top w:w="100" w:type="dxa"/>
              <w:left w:w="100" w:type="dxa"/>
              <w:bottom w:w="100" w:type="dxa"/>
              <w:right w:w="100" w:type="dxa"/>
            </w:tcMar>
          </w:tcPr>
          <w:p w14:paraId="1006B358" w14:textId="77777777" w:rsidR="00444658" w:rsidRDefault="00ED1E12">
            <w:pPr>
              <w:rPr>
                <w:b/>
                <w:color w:val="FFFFFF"/>
                <w:sz w:val="16"/>
              </w:rPr>
            </w:pPr>
            <w:r>
              <w:rPr>
                <w:rFonts w:eastAsia="Arial"/>
                <w:b/>
                <w:color w:val="FFFFFF"/>
                <w:sz w:val="16"/>
              </w:rPr>
              <w:t>単位</w:t>
            </w:r>
          </w:p>
        </w:tc>
        <w:tc>
          <w:tcPr>
            <w:tcW w:w="3643" w:type="dxa"/>
            <w:shd w:val="clear" w:color="auto" w:fill="00775A"/>
            <w:tcMar>
              <w:top w:w="100" w:type="dxa"/>
              <w:left w:w="100" w:type="dxa"/>
              <w:bottom w:w="100" w:type="dxa"/>
              <w:right w:w="100" w:type="dxa"/>
            </w:tcMar>
          </w:tcPr>
          <w:p w14:paraId="6C1AF169" w14:textId="77777777" w:rsidR="00444658" w:rsidRDefault="00ED1E12">
            <w:pPr>
              <w:rPr>
                <w:b/>
                <w:color w:val="FFFFFF"/>
                <w:sz w:val="16"/>
              </w:rPr>
            </w:pPr>
            <w:r>
              <w:rPr>
                <w:rFonts w:eastAsia="Arial"/>
                <w:b/>
                <w:color w:val="FFFFFF"/>
                <w:sz w:val="16"/>
              </w:rPr>
              <w:t>説明してください</w:t>
            </w:r>
          </w:p>
        </w:tc>
      </w:tr>
      <w:tr w:rsidR="00444658" w14:paraId="7D4E23EA"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AAF424A" w14:textId="77777777" w:rsidR="00444658" w:rsidRDefault="00ED1E12">
            <w:pPr>
              <w:pStyle w:val="td-p"/>
              <w:contextualSpacing w:val="0"/>
            </w:pPr>
            <w:r>
              <w:t>該当するものをすべて選択してください</w:t>
            </w:r>
            <w:r>
              <w:t>:</w:t>
            </w:r>
          </w:p>
          <w:p w14:paraId="408EE28E" w14:textId="77777777" w:rsidR="00444658" w:rsidRDefault="00ED1E12">
            <w:pPr>
              <w:numPr>
                <w:ilvl w:val="0"/>
                <w:numId w:val="177"/>
              </w:numPr>
              <w:ind w:hanging="199"/>
              <w:contextualSpacing/>
            </w:pPr>
            <w:r>
              <w:rPr>
                <w:rFonts w:eastAsia="Arial"/>
                <w:sz w:val="16"/>
              </w:rPr>
              <w:t>表の下に示されているドロップダウンリスト</w:t>
            </w:r>
          </w:p>
          <w:p w14:paraId="44963AF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261570B" w14:textId="77777777" w:rsidR="00444658" w:rsidRDefault="00ED1E12">
            <w:pPr>
              <w:pStyle w:val="td-p"/>
              <w:contextualSpacing w:val="0"/>
            </w:pPr>
            <w:r>
              <w:t>数値記入欄</w:t>
            </w:r>
            <w:r>
              <w:t>[</w:t>
            </w:r>
            <w:r>
              <w:t>最大小数点第</w:t>
            </w:r>
            <w:r>
              <w:t>2</w:t>
            </w:r>
            <w:r>
              <w:t>位を用いて、</w:t>
            </w:r>
            <w:r>
              <w:t>0</w:t>
            </w:r>
            <w:r>
              <w:t>～</w:t>
            </w:r>
            <w:r>
              <w:t>999,999,999,999</w:t>
            </w:r>
            <w:r>
              <w:t>の数字を入力</w:t>
            </w:r>
            <w:r>
              <w:t>]</w:t>
            </w:r>
          </w:p>
        </w:tc>
        <w:tc>
          <w:tcPr>
            <w:tcW w:w="3643" w:type="dxa"/>
            <w:shd w:val="clear" w:color="auto" w:fill="E8EBED"/>
            <w:tcMar>
              <w:top w:w="100" w:type="dxa"/>
              <w:left w:w="100" w:type="dxa"/>
              <w:bottom w:w="100" w:type="dxa"/>
              <w:right w:w="100" w:type="dxa"/>
            </w:tcMar>
          </w:tcPr>
          <w:p w14:paraId="7B55331C" w14:textId="77777777" w:rsidR="00444658" w:rsidRDefault="00ED1E12">
            <w:pPr>
              <w:pStyle w:val="td-p"/>
              <w:contextualSpacing w:val="0"/>
            </w:pPr>
            <w:r>
              <w:t>選択肢</w:t>
            </w:r>
            <w:r>
              <w:t>:</w:t>
            </w:r>
          </w:p>
          <w:p w14:paraId="0E96AB84" w14:textId="77777777" w:rsidR="00444658" w:rsidRDefault="00ED1E12">
            <w:pPr>
              <w:numPr>
                <w:ilvl w:val="0"/>
                <w:numId w:val="178"/>
              </w:numPr>
              <w:ind w:hanging="199"/>
              <w:contextualSpacing/>
            </w:pPr>
            <w:r>
              <w:rPr>
                <w:rFonts w:eastAsia="Arial"/>
                <w:sz w:val="16"/>
              </w:rPr>
              <w:t>トン</w:t>
            </w:r>
          </w:p>
          <w:p w14:paraId="453EA19F" w14:textId="77777777" w:rsidR="00444658" w:rsidRDefault="00ED1E12">
            <w:pPr>
              <w:numPr>
                <w:ilvl w:val="0"/>
                <w:numId w:val="178"/>
              </w:numPr>
              <w:ind w:hanging="199"/>
              <w:contextualSpacing/>
            </w:pPr>
            <w:r>
              <w:rPr>
                <w:rFonts w:eastAsia="Arial"/>
                <w:sz w:val="16"/>
              </w:rPr>
              <w:t>リットル</w:t>
            </w:r>
          </w:p>
          <w:p w14:paraId="0ECB3339" w14:textId="77777777" w:rsidR="00444658" w:rsidRDefault="00ED1E12">
            <w:pPr>
              <w:numPr>
                <w:ilvl w:val="0"/>
                <w:numId w:val="178"/>
              </w:numPr>
              <w:ind w:hanging="199"/>
              <w:contextualSpacing/>
            </w:pPr>
            <w:r>
              <w:rPr>
                <w:rFonts w:eastAsia="Arial"/>
                <w:sz w:val="16"/>
              </w:rPr>
              <w:t>ガロン</w:t>
            </w:r>
          </w:p>
          <w:p w14:paraId="2478B8BF" w14:textId="77777777" w:rsidR="00444658" w:rsidRDefault="00ED1E12">
            <w:pPr>
              <w:numPr>
                <w:ilvl w:val="0"/>
                <w:numId w:val="178"/>
              </w:numPr>
              <w:ind w:hanging="199"/>
              <w:contextualSpacing/>
            </w:pPr>
            <w:r>
              <w:rPr>
                <w:rFonts w:eastAsia="Arial"/>
                <w:sz w:val="16"/>
              </w:rPr>
              <w:t>丸太相当量</w:t>
            </w:r>
            <w:r>
              <w:rPr>
                <w:rFonts w:eastAsia="Arial"/>
                <w:sz w:val="16"/>
              </w:rPr>
              <w:t xml:space="preserve"> (RWE)</w:t>
            </w:r>
          </w:p>
          <w:p w14:paraId="46544337" w14:textId="77777777" w:rsidR="00444658" w:rsidRDefault="00ED1E12">
            <w:pPr>
              <w:numPr>
                <w:ilvl w:val="0"/>
                <w:numId w:val="178"/>
              </w:numPr>
              <w:ind w:hanging="199"/>
              <w:contextualSpacing/>
            </w:pPr>
            <w:r>
              <w:rPr>
                <w:rFonts w:eastAsia="Arial"/>
                <w:sz w:val="16"/>
              </w:rPr>
              <w:t>木質原材料相当量</w:t>
            </w:r>
            <w:r>
              <w:rPr>
                <w:rFonts w:eastAsia="Arial"/>
                <w:sz w:val="16"/>
              </w:rPr>
              <w:t xml:space="preserve"> (WRME)</w:t>
            </w:r>
          </w:p>
          <w:p w14:paraId="29A367EE" w14:textId="77777777" w:rsidR="00444658" w:rsidRDefault="00ED1E12">
            <w:pPr>
              <w:numPr>
                <w:ilvl w:val="0"/>
                <w:numId w:val="178"/>
              </w:numPr>
              <w:ind w:hanging="199"/>
              <w:contextualSpacing/>
            </w:pPr>
            <w:r>
              <w:rPr>
                <w:rFonts w:eastAsia="Arial"/>
                <w:sz w:val="16"/>
              </w:rPr>
              <w:t>立方メートル</w:t>
            </w:r>
          </w:p>
          <w:p w14:paraId="7CD6CBDB" w14:textId="77777777" w:rsidR="00444658" w:rsidRDefault="00ED1E12">
            <w:pPr>
              <w:numPr>
                <w:ilvl w:val="0"/>
                <w:numId w:val="178"/>
              </w:numPr>
              <w:ind w:hanging="199"/>
              <w:contextualSpacing/>
            </w:pPr>
            <w:r>
              <w:rPr>
                <w:rFonts w:eastAsia="Arial"/>
                <w:sz w:val="16"/>
              </w:rPr>
              <w:t>平方メートル</w:t>
            </w:r>
          </w:p>
          <w:p w14:paraId="57578BD1" w14:textId="77777777" w:rsidR="00444658" w:rsidRDefault="00ED1E12">
            <w:pPr>
              <w:numPr>
                <w:ilvl w:val="0"/>
                <w:numId w:val="17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49BA31F"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1CDC010" w14:textId="77777777" w:rsidR="00444658" w:rsidRDefault="00ED1E12">
            <w:pPr>
              <w:pStyle w:val="td-p"/>
              <w:contextualSpacing w:val="0"/>
            </w:pPr>
            <w:r>
              <w:t>文章記入欄</w:t>
            </w:r>
            <w:r>
              <w:t>[</w:t>
            </w:r>
            <w:r>
              <w:t>最大</w:t>
            </w:r>
            <w:r>
              <w:t>2,400</w:t>
            </w:r>
            <w:r>
              <w:t>文字</w:t>
            </w:r>
            <w:r>
              <w:t>]</w:t>
            </w:r>
          </w:p>
        </w:tc>
      </w:tr>
    </w:tbl>
    <w:p w14:paraId="39C4BCD2" w14:textId="77777777" w:rsidR="00444658" w:rsidRDefault="00444658"/>
    <w:p w14:paraId="4B8CA505" w14:textId="77777777" w:rsidR="00444658" w:rsidRDefault="00ED1E12">
      <w:r>
        <w:rPr>
          <w:sz w:val="22"/>
        </w:rPr>
        <w:t>[</w:t>
      </w:r>
      <w:r>
        <w:rPr>
          <w:sz w:val="22"/>
        </w:rPr>
        <w:t>回答行を追加</w:t>
      </w:r>
      <w:r>
        <w:rPr>
          <w:sz w:val="22"/>
        </w:rPr>
        <w:t xml:space="preserve">] </w:t>
      </w:r>
    </w:p>
    <w:p w14:paraId="6DA39DC2" w14:textId="77777777" w:rsidR="00444658" w:rsidRDefault="00ED1E12">
      <w:pPr>
        <w:pStyle w:val="h4"/>
        <w:contextualSpacing w:val="0"/>
      </w:pPr>
      <w:r>
        <w:t>第三者認証スキーム</w:t>
      </w:r>
      <w:r>
        <w:t>(</w:t>
      </w:r>
      <w:r>
        <w:t>列</w:t>
      </w:r>
      <w:r>
        <w:t>4)</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785CCC6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8E81FBA" w14:textId="77777777" w:rsidR="00444658" w:rsidRDefault="00ED1E12">
            <w:pPr>
              <w:pStyle w:val="td-p"/>
              <w:contextualSpacing w:val="0"/>
            </w:pPr>
            <w:r>
              <w:t>木材</w:t>
            </w:r>
            <w:r>
              <w:t>:</w:t>
            </w:r>
          </w:p>
          <w:p w14:paraId="3C15ECFA" w14:textId="77777777" w:rsidR="00444658" w:rsidRDefault="00444658">
            <w:pPr>
              <w:rPr>
                <w:sz w:val="1"/>
              </w:rPr>
            </w:pPr>
          </w:p>
          <w:p w14:paraId="3030F475" w14:textId="77777777" w:rsidR="00444658" w:rsidRDefault="00ED1E12">
            <w:pPr>
              <w:numPr>
                <w:ilvl w:val="0"/>
                <w:numId w:val="179"/>
              </w:numPr>
              <w:ind w:hanging="199"/>
              <w:contextualSpacing/>
            </w:pPr>
            <w:r>
              <w:rPr>
                <w:rFonts w:eastAsia="Arial"/>
                <w:sz w:val="16"/>
              </w:rPr>
              <w:t>FSC Forest Management certification</w:t>
            </w:r>
          </w:p>
          <w:p w14:paraId="611F0AD6" w14:textId="77777777" w:rsidR="00444658" w:rsidRDefault="00ED1E12">
            <w:pPr>
              <w:numPr>
                <w:ilvl w:val="0"/>
                <w:numId w:val="179"/>
              </w:numPr>
              <w:ind w:hanging="199"/>
              <w:contextualSpacing/>
            </w:pPr>
            <w:r>
              <w:rPr>
                <w:rFonts w:eastAsia="Arial"/>
                <w:sz w:val="16"/>
              </w:rPr>
              <w:t>FSC Chain of Custody</w:t>
            </w:r>
          </w:p>
          <w:p w14:paraId="7EEFA7E1" w14:textId="77777777" w:rsidR="00444658" w:rsidRDefault="00ED1E12">
            <w:pPr>
              <w:numPr>
                <w:ilvl w:val="0"/>
                <w:numId w:val="179"/>
              </w:numPr>
              <w:ind w:hanging="199"/>
              <w:contextualSpacing/>
            </w:pPr>
            <w:r>
              <w:rPr>
                <w:rFonts w:eastAsia="Arial"/>
                <w:sz w:val="16"/>
              </w:rPr>
              <w:t>FSC Controlled Wood</w:t>
            </w:r>
          </w:p>
          <w:p w14:paraId="4B085168" w14:textId="77777777" w:rsidR="00444658" w:rsidRDefault="00ED1E12">
            <w:pPr>
              <w:numPr>
                <w:ilvl w:val="0"/>
                <w:numId w:val="179"/>
              </w:numPr>
              <w:ind w:hanging="199"/>
              <w:contextualSpacing/>
            </w:pPr>
            <w:r>
              <w:rPr>
                <w:rFonts w:eastAsia="Arial"/>
                <w:sz w:val="16"/>
              </w:rPr>
              <w:t>FSC Group certification</w:t>
            </w:r>
          </w:p>
          <w:p w14:paraId="1927E790" w14:textId="77777777" w:rsidR="00444658" w:rsidRDefault="00ED1E12">
            <w:pPr>
              <w:numPr>
                <w:ilvl w:val="0"/>
                <w:numId w:val="179"/>
              </w:numPr>
              <w:ind w:hanging="199"/>
              <w:contextualSpacing/>
            </w:pPr>
            <w:r>
              <w:rPr>
                <w:rFonts w:eastAsia="Arial"/>
                <w:sz w:val="16"/>
              </w:rPr>
              <w:t>FSC SMLIF (small or low-intensity managed forest)</w:t>
            </w:r>
          </w:p>
          <w:p w14:paraId="2AEB3E8E" w14:textId="77777777" w:rsidR="00444658" w:rsidRDefault="00ED1E12">
            <w:pPr>
              <w:numPr>
                <w:ilvl w:val="0"/>
                <w:numId w:val="179"/>
              </w:numPr>
              <w:ind w:hanging="199"/>
              <w:contextualSpacing/>
            </w:pPr>
            <w:r>
              <w:rPr>
                <w:rFonts w:eastAsia="Arial"/>
                <w:sz w:val="16"/>
              </w:rPr>
              <w:t>FSC Recycled</w:t>
            </w:r>
          </w:p>
          <w:p w14:paraId="1DCB8CC1" w14:textId="77777777" w:rsidR="00444658" w:rsidRDefault="00ED1E12">
            <w:pPr>
              <w:numPr>
                <w:ilvl w:val="0"/>
                <w:numId w:val="179"/>
              </w:numPr>
              <w:ind w:hanging="199"/>
              <w:contextualSpacing/>
            </w:pPr>
            <w:r>
              <w:rPr>
                <w:rFonts w:eastAsia="Arial"/>
                <w:sz w:val="16"/>
              </w:rPr>
              <w:t>PEFC Sustainable Forest Management certification</w:t>
            </w:r>
          </w:p>
          <w:p w14:paraId="24E38050" w14:textId="77777777" w:rsidR="00444658" w:rsidRDefault="00ED1E12">
            <w:pPr>
              <w:numPr>
                <w:ilvl w:val="0"/>
                <w:numId w:val="179"/>
              </w:numPr>
              <w:ind w:hanging="199"/>
              <w:contextualSpacing/>
            </w:pPr>
            <w:r>
              <w:rPr>
                <w:rFonts w:eastAsia="Arial"/>
                <w:sz w:val="16"/>
              </w:rPr>
              <w:t>PEFC Chain of Custody</w:t>
            </w:r>
          </w:p>
          <w:p w14:paraId="46BE3961" w14:textId="77777777" w:rsidR="00444658" w:rsidRDefault="00ED1E12">
            <w:pPr>
              <w:numPr>
                <w:ilvl w:val="0"/>
                <w:numId w:val="179"/>
              </w:numPr>
              <w:ind w:hanging="199"/>
              <w:contextualSpacing/>
            </w:pPr>
            <w:r>
              <w:rPr>
                <w:rFonts w:eastAsia="Arial"/>
                <w:sz w:val="16"/>
              </w:rPr>
              <w:t>PEFC Project Chain of Custody</w:t>
            </w:r>
          </w:p>
          <w:p w14:paraId="0AAC208C" w14:textId="77777777" w:rsidR="00444658" w:rsidRDefault="00ED1E12">
            <w:pPr>
              <w:numPr>
                <w:ilvl w:val="0"/>
                <w:numId w:val="179"/>
              </w:numPr>
              <w:ind w:hanging="199"/>
              <w:contextualSpacing/>
            </w:pPr>
            <w:r>
              <w:rPr>
                <w:rFonts w:eastAsia="Arial"/>
                <w:sz w:val="16"/>
              </w:rPr>
              <w:t>PEFC Group certification</w:t>
            </w:r>
          </w:p>
          <w:p w14:paraId="08695A54" w14:textId="77777777" w:rsidR="00444658" w:rsidRDefault="00ED1E12">
            <w:pPr>
              <w:numPr>
                <w:ilvl w:val="0"/>
                <w:numId w:val="179"/>
              </w:numPr>
              <w:ind w:hanging="199"/>
              <w:contextualSpacing/>
            </w:pPr>
            <w:r>
              <w:rPr>
                <w:rFonts w:eastAsia="Arial"/>
                <w:sz w:val="16"/>
              </w:rPr>
              <w:t>SFI Forest Management certification</w:t>
            </w:r>
          </w:p>
          <w:p w14:paraId="4CBAF639" w14:textId="77777777" w:rsidR="00444658" w:rsidRDefault="00ED1E12">
            <w:pPr>
              <w:numPr>
                <w:ilvl w:val="0"/>
                <w:numId w:val="179"/>
              </w:numPr>
              <w:ind w:hanging="199"/>
              <w:contextualSpacing/>
            </w:pPr>
            <w:r>
              <w:rPr>
                <w:rFonts w:eastAsia="Arial"/>
                <w:sz w:val="16"/>
              </w:rPr>
              <w:t>SFI Chain of Custody</w:t>
            </w:r>
          </w:p>
          <w:p w14:paraId="3B84BAE7" w14:textId="77777777" w:rsidR="00444658" w:rsidRDefault="00ED1E12">
            <w:pPr>
              <w:numPr>
                <w:ilvl w:val="0"/>
                <w:numId w:val="179"/>
              </w:numPr>
              <w:ind w:hanging="199"/>
              <w:contextualSpacing/>
            </w:pPr>
            <w:r>
              <w:rPr>
                <w:rFonts w:eastAsia="Arial"/>
                <w:sz w:val="16"/>
              </w:rPr>
              <w:t xml:space="preserve">SFI Fiber </w:t>
            </w:r>
            <w:r>
              <w:rPr>
                <w:rFonts w:eastAsia="Arial"/>
                <w:sz w:val="16"/>
              </w:rPr>
              <w:t>Sourcing certification</w:t>
            </w:r>
          </w:p>
          <w:p w14:paraId="6E0313B8" w14:textId="77777777" w:rsidR="00444658" w:rsidRDefault="00ED1E12">
            <w:pPr>
              <w:numPr>
                <w:ilvl w:val="0"/>
                <w:numId w:val="179"/>
              </w:numPr>
              <w:ind w:hanging="199"/>
              <w:contextualSpacing/>
            </w:pPr>
            <w:r>
              <w:rPr>
                <w:rFonts w:eastAsia="Arial"/>
                <w:sz w:val="16"/>
              </w:rPr>
              <w:t>RA SmartWood</w:t>
            </w:r>
          </w:p>
          <w:p w14:paraId="071877F4" w14:textId="77777777" w:rsidR="00444658" w:rsidRDefault="00ED1E12">
            <w:pPr>
              <w:numPr>
                <w:ilvl w:val="0"/>
                <w:numId w:val="179"/>
              </w:numPr>
              <w:ind w:hanging="199"/>
              <w:contextualSpacing/>
            </w:pPr>
            <w:r>
              <w:rPr>
                <w:rFonts w:eastAsia="Arial"/>
                <w:sz w:val="16"/>
              </w:rPr>
              <w:t>RA SmartLogging</w:t>
            </w:r>
          </w:p>
          <w:p w14:paraId="50BE73BA" w14:textId="77777777" w:rsidR="00444658" w:rsidRDefault="00ED1E12">
            <w:pPr>
              <w:numPr>
                <w:ilvl w:val="0"/>
                <w:numId w:val="179"/>
              </w:numPr>
              <w:ind w:hanging="199"/>
              <w:contextualSpacing/>
            </w:pPr>
            <w:r>
              <w:rPr>
                <w:rFonts w:eastAsia="Arial"/>
                <w:sz w:val="16"/>
              </w:rPr>
              <w:t>カナダ規格協会</w:t>
            </w:r>
            <w:r>
              <w:rPr>
                <w:rFonts w:eastAsia="Arial"/>
                <w:sz w:val="16"/>
              </w:rPr>
              <w:t>(CSA) Z809</w:t>
            </w:r>
          </w:p>
          <w:p w14:paraId="356A873B" w14:textId="77777777" w:rsidR="00444658" w:rsidRDefault="00ED1E12">
            <w:pPr>
              <w:numPr>
                <w:ilvl w:val="0"/>
                <w:numId w:val="179"/>
              </w:numPr>
              <w:ind w:hanging="199"/>
              <w:contextualSpacing/>
            </w:pPr>
            <w:r>
              <w:rPr>
                <w:rFonts w:eastAsia="Arial"/>
                <w:sz w:val="16"/>
              </w:rPr>
              <w:t>カナダ規格協会</w:t>
            </w:r>
            <w:r>
              <w:rPr>
                <w:rFonts w:eastAsia="Arial"/>
                <w:sz w:val="16"/>
              </w:rPr>
              <w:t>(CSA) Z804</w:t>
            </w:r>
          </w:p>
          <w:p w14:paraId="52D2A20C" w14:textId="77777777" w:rsidR="00444658" w:rsidRDefault="00ED1E12">
            <w:pPr>
              <w:numPr>
                <w:ilvl w:val="0"/>
                <w:numId w:val="179"/>
              </w:numPr>
              <w:ind w:hanging="199"/>
              <w:contextualSpacing/>
            </w:pPr>
            <w:r>
              <w:rPr>
                <w:rFonts w:eastAsia="Arial"/>
                <w:sz w:val="16"/>
              </w:rPr>
              <w:t>オーストラリア森林規格</w:t>
            </w:r>
            <w:r>
              <w:rPr>
                <w:rFonts w:eastAsia="Arial"/>
                <w:sz w:val="16"/>
              </w:rPr>
              <w:t>(AS 4708)</w:t>
            </w:r>
          </w:p>
          <w:p w14:paraId="759F885D" w14:textId="77777777" w:rsidR="00444658" w:rsidRDefault="00ED1E12">
            <w:pPr>
              <w:numPr>
                <w:ilvl w:val="0"/>
                <w:numId w:val="179"/>
              </w:numPr>
              <w:ind w:hanging="199"/>
              <w:contextualSpacing/>
            </w:pPr>
            <w:r>
              <w:rPr>
                <w:rFonts w:eastAsia="Arial"/>
                <w:sz w:val="16"/>
              </w:rPr>
              <w:t>オーストラリア加工・流通過程の管理規格</w:t>
            </w:r>
            <w:r>
              <w:rPr>
                <w:rFonts w:eastAsia="Arial"/>
                <w:sz w:val="16"/>
              </w:rPr>
              <w:t>(AS 4707)</w:t>
            </w:r>
          </w:p>
          <w:p w14:paraId="043F481B" w14:textId="77777777" w:rsidR="00444658" w:rsidRDefault="00ED1E12">
            <w:pPr>
              <w:numPr>
                <w:ilvl w:val="0"/>
                <w:numId w:val="179"/>
              </w:numPr>
              <w:ind w:hanging="199"/>
              <w:contextualSpacing/>
            </w:pPr>
            <w:r>
              <w:rPr>
                <w:rFonts w:eastAsia="Arial"/>
                <w:sz w:val="16"/>
              </w:rPr>
              <w:t>American Forest Foundation Tree Farm System</w:t>
            </w:r>
          </w:p>
          <w:p w14:paraId="0ABDF214" w14:textId="77777777" w:rsidR="00444658" w:rsidRDefault="00ED1E12">
            <w:pPr>
              <w:numPr>
                <w:ilvl w:val="0"/>
                <w:numId w:val="179"/>
              </w:numPr>
              <w:ind w:hanging="199"/>
              <w:contextualSpacing/>
            </w:pPr>
            <w:r>
              <w:rPr>
                <w:rFonts w:eastAsia="Arial"/>
                <w:sz w:val="16"/>
              </w:rPr>
              <w:t>緑の循環認証会議</w:t>
            </w:r>
            <w:r>
              <w:rPr>
                <w:rFonts w:eastAsia="Arial"/>
                <w:sz w:val="16"/>
              </w:rPr>
              <w:t>(SGEC)</w:t>
            </w:r>
          </w:p>
          <w:p w14:paraId="33FC9A92" w14:textId="77777777" w:rsidR="00444658" w:rsidRDefault="00ED1E12">
            <w:pPr>
              <w:numPr>
                <w:ilvl w:val="0"/>
                <w:numId w:val="179"/>
              </w:numPr>
              <w:ind w:hanging="199"/>
              <w:contextualSpacing/>
            </w:pPr>
            <w:r>
              <w:rPr>
                <w:rFonts w:eastAsia="Arial"/>
                <w:sz w:val="16"/>
              </w:rPr>
              <w:t>Roundtable on Sustainable Biomaterials (RSB)</w:t>
            </w:r>
          </w:p>
          <w:p w14:paraId="7CC29A71" w14:textId="77777777" w:rsidR="00444658" w:rsidRDefault="00444658">
            <w:pPr>
              <w:rPr>
                <w:sz w:val="1"/>
              </w:rPr>
            </w:pPr>
          </w:p>
          <w:p w14:paraId="50ABE539" w14:textId="77777777" w:rsidR="00444658" w:rsidRDefault="00444658">
            <w:pPr>
              <w:rPr>
                <w:sz w:val="1"/>
              </w:rPr>
            </w:pPr>
          </w:p>
          <w:p w14:paraId="6D85A56E" w14:textId="77777777" w:rsidR="00444658" w:rsidRDefault="00ED1E12">
            <w:pPr>
              <w:pStyle w:val="td-p"/>
              <w:contextualSpacing w:val="0"/>
            </w:pPr>
            <w:r>
              <w:t>パーム油</w:t>
            </w:r>
            <w:r>
              <w:t>*:</w:t>
            </w:r>
          </w:p>
          <w:p w14:paraId="3B28521D" w14:textId="77777777" w:rsidR="00444658" w:rsidRDefault="00444658">
            <w:pPr>
              <w:rPr>
                <w:sz w:val="1"/>
              </w:rPr>
            </w:pPr>
          </w:p>
          <w:p w14:paraId="14E304C5" w14:textId="77777777" w:rsidR="00444658" w:rsidRDefault="00ED1E12">
            <w:pPr>
              <w:numPr>
                <w:ilvl w:val="0"/>
                <w:numId w:val="180"/>
              </w:numPr>
              <w:ind w:hanging="199"/>
              <w:contextualSpacing/>
            </w:pPr>
            <w:r>
              <w:rPr>
                <w:rFonts w:eastAsia="Arial"/>
                <w:sz w:val="16"/>
              </w:rPr>
              <w:t>RSPO producer/grower certification</w:t>
            </w:r>
          </w:p>
          <w:p w14:paraId="643AB20F" w14:textId="77777777" w:rsidR="00444658" w:rsidRDefault="00ED1E12">
            <w:pPr>
              <w:numPr>
                <w:ilvl w:val="0"/>
                <w:numId w:val="180"/>
              </w:numPr>
              <w:ind w:hanging="199"/>
              <w:contextualSpacing/>
            </w:pPr>
            <w:r>
              <w:rPr>
                <w:rFonts w:eastAsia="Arial"/>
                <w:sz w:val="16"/>
              </w:rPr>
              <w:t>RSPO Identity Preserved</w:t>
            </w:r>
          </w:p>
          <w:p w14:paraId="3ACDE801" w14:textId="77777777" w:rsidR="00444658" w:rsidRDefault="00ED1E12">
            <w:pPr>
              <w:numPr>
                <w:ilvl w:val="0"/>
                <w:numId w:val="180"/>
              </w:numPr>
              <w:ind w:hanging="199"/>
              <w:contextualSpacing/>
            </w:pPr>
            <w:r>
              <w:rPr>
                <w:rFonts w:eastAsia="Arial"/>
                <w:sz w:val="16"/>
              </w:rPr>
              <w:t>RSPO Segregated</w:t>
            </w:r>
          </w:p>
          <w:p w14:paraId="084A4030" w14:textId="77777777" w:rsidR="00444658" w:rsidRDefault="00ED1E12">
            <w:pPr>
              <w:numPr>
                <w:ilvl w:val="0"/>
                <w:numId w:val="180"/>
              </w:numPr>
              <w:ind w:hanging="199"/>
              <w:contextualSpacing/>
            </w:pPr>
            <w:r>
              <w:rPr>
                <w:rFonts w:eastAsia="Arial"/>
                <w:sz w:val="16"/>
              </w:rPr>
              <w:t>RSPO Mass Balance</w:t>
            </w:r>
          </w:p>
          <w:p w14:paraId="238D3267" w14:textId="77777777" w:rsidR="00444658" w:rsidRDefault="00ED1E12">
            <w:pPr>
              <w:numPr>
                <w:ilvl w:val="0"/>
                <w:numId w:val="180"/>
              </w:numPr>
              <w:ind w:hanging="199"/>
              <w:contextualSpacing/>
            </w:pPr>
            <w:r>
              <w:rPr>
                <w:rFonts w:eastAsia="Arial"/>
                <w:sz w:val="16"/>
              </w:rPr>
              <w:t>RSPO</w:t>
            </w:r>
            <w:r>
              <w:rPr>
                <w:rFonts w:eastAsia="Arial"/>
                <w:sz w:val="16"/>
              </w:rPr>
              <w:t>ブックアンドクレーム</w:t>
            </w:r>
          </w:p>
          <w:p w14:paraId="7AD35F66" w14:textId="77777777" w:rsidR="00444658" w:rsidRDefault="00ED1E12">
            <w:pPr>
              <w:numPr>
                <w:ilvl w:val="0"/>
                <w:numId w:val="180"/>
              </w:numPr>
              <w:ind w:hanging="199"/>
              <w:contextualSpacing/>
            </w:pPr>
            <w:r>
              <w:rPr>
                <w:rFonts w:eastAsia="Arial"/>
                <w:sz w:val="16"/>
              </w:rPr>
              <w:t>RSPO Next</w:t>
            </w:r>
          </w:p>
          <w:p w14:paraId="19FFBEEC" w14:textId="77777777" w:rsidR="00444658" w:rsidRDefault="00ED1E12">
            <w:pPr>
              <w:numPr>
                <w:ilvl w:val="0"/>
                <w:numId w:val="180"/>
              </w:numPr>
              <w:ind w:hanging="199"/>
              <w:contextualSpacing/>
            </w:pPr>
            <w:r>
              <w:rPr>
                <w:rFonts w:eastAsia="Arial"/>
                <w:sz w:val="16"/>
              </w:rPr>
              <w:t>International Sustainability and Carbon Certification (ISCC)</w:t>
            </w:r>
          </w:p>
          <w:p w14:paraId="034C28BF" w14:textId="77777777" w:rsidR="00444658" w:rsidRDefault="00ED1E12">
            <w:pPr>
              <w:numPr>
                <w:ilvl w:val="0"/>
                <w:numId w:val="180"/>
              </w:numPr>
              <w:ind w:hanging="199"/>
              <w:contextualSpacing/>
            </w:pPr>
            <w:r>
              <w:rPr>
                <w:rFonts w:eastAsia="Arial"/>
                <w:sz w:val="16"/>
              </w:rPr>
              <w:t>RA Sustainable Agriculture Network (SAN) standard</w:t>
            </w:r>
          </w:p>
          <w:p w14:paraId="1BC3E608" w14:textId="77777777" w:rsidR="00444658" w:rsidRDefault="00ED1E12">
            <w:pPr>
              <w:numPr>
                <w:ilvl w:val="0"/>
                <w:numId w:val="180"/>
              </w:numPr>
              <w:ind w:hanging="199"/>
              <w:contextualSpacing/>
            </w:pPr>
            <w:r>
              <w:rPr>
                <w:rFonts w:eastAsia="Arial"/>
                <w:sz w:val="16"/>
              </w:rPr>
              <w:t>Roundtable on Sustainable B</w:t>
            </w:r>
            <w:r>
              <w:rPr>
                <w:rFonts w:eastAsia="Arial"/>
                <w:sz w:val="16"/>
              </w:rPr>
              <w:t>iomaterials (RSB)</w:t>
            </w:r>
          </w:p>
          <w:p w14:paraId="455C6EB1" w14:textId="77777777" w:rsidR="00444658" w:rsidRDefault="00444658">
            <w:pPr>
              <w:rPr>
                <w:sz w:val="1"/>
              </w:rPr>
            </w:pPr>
          </w:p>
          <w:p w14:paraId="060F461C"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1301506E" w14:textId="77777777" w:rsidR="00444658" w:rsidRDefault="00ED1E12">
            <w:pPr>
              <w:pStyle w:val="td-p"/>
              <w:contextualSpacing w:val="0"/>
            </w:pPr>
            <w:r>
              <w:t>畜牛品</w:t>
            </w:r>
            <w:r>
              <w:t>*:</w:t>
            </w:r>
          </w:p>
          <w:p w14:paraId="34773E8A" w14:textId="77777777" w:rsidR="00444658" w:rsidRDefault="00444658">
            <w:pPr>
              <w:rPr>
                <w:sz w:val="1"/>
              </w:rPr>
            </w:pPr>
          </w:p>
          <w:p w14:paraId="5DA6FEE9" w14:textId="77777777" w:rsidR="00444658" w:rsidRDefault="00ED1E12">
            <w:pPr>
              <w:numPr>
                <w:ilvl w:val="0"/>
                <w:numId w:val="181"/>
              </w:numPr>
              <w:ind w:hanging="199"/>
              <w:contextualSpacing/>
            </w:pPr>
            <w:r>
              <w:rPr>
                <w:rFonts w:eastAsia="Arial"/>
                <w:sz w:val="16"/>
              </w:rPr>
              <w:t>RA SAN Standard for Sustainable Cattle Production Systems</w:t>
            </w:r>
          </w:p>
          <w:p w14:paraId="6A8E151F" w14:textId="77777777" w:rsidR="00444658" w:rsidRDefault="00ED1E12">
            <w:pPr>
              <w:numPr>
                <w:ilvl w:val="0"/>
                <w:numId w:val="181"/>
              </w:numPr>
              <w:ind w:hanging="199"/>
              <w:contextualSpacing/>
            </w:pPr>
            <w:r>
              <w:rPr>
                <w:rFonts w:eastAsia="Arial"/>
                <w:sz w:val="16"/>
              </w:rPr>
              <w:t>RA SAN Chain of Custody</w:t>
            </w:r>
          </w:p>
          <w:p w14:paraId="67CD365A" w14:textId="77777777" w:rsidR="00444658" w:rsidRDefault="00ED1E12">
            <w:pPr>
              <w:numPr>
                <w:ilvl w:val="0"/>
                <w:numId w:val="181"/>
              </w:numPr>
              <w:ind w:hanging="199"/>
              <w:contextualSpacing/>
            </w:pPr>
            <w:r>
              <w:rPr>
                <w:rFonts w:eastAsia="Arial"/>
                <w:sz w:val="16"/>
              </w:rPr>
              <w:t>Roundtable on Sustainable Biomaterials (RSB)</w:t>
            </w:r>
          </w:p>
          <w:p w14:paraId="46AB10B5" w14:textId="77777777" w:rsidR="00444658" w:rsidRDefault="00444658">
            <w:pPr>
              <w:rPr>
                <w:sz w:val="1"/>
              </w:rPr>
            </w:pPr>
          </w:p>
          <w:p w14:paraId="2BACCCD1" w14:textId="77777777" w:rsidR="00444658" w:rsidRDefault="00444658">
            <w:pPr>
              <w:rPr>
                <w:sz w:val="1"/>
              </w:rPr>
            </w:pPr>
          </w:p>
          <w:p w14:paraId="1F3A3855" w14:textId="77777777" w:rsidR="00444658" w:rsidRDefault="00ED1E12">
            <w:pPr>
              <w:pStyle w:val="td-p"/>
              <w:contextualSpacing w:val="0"/>
            </w:pPr>
            <w:r>
              <w:t>大豆</w:t>
            </w:r>
            <w:r>
              <w:t>*:</w:t>
            </w:r>
          </w:p>
          <w:p w14:paraId="178FD685" w14:textId="77777777" w:rsidR="00444658" w:rsidRDefault="00444658">
            <w:pPr>
              <w:rPr>
                <w:sz w:val="1"/>
              </w:rPr>
            </w:pPr>
          </w:p>
          <w:p w14:paraId="0425644B" w14:textId="77777777" w:rsidR="00444658" w:rsidRDefault="00ED1E12">
            <w:pPr>
              <w:numPr>
                <w:ilvl w:val="0"/>
                <w:numId w:val="182"/>
              </w:numPr>
              <w:ind w:hanging="199"/>
              <w:contextualSpacing/>
            </w:pPr>
            <w:r>
              <w:rPr>
                <w:rFonts w:eastAsia="Arial"/>
                <w:sz w:val="16"/>
              </w:rPr>
              <w:t>RTRS Chain of Custody</w:t>
            </w:r>
          </w:p>
          <w:p w14:paraId="298538A9" w14:textId="77777777" w:rsidR="00444658" w:rsidRDefault="00ED1E12">
            <w:pPr>
              <w:numPr>
                <w:ilvl w:val="0"/>
                <w:numId w:val="182"/>
              </w:numPr>
              <w:ind w:hanging="199"/>
              <w:contextualSpacing/>
            </w:pPr>
            <w:r>
              <w:rPr>
                <w:rFonts w:eastAsia="Arial"/>
                <w:sz w:val="16"/>
              </w:rPr>
              <w:t>RTRS Standard for Responsible Soy Production</w:t>
            </w:r>
          </w:p>
          <w:p w14:paraId="76DB73B3" w14:textId="77777777" w:rsidR="00444658" w:rsidRDefault="00ED1E12">
            <w:pPr>
              <w:numPr>
                <w:ilvl w:val="0"/>
                <w:numId w:val="182"/>
              </w:numPr>
              <w:ind w:hanging="199"/>
              <w:contextualSpacing/>
            </w:pPr>
            <w:r>
              <w:rPr>
                <w:rFonts w:eastAsia="Arial"/>
                <w:sz w:val="16"/>
              </w:rPr>
              <w:t>RTRS certificate trading</w:t>
            </w:r>
          </w:p>
          <w:p w14:paraId="5BF27EBB" w14:textId="77777777" w:rsidR="00444658" w:rsidRDefault="00ED1E12">
            <w:pPr>
              <w:numPr>
                <w:ilvl w:val="0"/>
                <w:numId w:val="182"/>
              </w:numPr>
              <w:ind w:hanging="199"/>
              <w:contextualSpacing/>
            </w:pPr>
            <w:r>
              <w:rPr>
                <w:rFonts w:eastAsia="Arial"/>
                <w:sz w:val="16"/>
              </w:rPr>
              <w:t>ProTerra certification</w:t>
            </w:r>
          </w:p>
          <w:p w14:paraId="00F4AA92" w14:textId="77777777" w:rsidR="00444658" w:rsidRDefault="00ED1E12">
            <w:pPr>
              <w:numPr>
                <w:ilvl w:val="0"/>
                <w:numId w:val="182"/>
              </w:numPr>
              <w:ind w:hanging="199"/>
              <w:contextualSpacing/>
            </w:pPr>
            <w:r>
              <w:rPr>
                <w:rFonts w:eastAsia="Arial"/>
                <w:sz w:val="16"/>
              </w:rPr>
              <w:t>International Sustainability and Carbon Certification (ISCC)</w:t>
            </w:r>
          </w:p>
          <w:p w14:paraId="45406653" w14:textId="77777777" w:rsidR="00444658" w:rsidRDefault="00ED1E12">
            <w:pPr>
              <w:numPr>
                <w:ilvl w:val="0"/>
                <w:numId w:val="182"/>
              </w:numPr>
              <w:ind w:hanging="199"/>
              <w:contextualSpacing/>
            </w:pPr>
            <w:r>
              <w:rPr>
                <w:rFonts w:eastAsia="Arial"/>
                <w:sz w:val="16"/>
              </w:rPr>
              <w:t>Roundtable on Sustainable Biomaterials (RSB)</w:t>
            </w:r>
          </w:p>
          <w:p w14:paraId="52A25C56" w14:textId="77777777" w:rsidR="00444658" w:rsidRDefault="00444658">
            <w:pPr>
              <w:rPr>
                <w:sz w:val="1"/>
              </w:rPr>
            </w:pPr>
          </w:p>
          <w:p w14:paraId="39BD40E9" w14:textId="77777777" w:rsidR="00444658" w:rsidRDefault="00444658">
            <w:pPr>
              <w:rPr>
                <w:sz w:val="1"/>
              </w:rPr>
            </w:pPr>
          </w:p>
          <w:p w14:paraId="2C6FF32D" w14:textId="77777777" w:rsidR="00444658" w:rsidRDefault="00444658">
            <w:pPr>
              <w:numPr>
                <w:ilvl w:val="0"/>
                <w:numId w:val="183"/>
              </w:numPr>
              <w:ind w:hanging="199"/>
              <w:contextualSpacing/>
            </w:pPr>
          </w:p>
          <w:p w14:paraId="5DD0D897" w14:textId="77777777" w:rsidR="00444658" w:rsidRDefault="00444658">
            <w:pPr>
              <w:numPr>
                <w:ilvl w:val="0"/>
                <w:numId w:val="183"/>
              </w:numPr>
              <w:ind w:hanging="199"/>
              <w:contextualSpacing/>
            </w:pPr>
          </w:p>
          <w:p w14:paraId="3012117E" w14:textId="77777777" w:rsidR="00444658" w:rsidRDefault="00ED1E12">
            <w:pPr>
              <w:numPr>
                <w:ilvl w:val="0"/>
                <w:numId w:val="18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035D32F" w14:textId="77777777" w:rsidR="00444658" w:rsidRDefault="00444658">
            <w:pPr>
              <w:rPr>
                <w:sz w:val="1"/>
              </w:rPr>
            </w:pPr>
          </w:p>
          <w:p w14:paraId="6BF385B1" w14:textId="77777777" w:rsidR="00444658" w:rsidRDefault="00444658">
            <w:pPr>
              <w:rPr>
                <w:sz w:val="1"/>
              </w:rPr>
            </w:pPr>
          </w:p>
        </w:tc>
      </w:tr>
    </w:tbl>
    <w:p w14:paraId="1B1AD4C1" w14:textId="77777777" w:rsidR="00444658" w:rsidRDefault="00444658"/>
    <w:p w14:paraId="6F60A649" w14:textId="77777777" w:rsidR="00444658" w:rsidRDefault="00ED1E12">
      <w:r>
        <w:rPr>
          <w:sz w:val="22"/>
        </w:rPr>
        <w:t>*</w:t>
      </w:r>
      <w:r>
        <w:rPr>
          <w:sz w:val="22"/>
        </w:rPr>
        <w:t>製紙・林業セクター企業には表示されません</w:t>
      </w:r>
      <w:r>
        <w:rPr>
          <w:sz w:val="22"/>
        </w:rPr>
        <w:t xml:space="preserve"> </w:t>
      </w:r>
    </w:p>
    <w:p w14:paraId="69D824DF" w14:textId="77777777" w:rsidR="00444658" w:rsidRDefault="00ED1E12">
      <w:pPr>
        <w:pStyle w:val="h4"/>
        <w:contextualSpacing w:val="0"/>
      </w:pPr>
      <w:r>
        <w:t>対象コモディティの形態</w:t>
      </w:r>
      <w:r>
        <w:t>(</w:t>
      </w:r>
      <w:r>
        <w:t>列</w:t>
      </w:r>
      <w:r>
        <w:t>6)</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643B65D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40B5DA6" w14:textId="77777777" w:rsidR="00444658" w:rsidRDefault="00ED1E12">
            <w:pPr>
              <w:pStyle w:val="td-p"/>
              <w:contextualSpacing w:val="0"/>
            </w:pPr>
            <w:r>
              <w:t>木材</w:t>
            </w:r>
            <w:r>
              <w:t>:</w:t>
            </w:r>
          </w:p>
          <w:p w14:paraId="63146C97" w14:textId="77777777" w:rsidR="00444658" w:rsidRDefault="00444658">
            <w:pPr>
              <w:rPr>
                <w:sz w:val="1"/>
              </w:rPr>
            </w:pPr>
          </w:p>
          <w:p w14:paraId="2196BB0B" w14:textId="77777777" w:rsidR="00444658" w:rsidRDefault="00ED1E12">
            <w:pPr>
              <w:numPr>
                <w:ilvl w:val="0"/>
                <w:numId w:val="184"/>
              </w:numPr>
              <w:ind w:hanging="199"/>
              <w:contextualSpacing/>
            </w:pPr>
            <w:r>
              <w:rPr>
                <w:rFonts w:eastAsia="Arial"/>
                <w:sz w:val="16"/>
              </w:rPr>
              <w:t>広葉樹丸太</w:t>
            </w:r>
          </w:p>
          <w:p w14:paraId="2E9254D6" w14:textId="77777777" w:rsidR="00444658" w:rsidRDefault="00ED1E12">
            <w:pPr>
              <w:numPr>
                <w:ilvl w:val="0"/>
                <w:numId w:val="184"/>
              </w:numPr>
              <w:ind w:hanging="199"/>
              <w:contextualSpacing/>
            </w:pPr>
            <w:r>
              <w:rPr>
                <w:rFonts w:eastAsia="Arial"/>
                <w:sz w:val="16"/>
              </w:rPr>
              <w:t>針葉樹丸太</w:t>
            </w:r>
          </w:p>
          <w:p w14:paraId="3ECD664A" w14:textId="77777777" w:rsidR="00444658" w:rsidRDefault="00ED1E12">
            <w:pPr>
              <w:numPr>
                <w:ilvl w:val="0"/>
                <w:numId w:val="184"/>
              </w:numPr>
              <w:ind w:hanging="199"/>
              <w:contextualSpacing/>
            </w:pPr>
            <w:r>
              <w:rPr>
                <w:rFonts w:eastAsia="Arial"/>
                <w:sz w:val="16"/>
              </w:rPr>
              <w:t>製材された木材、ベニヤ、チップ</w:t>
            </w:r>
          </w:p>
          <w:p w14:paraId="68DA08D6" w14:textId="77777777" w:rsidR="00444658" w:rsidRDefault="00ED1E12">
            <w:pPr>
              <w:numPr>
                <w:ilvl w:val="0"/>
                <w:numId w:val="184"/>
              </w:numPr>
              <w:ind w:hanging="199"/>
              <w:contextualSpacing/>
            </w:pPr>
            <w:r>
              <w:rPr>
                <w:rFonts w:eastAsia="Arial"/>
                <w:sz w:val="16"/>
              </w:rPr>
              <w:t>未加工木材ファイバー</w:t>
            </w:r>
          </w:p>
          <w:p w14:paraId="0F91DF6C" w14:textId="77777777" w:rsidR="00444658" w:rsidRDefault="00ED1E12">
            <w:pPr>
              <w:numPr>
                <w:ilvl w:val="0"/>
                <w:numId w:val="184"/>
              </w:numPr>
              <w:ind w:hanging="199"/>
              <w:contextualSpacing/>
            </w:pPr>
            <w:r>
              <w:rPr>
                <w:rFonts w:eastAsia="Arial"/>
                <w:sz w:val="16"/>
              </w:rPr>
              <w:t>パルプ</w:t>
            </w:r>
          </w:p>
          <w:p w14:paraId="6A34F85D" w14:textId="77777777" w:rsidR="00444658" w:rsidRDefault="00ED1E12">
            <w:pPr>
              <w:numPr>
                <w:ilvl w:val="0"/>
                <w:numId w:val="184"/>
              </w:numPr>
              <w:ind w:hanging="199"/>
              <w:contextualSpacing/>
            </w:pPr>
            <w:r>
              <w:rPr>
                <w:rFonts w:eastAsia="Arial"/>
                <w:sz w:val="16"/>
              </w:rPr>
              <w:t>紙</w:t>
            </w:r>
          </w:p>
          <w:p w14:paraId="0D290897" w14:textId="77777777" w:rsidR="00444658" w:rsidRDefault="00ED1E12">
            <w:pPr>
              <w:numPr>
                <w:ilvl w:val="0"/>
                <w:numId w:val="184"/>
              </w:numPr>
              <w:ind w:hanging="199"/>
              <w:contextualSpacing/>
            </w:pPr>
            <w:r>
              <w:rPr>
                <w:rFonts w:eastAsia="Arial"/>
                <w:sz w:val="16"/>
              </w:rPr>
              <w:t>板材、合板、加工木材</w:t>
            </w:r>
          </w:p>
          <w:p w14:paraId="7A3B458B" w14:textId="77777777" w:rsidR="00444658" w:rsidRDefault="00ED1E12">
            <w:pPr>
              <w:numPr>
                <w:ilvl w:val="0"/>
                <w:numId w:val="184"/>
              </w:numPr>
              <w:ind w:hanging="199"/>
              <w:contextualSpacing/>
            </w:pPr>
            <w:r>
              <w:rPr>
                <w:rFonts w:eastAsia="Arial"/>
                <w:sz w:val="16"/>
              </w:rPr>
              <w:t>一次梱包材</w:t>
            </w:r>
          </w:p>
          <w:p w14:paraId="4EE7EAA5" w14:textId="77777777" w:rsidR="00444658" w:rsidRDefault="00ED1E12">
            <w:pPr>
              <w:numPr>
                <w:ilvl w:val="0"/>
                <w:numId w:val="184"/>
              </w:numPr>
              <w:ind w:hanging="199"/>
              <w:contextualSpacing/>
            </w:pPr>
            <w:r>
              <w:rPr>
                <w:rFonts w:eastAsia="Arial"/>
                <w:sz w:val="16"/>
              </w:rPr>
              <w:t>二次梱包材</w:t>
            </w:r>
          </w:p>
          <w:p w14:paraId="32218D3D" w14:textId="77777777" w:rsidR="00444658" w:rsidRDefault="00ED1E12">
            <w:pPr>
              <w:numPr>
                <w:ilvl w:val="0"/>
                <w:numId w:val="184"/>
              </w:numPr>
              <w:ind w:hanging="199"/>
              <w:contextualSpacing/>
            </w:pPr>
            <w:r>
              <w:rPr>
                <w:rFonts w:eastAsia="Arial"/>
                <w:sz w:val="16"/>
              </w:rPr>
              <w:t>三次梱包材</w:t>
            </w:r>
          </w:p>
          <w:p w14:paraId="4C343A12" w14:textId="77777777" w:rsidR="00444658" w:rsidRDefault="00ED1E12">
            <w:pPr>
              <w:numPr>
                <w:ilvl w:val="0"/>
                <w:numId w:val="184"/>
              </w:numPr>
              <w:ind w:hanging="199"/>
              <w:contextualSpacing/>
            </w:pPr>
            <w:r>
              <w:rPr>
                <w:rFonts w:eastAsia="Arial"/>
                <w:sz w:val="16"/>
              </w:rPr>
              <w:t>セルロースベースの織物繊維</w:t>
            </w:r>
          </w:p>
          <w:p w14:paraId="0AA4A760" w14:textId="77777777" w:rsidR="00444658" w:rsidRDefault="00ED1E12">
            <w:pPr>
              <w:numPr>
                <w:ilvl w:val="0"/>
                <w:numId w:val="184"/>
              </w:numPr>
              <w:ind w:hanging="199"/>
              <w:contextualSpacing/>
            </w:pPr>
            <w:r>
              <w:rPr>
                <w:rFonts w:eastAsia="Arial"/>
                <w:sz w:val="16"/>
              </w:rPr>
              <w:t>木質バイオエネルギー</w:t>
            </w:r>
          </w:p>
          <w:p w14:paraId="69B5B164" w14:textId="77777777" w:rsidR="00444658" w:rsidRDefault="00ED1E12">
            <w:pPr>
              <w:numPr>
                <w:ilvl w:val="0"/>
                <w:numId w:val="184"/>
              </w:numPr>
              <w:ind w:hanging="199"/>
              <w:contextualSpacing/>
            </w:pPr>
            <w:r>
              <w:rPr>
                <w:rFonts w:eastAsia="Arial"/>
                <w:sz w:val="16"/>
              </w:rPr>
              <w:t>非再販製品</w:t>
            </w:r>
            <w:r>
              <w:rPr>
                <w:rFonts w:eastAsia="Arial"/>
                <w:sz w:val="16"/>
              </w:rPr>
              <w:t>(GNFR)</w:t>
            </w:r>
          </w:p>
          <w:p w14:paraId="7A6326E9" w14:textId="77777777" w:rsidR="00444658" w:rsidRDefault="00444658">
            <w:pPr>
              <w:rPr>
                <w:sz w:val="1"/>
              </w:rPr>
            </w:pPr>
          </w:p>
          <w:p w14:paraId="48D8B3D4" w14:textId="77777777" w:rsidR="00444658" w:rsidRDefault="00444658">
            <w:pPr>
              <w:rPr>
                <w:sz w:val="1"/>
              </w:rPr>
            </w:pPr>
          </w:p>
          <w:p w14:paraId="3C77972B" w14:textId="77777777" w:rsidR="00444658" w:rsidRDefault="00ED1E12">
            <w:pPr>
              <w:pStyle w:val="td-p"/>
              <w:contextualSpacing w:val="0"/>
            </w:pPr>
            <w:r>
              <w:t>パーム油</w:t>
            </w:r>
            <w:r>
              <w:t>*:</w:t>
            </w:r>
          </w:p>
          <w:p w14:paraId="52EF2D94" w14:textId="77777777" w:rsidR="00444658" w:rsidRDefault="00444658">
            <w:pPr>
              <w:rPr>
                <w:sz w:val="1"/>
              </w:rPr>
            </w:pPr>
          </w:p>
          <w:p w14:paraId="3CB46241" w14:textId="77777777" w:rsidR="00444658" w:rsidRDefault="00ED1E12">
            <w:pPr>
              <w:numPr>
                <w:ilvl w:val="0"/>
                <w:numId w:val="185"/>
              </w:numPr>
              <w:ind w:hanging="199"/>
              <w:contextualSpacing/>
            </w:pPr>
            <w:r>
              <w:rPr>
                <w:rFonts w:eastAsia="Arial"/>
                <w:sz w:val="16"/>
              </w:rPr>
              <w:t>パーム油の果実</w:t>
            </w:r>
          </w:p>
          <w:p w14:paraId="6F2A2922" w14:textId="77777777" w:rsidR="00444658" w:rsidRDefault="00ED1E12">
            <w:pPr>
              <w:numPr>
                <w:ilvl w:val="0"/>
                <w:numId w:val="185"/>
              </w:numPr>
              <w:ind w:hanging="199"/>
              <w:contextualSpacing/>
            </w:pPr>
            <w:r>
              <w:rPr>
                <w:rFonts w:eastAsia="Arial"/>
                <w:sz w:val="16"/>
              </w:rPr>
              <w:t>粗パーム油</w:t>
            </w:r>
            <w:r>
              <w:rPr>
                <w:rFonts w:eastAsia="Arial"/>
                <w:sz w:val="16"/>
              </w:rPr>
              <w:t>(CPO)</w:t>
            </w:r>
          </w:p>
          <w:p w14:paraId="3F78EF2B" w14:textId="77777777" w:rsidR="00444658" w:rsidRDefault="00ED1E12">
            <w:pPr>
              <w:numPr>
                <w:ilvl w:val="0"/>
                <w:numId w:val="185"/>
              </w:numPr>
              <w:ind w:hanging="199"/>
              <w:contextualSpacing/>
            </w:pPr>
            <w:r>
              <w:rPr>
                <w:rFonts w:eastAsia="Arial"/>
                <w:sz w:val="16"/>
              </w:rPr>
              <w:t>粗パーム核油</w:t>
            </w:r>
            <w:r>
              <w:rPr>
                <w:rFonts w:eastAsia="Arial"/>
                <w:sz w:val="16"/>
              </w:rPr>
              <w:t>(CPO)</w:t>
            </w:r>
          </w:p>
          <w:p w14:paraId="1D7C1B2A" w14:textId="77777777" w:rsidR="00444658" w:rsidRDefault="00ED1E12">
            <w:pPr>
              <w:numPr>
                <w:ilvl w:val="0"/>
                <w:numId w:val="185"/>
              </w:numPr>
              <w:ind w:hanging="199"/>
              <w:contextualSpacing/>
            </w:pPr>
            <w:r>
              <w:rPr>
                <w:rFonts w:eastAsia="Arial"/>
                <w:sz w:val="16"/>
              </w:rPr>
              <w:t>パーム核粕</w:t>
            </w:r>
            <w:r>
              <w:rPr>
                <w:rFonts w:eastAsia="Arial"/>
                <w:sz w:val="16"/>
              </w:rPr>
              <w:t>(PKM)</w:t>
            </w:r>
          </w:p>
          <w:p w14:paraId="3D2AEC3B" w14:textId="77777777" w:rsidR="00444658" w:rsidRDefault="00ED1E12">
            <w:pPr>
              <w:numPr>
                <w:ilvl w:val="0"/>
                <w:numId w:val="185"/>
              </w:numPr>
              <w:ind w:hanging="199"/>
              <w:contextualSpacing/>
            </w:pPr>
            <w:r>
              <w:rPr>
                <w:rFonts w:eastAsia="Arial"/>
                <w:sz w:val="16"/>
              </w:rPr>
              <w:t>精製パーム油</w:t>
            </w:r>
          </w:p>
          <w:p w14:paraId="32B56256" w14:textId="77777777" w:rsidR="00444658" w:rsidRDefault="00ED1E12">
            <w:pPr>
              <w:numPr>
                <w:ilvl w:val="0"/>
                <w:numId w:val="185"/>
              </w:numPr>
              <w:ind w:hanging="199"/>
              <w:contextualSpacing/>
            </w:pPr>
            <w:r>
              <w:rPr>
                <w:rFonts w:eastAsia="Arial"/>
                <w:sz w:val="16"/>
              </w:rPr>
              <w:t>パーム油誘導体</w:t>
            </w:r>
          </w:p>
          <w:p w14:paraId="738A3AFB" w14:textId="77777777" w:rsidR="00444658" w:rsidRDefault="00ED1E12">
            <w:pPr>
              <w:numPr>
                <w:ilvl w:val="0"/>
                <w:numId w:val="185"/>
              </w:numPr>
              <w:ind w:hanging="199"/>
              <w:contextualSpacing/>
            </w:pPr>
            <w:r>
              <w:rPr>
                <w:rFonts w:eastAsia="Arial"/>
                <w:sz w:val="16"/>
              </w:rPr>
              <w:t>パーム核油誘導体</w:t>
            </w:r>
          </w:p>
          <w:p w14:paraId="1905A2CD" w14:textId="77777777" w:rsidR="00444658" w:rsidRDefault="00ED1E12">
            <w:pPr>
              <w:numPr>
                <w:ilvl w:val="0"/>
                <w:numId w:val="185"/>
              </w:numPr>
              <w:ind w:hanging="199"/>
              <w:contextualSpacing/>
            </w:pPr>
            <w:r>
              <w:rPr>
                <w:rFonts w:eastAsia="Arial"/>
                <w:sz w:val="16"/>
              </w:rPr>
              <w:t>パーム由来のバイオディーゼル</w:t>
            </w:r>
          </w:p>
          <w:p w14:paraId="08435071" w14:textId="77777777" w:rsidR="00444658" w:rsidRDefault="00444658">
            <w:pPr>
              <w:rPr>
                <w:sz w:val="1"/>
              </w:rPr>
            </w:pPr>
          </w:p>
          <w:p w14:paraId="1971BAD9"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3B19C85C" w14:textId="77777777" w:rsidR="00444658" w:rsidRDefault="00ED1E12">
            <w:pPr>
              <w:pStyle w:val="td-p"/>
              <w:contextualSpacing w:val="0"/>
            </w:pPr>
            <w:r>
              <w:t>畜牛品</w:t>
            </w:r>
            <w:r>
              <w:t>*:</w:t>
            </w:r>
          </w:p>
          <w:p w14:paraId="67284DBB" w14:textId="77777777" w:rsidR="00444658" w:rsidRDefault="00444658">
            <w:pPr>
              <w:rPr>
                <w:sz w:val="1"/>
              </w:rPr>
            </w:pPr>
          </w:p>
          <w:p w14:paraId="103AF6BF" w14:textId="77777777" w:rsidR="00444658" w:rsidRDefault="00ED1E12">
            <w:pPr>
              <w:numPr>
                <w:ilvl w:val="0"/>
                <w:numId w:val="186"/>
              </w:numPr>
              <w:ind w:hanging="199"/>
              <w:contextualSpacing/>
            </w:pPr>
            <w:r>
              <w:rPr>
                <w:rFonts w:eastAsia="Arial"/>
                <w:sz w:val="16"/>
              </w:rPr>
              <w:t>牛</w:t>
            </w:r>
          </w:p>
          <w:p w14:paraId="4118C1DF" w14:textId="77777777" w:rsidR="00444658" w:rsidRDefault="00ED1E12">
            <w:pPr>
              <w:numPr>
                <w:ilvl w:val="0"/>
                <w:numId w:val="186"/>
              </w:numPr>
              <w:ind w:hanging="199"/>
              <w:contextualSpacing/>
            </w:pPr>
            <w:r>
              <w:rPr>
                <w:rFonts w:eastAsia="Arial"/>
                <w:sz w:val="16"/>
              </w:rPr>
              <w:t>牛脂</w:t>
            </w:r>
          </w:p>
          <w:p w14:paraId="6DD26299" w14:textId="77777777" w:rsidR="00444658" w:rsidRDefault="00ED1E12">
            <w:pPr>
              <w:numPr>
                <w:ilvl w:val="0"/>
                <w:numId w:val="186"/>
              </w:numPr>
              <w:ind w:hanging="199"/>
              <w:contextualSpacing/>
            </w:pPr>
            <w:r>
              <w:rPr>
                <w:rFonts w:eastAsia="Arial"/>
                <w:sz w:val="16"/>
              </w:rPr>
              <w:t>牛肉</w:t>
            </w:r>
          </w:p>
          <w:p w14:paraId="3B1D7893" w14:textId="77777777" w:rsidR="00444658" w:rsidRDefault="00ED1E12">
            <w:pPr>
              <w:numPr>
                <w:ilvl w:val="0"/>
                <w:numId w:val="186"/>
              </w:numPr>
              <w:ind w:hanging="199"/>
              <w:contextualSpacing/>
            </w:pPr>
            <w:r>
              <w:rPr>
                <w:rFonts w:eastAsia="Arial"/>
                <w:sz w:val="16"/>
              </w:rPr>
              <w:t>副産物</w:t>
            </w:r>
            <w:r>
              <w:rPr>
                <w:rFonts w:eastAsia="Arial"/>
                <w:sz w:val="16"/>
              </w:rPr>
              <w:t>(</w:t>
            </w:r>
            <w:r>
              <w:rPr>
                <w:rFonts w:eastAsia="Arial"/>
                <w:sz w:val="16"/>
              </w:rPr>
              <w:t>例</w:t>
            </w:r>
            <w:r>
              <w:rPr>
                <w:rFonts w:eastAsia="Arial"/>
                <w:sz w:val="16"/>
              </w:rPr>
              <w:t>:</w:t>
            </w:r>
            <w:r>
              <w:rPr>
                <w:rFonts w:eastAsia="Arial"/>
                <w:sz w:val="16"/>
              </w:rPr>
              <w:t>グリセリン、ゼラチン</w:t>
            </w:r>
            <w:r>
              <w:rPr>
                <w:rFonts w:eastAsia="Arial"/>
                <w:sz w:val="16"/>
              </w:rPr>
              <w:t>)</w:t>
            </w:r>
          </w:p>
          <w:p w14:paraId="74A775F1" w14:textId="77777777" w:rsidR="00444658" w:rsidRDefault="00ED1E12">
            <w:pPr>
              <w:numPr>
                <w:ilvl w:val="0"/>
                <w:numId w:val="186"/>
              </w:numPr>
              <w:ind w:hanging="199"/>
              <w:contextualSpacing/>
            </w:pPr>
            <w:r>
              <w:rPr>
                <w:rFonts w:eastAsia="Arial"/>
                <w:sz w:val="16"/>
              </w:rPr>
              <w:t>皮革</w:t>
            </w:r>
          </w:p>
          <w:p w14:paraId="576496E2" w14:textId="77777777" w:rsidR="00444658" w:rsidRDefault="00ED1E12">
            <w:pPr>
              <w:numPr>
                <w:ilvl w:val="0"/>
                <w:numId w:val="186"/>
              </w:numPr>
              <w:ind w:hanging="199"/>
              <w:contextualSpacing/>
            </w:pPr>
            <w:r>
              <w:rPr>
                <w:rFonts w:eastAsia="Arial"/>
                <w:sz w:val="16"/>
              </w:rPr>
              <w:t>牛脂由来のバイオディーゼル</w:t>
            </w:r>
          </w:p>
          <w:p w14:paraId="48FD5184" w14:textId="77777777" w:rsidR="00444658" w:rsidRDefault="00444658">
            <w:pPr>
              <w:rPr>
                <w:sz w:val="1"/>
              </w:rPr>
            </w:pPr>
          </w:p>
          <w:p w14:paraId="392D00A2" w14:textId="77777777" w:rsidR="00444658" w:rsidRDefault="00444658">
            <w:pPr>
              <w:rPr>
                <w:sz w:val="1"/>
              </w:rPr>
            </w:pPr>
          </w:p>
          <w:p w14:paraId="0E7E0BDD" w14:textId="77777777" w:rsidR="00444658" w:rsidRDefault="00ED1E12">
            <w:pPr>
              <w:pStyle w:val="td-p"/>
              <w:contextualSpacing w:val="0"/>
            </w:pPr>
            <w:r>
              <w:t>大豆</w:t>
            </w:r>
            <w:r>
              <w:t>*:</w:t>
            </w:r>
          </w:p>
          <w:p w14:paraId="1499DBEE" w14:textId="77777777" w:rsidR="00444658" w:rsidRDefault="00444658">
            <w:pPr>
              <w:rPr>
                <w:sz w:val="1"/>
              </w:rPr>
            </w:pPr>
          </w:p>
          <w:p w14:paraId="6D96E73D" w14:textId="77777777" w:rsidR="00444658" w:rsidRDefault="00ED1E12">
            <w:pPr>
              <w:numPr>
                <w:ilvl w:val="0"/>
                <w:numId w:val="187"/>
              </w:numPr>
              <w:ind w:hanging="199"/>
              <w:contextualSpacing/>
            </w:pPr>
            <w:r>
              <w:rPr>
                <w:rFonts w:eastAsia="Arial"/>
                <w:sz w:val="16"/>
              </w:rPr>
              <w:t>未加工の大豆</w:t>
            </w:r>
          </w:p>
          <w:p w14:paraId="51320EB0" w14:textId="77777777" w:rsidR="00444658" w:rsidRDefault="00ED1E12">
            <w:pPr>
              <w:numPr>
                <w:ilvl w:val="0"/>
                <w:numId w:val="187"/>
              </w:numPr>
              <w:ind w:hanging="199"/>
              <w:contextualSpacing/>
            </w:pPr>
            <w:r>
              <w:rPr>
                <w:rFonts w:eastAsia="Arial"/>
                <w:sz w:val="16"/>
              </w:rPr>
              <w:t>大豆油</w:t>
            </w:r>
          </w:p>
          <w:p w14:paraId="086A55C6" w14:textId="77777777" w:rsidR="00444658" w:rsidRDefault="00ED1E12">
            <w:pPr>
              <w:numPr>
                <w:ilvl w:val="0"/>
                <w:numId w:val="187"/>
              </w:numPr>
              <w:ind w:hanging="199"/>
              <w:contextualSpacing/>
            </w:pPr>
            <w:r>
              <w:rPr>
                <w:rFonts w:eastAsia="Arial"/>
                <w:sz w:val="16"/>
              </w:rPr>
              <w:t>大豆粕</w:t>
            </w:r>
          </w:p>
          <w:p w14:paraId="72694C9E" w14:textId="77777777" w:rsidR="00444658" w:rsidRDefault="00ED1E12">
            <w:pPr>
              <w:numPr>
                <w:ilvl w:val="0"/>
                <w:numId w:val="187"/>
              </w:numPr>
              <w:ind w:hanging="199"/>
              <w:contextualSpacing/>
            </w:pPr>
            <w:r>
              <w:rPr>
                <w:rFonts w:eastAsia="Arial"/>
                <w:sz w:val="16"/>
              </w:rPr>
              <w:t>大豆誘導体</w:t>
            </w:r>
          </w:p>
          <w:p w14:paraId="4CAD325F" w14:textId="77777777" w:rsidR="00444658" w:rsidRDefault="00ED1E12">
            <w:pPr>
              <w:numPr>
                <w:ilvl w:val="0"/>
                <w:numId w:val="187"/>
              </w:numPr>
              <w:ind w:hanging="199"/>
              <w:contextualSpacing/>
            </w:pPr>
            <w:r>
              <w:rPr>
                <w:rFonts w:eastAsia="Arial"/>
                <w:sz w:val="16"/>
              </w:rPr>
              <w:t>大豆由来のバイオディーゼル</w:t>
            </w:r>
          </w:p>
          <w:p w14:paraId="2B7252C9" w14:textId="77777777" w:rsidR="00444658" w:rsidRDefault="00444658">
            <w:pPr>
              <w:rPr>
                <w:sz w:val="1"/>
              </w:rPr>
            </w:pPr>
          </w:p>
          <w:p w14:paraId="5BDEAE8D" w14:textId="77777777" w:rsidR="00444658" w:rsidRDefault="00444658">
            <w:pPr>
              <w:rPr>
                <w:sz w:val="1"/>
              </w:rPr>
            </w:pPr>
          </w:p>
          <w:p w14:paraId="08DB46A5" w14:textId="77777777" w:rsidR="00444658" w:rsidRDefault="00444658">
            <w:pPr>
              <w:numPr>
                <w:ilvl w:val="0"/>
                <w:numId w:val="188"/>
              </w:numPr>
              <w:ind w:hanging="199"/>
              <w:contextualSpacing/>
            </w:pPr>
          </w:p>
          <w:p w14:paraId="5F31DF3D" w14:textId="77777777" w:rsidR="00444658" w:rsidRDefault="00444658">
            <w:pPr>
              <w:numPr>
                <w:ilvl w:val="0"/>
                <w:numId w:val="188"/>
              </w:numPr>
              <w:ind w:hanging="199"/>
              <w:contextualSpacing/>
            </w:pPr>
          </w:p>
          <w:p w14:paraId="174E02F3" w14:textId="77777777" w:rsidR="00444658" w:rsidRDefault="00ED1E12">
            <w:pPr>
              <w:numPr>
                <w:ilvl w:val="0"/>
                <w:numId w:val="18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6D3EB50" w14:textId="77777777" w:rsidR="00444658" w:rsidRDefault="00444658">
            <w:pPr>
              <w:rPr>
                <w:sz w:val="1"/>
              </w:rPr>
            </w:pPr>
          </w:p>
          <w:p w14:paraId="2AF71708" w14:textId="77777777" w:rsidR="00444658" w:rsidRDefault="00444658">
            <w:pPr>
              <w:rPr>
                <w:sz w:val="1"/>
              </w:rPr>
            </w:pPr>
          </w:p>
        </w:tc>
      </w:tr>
    </w:tbl>
    <w:p w14:paraId="55BFFF4A" w14:textId="77777777" w:rsidR="00444658" w:rsidRDefault="00444658"/>
    <w:p w14:paraId="41B1AD93" w14:textId="77777777" w:rsidR="00444658" w:rsidRDefault="00ED1E12">
      <w:r>
        <w:rPr>
          <w:sz w:val="22"/>
        </w:rPr>
        <w:t>*</w:t>
      </w:r>
      <w:r>
        <w:rPr>
          <w:sz w:val="22"/>
        </w:rPr>
        <w:t>製紙・林業セクター企業には表示されません</w:t>
      </w:r>
      <w:r>
        <w:rPr>
          <w:sz w:val="22"/>
        </w:rPr>
        <w:t xml:space="preserve"> </w:t>
      </w:r>
    </w:p>
    <w:p w14:paraId="585CA543" w14:textId="77777777" w:rsidR="00444658" w:rsidRDefault="00444658">
      <w:pPr>
        <w:pBdr>
          <w:top w:val="single" w:sz="4" w:space="1" w:color="9099A0"/>
        </w:pBdr>
      </w:pPr>
    </w:p>
    <w:p w14:paraId="753CD267" w14:textId="77777777" w:rsidR="00444658" w:rsidRDefault="00ED1E12">
      <w:pPr>
        <w:pStyle w:val="h3"/>
        <w:contextualSpacing w:val="0"/>
      </w:pPr>
      <w:r>
        <w:t xml:space="preserve">(F6.5) </w:t>
      </w:r>
      <w:r>
        <w:t>回答するコモディティに関して、第三者認証以外で持続可能な生産</w:t>
      </w:r>
      <w:r>
        <w:t>/</w:t>
      </w:r>
      <w:r>
        <w:t>調達基準を指定していますか</w:t>
      </w:r>
      <w:r>
        <w:t>?</w:t>
      </w:r>
      <w:r>
        <w:t>対象となる生産量</w:t>
      </w:r>
      <w:r>
        <w:t>/</w:t>
      </w:r>
      <w:r>
        <w:t>消費量の割合と、サプライヤーがこれらの基準に準拠しているかのモニタリングの有無を示します。</w:t>
      </w:r>
    </w:p>
    <w:p w14:paraId="3960BC2B" w14:textId="77777777" w:rsidR="00444658" w:rsidRDefault="00ED1E12">
      <w:pPr>
        <w:pStyle w:val="h3"/>
        <w:contextualSpacing w:val="0"/>
      </w:pPr>
      <w:r>
        <w:t>2018</w:t>
      </w:r>
      <w:r>
        <w:t>年からの変更点</w:t>
      </w:r>
    </w:p>
    <w:p w14:paraId="4F1F961C" w14:textId="77777777" w:rsidR="00444658" w:rsidRDefault="00ED1E12">
      <w:r>
        <w:rPr>
          <w:sz w:val="22"/>
        </w:rPr>
        <w:t>若干の変更</w:t>
      </w:r>
      <w:r>
        <w:rPr>
          <w:sz w:val="22"/>
        </w:rPr>
        <w:t xml:space="preserve"> </w:t>
      </w:r>
    </w:p>
    <w:p w14:paraId="09CE9DDF" w14:textId="77777777" w:rsidR="00444658" w:rsidRDefault="00ED1E12">
      <w:pPr>
        <w:pStyle w:val="h3"/>
        <w:contextualSpacing w:val="0"/>
      </w:pPr>
      <w:r>
        <w:t>他のフレームワークとの関連</w:t>
      </w:r>
    </w:p>
    <w:p w14:paraId="568B247D" w14:textId="77777777" w:rsidR="00444658" w:rsidRDefault="00ED1E12">
      <w:pPr>
        <w:pStyle w:val="h4"/>
        <w:contextualSpacing w:val="0"/>
      </w:pPr>
      <w:r>
        <w:t>SDG</w:t>
      </w:r>
    </w:p>
    <w:p w14:paraId="3303BD42" w14:textId="77777777" w:rsidR="00444658" w:rsidRDefault="00ED1E12">
      <w:r>
        <w:rPr>
          <w:sz w:val="22"/>
        </w:rPr>
        <w:t>目標</w:t>
      </w:r>
      <w:r>
        <w:rPr>
          <w:sz w:val="22"/>
        </w:rPr>
        <w:t>12:</w:t>
      </w:r>
      <w:r>
        <w:rPr>
          <w:sz w:val="22"/>
        </w:rPr>
        <w:t>つくる責任つかう責任</w:t>
      </w:r>
      <w:r>
        <w:rPr>
          <w:sz w:val="22"/>
        </w:rPr>
        <w:t xml:space="preserve"> </w:t>
      </w:r>
    </w:p>
    <w:p w14:paraId="31804B65" w14:textId="77777777" w:rsidR="00444658" w:rsidRDefault="00ED1E12">
      <w:r>
        <w:rPr>
          <w:sz w:val="22"/>
        </w:rPr>
        <w:t>目標</w:t>
      </w:r>
      <w:r>
        <w:rPr>
          <w:sz w:val="22"/>
        </w:rPr>
        <w:t>15:</w:t>
      </w:r>
      <w:r>
        <w:rPr>
          <w:sz w:val="22"/>
        </w:rPr>
        <w:t>陸の豊かさを守ろう</w:t>
      </w:r>
      <w:r>
        <w:rPr>
          <w:sz w:val="22"/>
        </w:rPr>
        <w:t xml:space="preserve"> </w:t>
      </w:r>
    </w:p>
    <w:p w14:paraId="21D920EF" w14:textId="77777777" w:rsidR="00444658" w:rsidRDefault="00ED1E12">
      <w:pPr>
        <w:pStyle w:val="h4"/>
        <w:contextualSpacing w:val="0"/>
      </w:pPr>
      <w:r>
        <w:t>AFi</w:t>
      </w:r>
    </w:p>
    <w:p w14:paraId="21D12FFE" w14:textId="77777777" w:rsidR="00444658" w:rsidRDefault="00ED1E12">
      <w:r>
        <w:rPr>
          <w:sz w:val="22"/>
        </w:rPr>
        <w:t>コア原則</w:t>
      </w:r>
      <w:r>
        <w:rPr>
          <w:sz w:val="22"/>
        </w:rPr>
        <w:t>2:</w:t>
      </w:r>
      <w:r>
        <w:rPr>
          <w:sz w:val="22"/>
        </w:rPr>
        <w:t>リスク評価、サプライチェーンマッピング、およびトレーサビリティ</w:t>
      </w:r>
      <w:r>
        <w:rPr>
          <w:sz w:val="22"/>
        </w:rPr>
        <w:t xml:space="preserve"> </w:t>
      </w:r>
    </w:p>
    <w:p w14:paraId="712ADB78" w14:textId="77777777" w:rsidR="00444658" w:rsidRDefault="00ED1E12">
      <w:r>
        <w:rPr>
          <w:sz w:val="22"/>
        </w:rPr>
        <w:t>コア原則</w:t>
      </w:r>
      <w:r>
        <w:rPr>
          <w:sz w:val="22"/>
        </w:rPr>
        <w:t>8:</w:t>
      </w:r>
      <w:r>
        <w:rPr>
          <w:sz w:val="22"/>
        </w:rPr>
        <w:t>モニタリングと検証</w:t>
      </w:r>
    </w:p>
    <w:p w14:paraId="14326D47" w14:textId="77777777" w:rsidR="00444658" w:rsidRDefault="00ED1E12">
      <w:pPr>
        <w:pStyle w:val="h3"/>
        <w:contextualSpacing w:val="0"/>
      </w:pPr>
      <w:r>
        <w:t>回答形式</w:t>
      </w:r>
    </w:p>
    <w:p w14:paraId="6D96F8CF" w14:textId="77777777" w:rsidR="00444658" w:rsidRDefault="00ED1E12">
      <w:r>
        <w:rPr>
          <w:sz w:val="22"/>
        </w:rPr>
        <w:t>以下の表に回答を記入してくださ</w:t>
      </w:r>
      <w:r>
        <w:rPr>
          <w:sz w:val="22"/>
        </w:rPr>
        <w:t>い。読みやすくするために、複数の行に渡って表が表示されます。回答行を追加するには、表の下にある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444658" w14:paraId="21DF2098" w14:textId="77777777">
        <w:tblPrEx>
          <w:tblCellMar>
            <w:top w:w="0" w:type="dxa"/>
            <w:left w:w="0" w:type="dxa"/>
            <w:bottom w:w="0" w:type="dxa"/>
            <w:right w:w="0" w:type="dxa"/>
          </w:tblCellMar>
        </w:tblPrEx>
        <w:trPr>
          <w:jc w:val="center"/>
        </w:trPr>
        <w:tc>
          <w:tcPr>
            <w:tcW w:w="2914" w:type="dxa"/>
            <w:shd w:val="clear" w:color="auto" w:fill="00775A"/>
            <w:tcMar>
              <w:top w:w="100" w:type="dxa"/>
              <w:left w:w="100" w:type="dxa"/>
              <w:bottom w:w="100" w:type="dxa"/>
              <w:right w:w="100" w:type="dxa"/>
            </w:tcMar>
          </w:tcPr>
          <w:p w14:paraId="53D409FF" w14:textId="77777777" w:rsidR="00444658" w:rsidRDefault="00ED1E12">
            <w:pPr>
              <w:rPr>
                <w:b/>
                <w:color w:val="FFFFFF"/>
                <w:sz w:val="16"/>
              </w:rPr>
            </w:pPr>
            <w:r>
              <w:rPr>
                <w:rFonts w:eastAsia="Arial"/>
                <w:b/>
                <w:color w:val="FFFFFF"/>
                <w:sz w:val="16"/>
              </w:rPr>
              <w:t>森林リスク・コモディティ</w:t>
            </w:r>
          </w:p>
        </w:tc>
        <w:tc>
          <w:tcPr>
            <w:tcW w:w="2914" w:type="dxa"/>
            <w:shd w:val="clear" w:color="auto" w:fill="00775A"/>
            <w:tcMar>
              <w:top w:w="100" w:type="dxa"/>
              <w:left w:w="100" w:type="dxa"/>
              <w:bottom w:w="100" w:type="dxa"/>
              <w:right w:w="100" w:type="dxa"/>
            </w:tcMar>
          </w:tcPr>
          <w:p w14:paraId="08904B97" w14:textId="77777777" w:rsidR="00444658" w:rsidRDefault="00ED1E12">
            <w:pPr>
              <w:rPr>
                <w:b/>
                <w:color w:val="FFFFFF"/>
                <w:sz w:val="16"/>
              </w:rPr>
            </w:pPr>
            <w:r>
              <w:rPr>
                <w:rFonts w:eastAsia="Arial"/>
                <w:b/>
                <w:color w:val="FFFFFF"/>
                <w:sz w:val="16"/>
              </w:rPr>
              <w:t>持続可能性基準を指定していますか</w:t>
            </w:r>
            <w:r>
              <w:rPr>
                <w:rFonts w:eastAsia="Arial"/>
                <w:b/>
                <w:color w:val="FFFFFF"/>
                <w:sz w:val="16"/>
              </w:rPr>
              <w:t>?</w:t>
            </w:r>
          </w:p>
        </w:tc>
        <w:tc>
          <w:tcPr>
            <w:tcW w:w="2914" w:type="dxa"/>
            <w:shd w:val="clear" w:color="auto" w:fill="00775A"/>
            <w:tcMar>
              <w:top w:w="100" w:type="dxa"/>
              <w:left w:w="100" w:type="dxa"/>
              <w:bottom w:w="100" w:type="dxa"/>
              <w:right w:w="100" w:type="dxa"/>
            </w:tcMar>
          </w:tcPr>
          <w:p w14:paraId="22B08C11" w14:textId="77777777" w:rsidR="00444658" w:rsidRDefault="00ED1E12">
            <w:pPr>
              <w:rPr>
                <w:b/>
                <w:color w:val="FFFFFF"/>
                <w:sz w:val="16"/>
              </w:rPr>
            </w:pPr>
            <w:r>
              <w:rPr>
                <w:rFonts w:eastAsia="Arial"/>
                <w:b/>
                <w:color w:val="FFFFFF"/>
                <w:sz w:val="16"/>
              </w:rPr>
              <w:t>基準の種類</w:t>
            </w:r>
          </w:p>
        </w:tc>
        <w:tc>
          <w:tcPr>
            <w:tcW w:w="2914" w:type="dxa"/>
            <w:shd w:val="clear" w:color="auto" w:fill="00775A"/>
            <w:tcMar>
              <w:top w:w="100" w:type="dxa"/>
              <w:left w:w="100" w:type="dxa"/>
              <w:bottom w:w="100" w:type="dxa"/>
              <w:right w:w="100" w:type="dxa"/>
            </w:tcMar>
          </w:tcPr>
          <w:p w14:paraId="69FA2218" w14:textId="77777777" w:rsidR="00444658" w:rsidRDefault="00ED1E12">
            <w:pPr>
              <w:rPr>
                <w:b/>
                <w:color w:val="FFFFFF"/>
                <w:sz w:val="16"/>
              </w:rPr>
            </w:pPr>
            <w:r>
              <w:rPr>
                <w:rFonts w:eastAsia="Arial"/>
                <w:b/>
                <w:color w:val="FFFFFF"/>
                <w:sz w:val="16"/>
              </w:rPr>
              <w:t>基準の詳細</w:t>
            </w:r>
          </w:p>
        </w:tc>
        <w:tc>
          <w:tcPr>
            <w:tcW w:w="2915" w:type="dxa"/>
            <w:shd w:val="clear" w:color="auto" w:fill="00775A"/>
            <w:tcMar>
              <w:top w:w="100" w:type="dxa"/>
              <w:left w:w="100" w:type="dxa"/>
              <w:bottom w:w="100" w:type="dxa"/>
              <w:right w:w="100" w:type="dxa"/>
            </w:tcMar>
          </w:tcPr>
          <w:p w14:paraId="3BFADC38" w14:textId="77777777" w:rsidR="00444658" w:rsidRDefault="00ED1E12">
            <w:pPr>
              <w:rPr>
                <w:b/>
                <w:color w:val="FFFFFF"/>
                <w:sz w:val="16"/>
              </w:rPr>
            </w:pPr>
            <w:r>
              <w:rPr>
                <w:rFonts w:eastAsia="Arial"/>
                <w:b/>
                <w:color w:val="FFFFFF"/>
                <w:sz w:val="16"/>
              </w:rPr>
              <w:t>基準の対象となるコモディティ総量の割合</w:t>
            </w:r>
          </w:p>
        </w:tc>
      </w:tr>
      <w:tr w:rsidR="00444658" w14:paraId="74332B7D"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07F22F4E" w14:textId="77777777" w:rsidR="00444658" w:rsidRDefault="00444658">
            <w:pPr>
              <w:rPr>
                <w:sz w:val="1"/>
              </w:rPr>
            </w:pPr>
          </w:p>
          <w:p w14:paraId="710D6CC5" w14:textId="77777777" w:rsidR="00444658" w:rsidRDefault="00ED1E12">
            <w:pPr>
              <w:pStyle w:val="td-p"/>
              <w:contextualSpacing w:val="0"/>
            </w:pPr>
            <w:r>
              <w:t>選択肢</w:t>
            </w:r>
            <w:r>
              <w:t>:</w:t>
            </w:r>
          </w:p>
          <w:p w14:paraId="2B12AC91" w14:textId="77777777" w:rsidR="00444658" w:rsidRDefault="00ED1E12">
            <w:pPr>
              <w:pStyle w:val="td-p"/>
              <w:contextualSpacing w:val="0"/>
            </w:pPr>
            <w:r>
              <w:t>F0.5</w:t>
            </w:r>
            <w:r>
              <w:t>で選択した森林リスク・コモディティから作成されたリスト</w:t>
            </w:r>
          </w:p>
          <w:p w14:paraId="0672F8D7"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03C1127F" w14:textId="77777777" w:rsidR="00444658" w:rsidRDefault="00444658">
            <w:pPr>
              <w:rPr>
                <w:sz w:val="1"/>
              </w:rPr>
            </w:pPr>
          </w:p>
          <w:p w14:paraId="20EF4311" w14:textId="77777777" w:rsidR="00444658" w:rsidRDefault="00ED1E12">
            <w:pPr>
              <w:pStyle w:val="td-p"/>
              <w:contextualSpacing w:val="0"/>
            </w:pPr>
            <w:r>
              <w:t>選択肢</w:t>
            </w:r>
            <w:r>
              <w:t>:</w:t>
            </w:r>
          </w:p>
          <w:p w14:paraId="15ECAE1B" w14:textId="77777777" w:rsidR="00444658" w:rsidRDefault="00444658">
            <w:pPr>
              <w:rPr>
                <w:sz w:val="1"/>
              </w:rPr>
            </w:pPr>
          </w:p>
          <w:p w14:paraId="33E00DDD" w14:textId="77777777" w:rsidR="00444658" w:rsidRDefault="00ED1E12">
            <w:pPr>
              <w:numPr>
                <w:ilvl w:val="0"/>
                <w:numId w:val="189"/>
              </w:numPr>
              <w:ind w:hanging="199"/>
              <w:contextualSpacing/>
            </w:pPr>
            <w:r>
              <w:rPr>
                <w:rFonts w:eastAsia="Arial"/>
                <w:sz w:val="16"/>
              </w:rPr>
              <w:t>はい</w:t>
            </w:r>
          </w:p>
          <w:p w14:paraId="358098C6" w14:textId="77777777" w:rsidR="00444658" w:rsidRDefault="00ED1E12">
            <w:pPr>
              <w:numPr>
                <w:ilvl w:val="0"/>
                <w:numId w:val="189"/>
              </w:numPr>
              <w:ind w:hanging="199"/>
              <w:contextualSpacing/>
            </w:pPr>
            <w:r>
              <w:rPr>
                <w:rFonts w:eastAsia="Arial"/>
                <w:sz w:val="16"/>
              </w:rPr>
              <w:t>いいえ</w:t>
            </w:r>
          </w:p>
          <w:p w14:paraId="2171B454" w14:textId="77777777" w:rsidR="00444658" w:rsidRDefault="00ED1E12">
            <w:pPr>
              <w:numPr>
                <w:ilvl w:val="0"/>
                <w:numId w:val="189"/>
              </w:numPr>
              <w:ind w:hanging="199"/>
              <w:contextualSpacing/>
            </w:pPr>
            <w:r>
              <w:rPr>
                <w:rFonts w:eastAsia="Arial"/>
                <w:sz w:val="16"/>
              </w:rPr>
              <w:t>第三者認証以外の基準なし</w:t>
            </w:r>
          </w:p>
          <w:p w14:paraId="221FD089" w14:textId="77777777" w:rsidR="00444658" w:rsidRDefault="00444658">
            <w:pPr>
              <w:rPr>
                <w:sz w:val="1"/>
              </w:rPr>
            </w:pPr>
          </w:p>
          <w:p w14:paraId="398FDF54"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5F775EE6" w14:textId="77777777" w:rsidR="00444658" w:rsidRDefault="00444658">
            <w:pPr>
              <w:rPr>
                <w:sz w:val="1"/>
              </w:rPr>
            </w:pPr>
          </w:p>
          <w:p w14:paraId="01807F0A" w14:textId="77777777" w:rsidR="00444658" w:rsidRDefault="00ED1E12">
            <w:pPr>
              <w:pStyle w:val="td-p"/>
              <w:contextualSpacing w:val="0"/>
            </w:pPr>
            <w:r>
              <w:t>選択肢</w:t>
            </w:r>
            <w:r>
              <w:t>:</w:t>
            </w:r>
          </w:p>
          <w:p w14:paraId="3996622C" w14:textId="77777777" w:rsidR="00444658" w:rsidRDefault="00444658">
            <w:pPr>
              <w:rPr>
                <w:sz w:val="1"/>
              </w:rPr>
            </w:pPr>
          </w:p>
          <w:p w14:paraId="59410D06" w14:textId="77777777" w:rsidR="00444658" w:rsidRDefault="00ED1E12">
            <w:pPr>
              <w:numPr>
                <w:ilvl w:val="0"/>
                <w:numId w:val="190"/>
              </w:numPr>
              <w:ind w:hanging="199"/>
              <w:contextualSpacing/>
            </w:pPr>
            <w:r>
              <w:rPr>
                <w:rFonts w:eastAsia="Arial"/>
                <w:sz w:val="16"/>
              </w:rPr>
              <w:t>生産</w:t>
            </w:r>
            <w:r>
              <w:rPr>
                <w:rFonts w:eastAsia="Arial"/>
                <w:sz w:val="16"/>
              </w:rPr>
              <w:t>*</w:t>
            </w:r>
          </w:p>
          <w:p w14:paraId="2F9D78B8" w14:textId="77777777" w:rsidR="00444658" w:rsidRDefault="00ED1E12">
            <w:pPr>
              <w:numPr>
                <w:ilvl w:val="0"/>
                <w:numId w:val="190"/>
              </w:numPr>
              <w:ind w:hanging="199"/>
              <w:contextualSpacing/>
            </w:pPr>
            <w:r>
              <w:rPr>
                <w:rFonts w:eastAsia="Arial"/>
                <w:sz w:val="16"/>
              </w:rPr>
              <w:t>調達</w:t>
            </w:r>
            <w:r>
              <w:rPr>
                <w:rFonts w:eastAsia="Arial"/>
                <w:sz w:val="16"/>
              </w:rPr>
              <w:t>**</w:t>
            </w:r>
          </w:p>
          <w:p w14:paraId="472D0701" w14:textId="77777777" w:rsidR="00444658" w:rsidRDefault="00444658">
            <w:pPr>
              <w:rPr>
                <w:sz w:val="1"/>
              </w:rPr>
            </w:pPr>
          </w:p>
          <w:p w14:paraId="25729B3D"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38BA3FE3" w14:textId="77777777" w:rsidR="00444658" w:rsidRDefault="00444658">
            <w:pPr>
              <w:rPr>
                <w:sz w:val="1"/>
              </w:rPr>
            </w:pPr>
          </w:p>
          <w:p w14:paraId="5C31C14D" w14:textId="77777777" w:rsidR="00444658" w:rsidRDefault="00ED1E12">
            <w:pPr>
              <w:pStyle w:val="td-p"/>
              <w:contextualSpacing w:val="0"/>
            </w:pPr>
            <w:r>
              <w:t>文章記入欄</w:t>
            </w:r>
            <w:r>
              <w:t>[</w:t>
            </w:r>
            <w:r>
              <w:t>最大</w:t>
            </w:r>
            <w:r>
              <w:t>2,400</w:t>
            </w:r>
            <w:r>
              <w:t>文字</w:t>
            </w:r>
            <w:r>
              <w:t>]</w:t>
            </w:r>
          </w:p>
          <w:p w14:paraId="7BD19F01" w14:textId="77777777" w:rsidR="00444658" w:rsidRDefault="00444658">
            <w:pPr>
              <w:rPr>
                <w:sz w:val="1"/>
              </w:rPr>
            </w:pPr>
          </w:p>
        </w:tc>
        <w:tc>
          <w:tcPr>
            <w:tcW w:w="2915" w:type="dxa"/>
            <w:shd w:val="clear" w:color="auto" w:fill="E8EBED"/>
            <w:tcMar>
              <w:top w:w="100" w:type="dxa"/>
              <w:left w:w="100" w:type="dxa"/>
              <w:bottom w:w="100" w:type="dxa"/>
              <w:right w:w="100" w:type="dxa"/>
            </w:tcMar>
          </w:tcPr>
          <w:p w14:paraId="33CDE91E" w14:textId="77777777" w:rsidR="00444658" w:rsidRDefault="00444658">
            <w:pPr>
              <w:rPr>
                <w:sz w:val="1"/>
              </w:rPr>
            </w:pPr>
          </w:p>
          <w:p w14:paraId="7D74F232" w14:textId="77777777" w:rsidR="00444658" w:rsidRDefault="00ED1E12">
            <w:pPr>
              <w:pStyle w:val="td-p"/>
              <w:contextualSpacing w:val="0"/>
            </w:pPr>
            <w:r>
              <w:t>選択肢</w:t>
            </w:r>
            <w:r>
              <w:t>:</w:t>
            </w:r>
          </w:p>
          <w:p w14:paraId="0A7C6140" w14:textId="77777777" w:rsidR="00444658" w:rsidRDefault="00ED1E12">
            <w:pPr>
              <w:numPr>
                <w:ilvl w:val="0"/>
                <w:numId w:val="191"/>
              </w:numPr>
              <w:ind w:hanging="199"/>
              <w:contextualSpacing/>
            </w:pPr>
            <w:r>
              <w:rPr>
                <w:rFonts w:eastAsia="Arial"/>
                <w:sz w:val="16"/>
              </w:rPr>
              <w:t>&lt;10%</w:t>
            </w:r>
          </w:p>
          <w:p w14:paraId="60AB9C1B" w14:textId="77777777" w:rsidR="00444658" w:rsidRDefault="00ED1E12">
            <w:pPr>
              <w:numPr>
                <w:ilvl w:val="0"/>
                <w:numId w:val="191"/>
              </w:numPr>
              <w:ind w:hanging="199"/>
              <w:contextualSpacing/>
            </w:pPr>
            <w:r>
              <w:rPr>
                <w:rFonts w:eastAsia="Arial"/>
                <w:sz w:val="16"/>
              </w:rPr>
              <w:t>10</w:t>
            </w:r>
            <w:r>
              <w:rPr>
                <w:rFonts w:eastAsia="Arial"/>
                <w:sz w:val="16"/>
              </w:rPr>
              <w:t>～</w:t>
            </w:r>
            <w:r>
              <w:rPr>
                <w:rFonts w:eastAsia="Arial"/>
                <w:sz w:val="16"/>
              </w:rPr>
              <w:t>20%</w:t>
            </w:r>
          </w:p>
          <w:p w14:paraId="32909911" w14:textId="77777777" w:rsidR="00444658" w:rsidRDefault="00ED1E12">
            <w:pPr>
              <w:numPr>
                <w:ilvl w:val="0"/>
                <w:numId w:val="191"/>
              </w:numPr>
              <w:ind w:hanging="199"/>
              <w:contextualSpacing/>
            </w:pPr>
            <w:r>
              <w:rPr>
                <w:rFonts w:eastAsia="Arial"/>
                <w:sz w:val="16"/>
              </w:rPr>
              <w:t>21</w:t>
            </w:r>
            <w:r>
              <w:rPr>
                <w:rFonts w:eastAsia="Arial"/>
                <w:sz w:val="16"/>
              </w:rPr>
              <w:t>～</w:t>
            </w:r>
            <w:r>
              <w:rPr>
                <w:rFonts w:eastAsia="Arial"/>
                <w:sz w:val="16"/>
              </w:rPr>
              <w:t>30%</w:t>
            </w:r>
          </w:p>
          <w:p w14:paraId="704CF22C" w14:textId="77777777" w:rsidR="00444658" w:rsidRDefault="00ED1E12">
            <w:pPr>
              <w:numPr>
                <w:ilvl w:val="0"/>
                <w:numId w:val="191"/>
              </w:numPr>
              <w:ind w:hanging="199"/>
              <w:contextualSpacing/>
            </w:pPr>
            <w:r>
              <w:rPr>
                <w:rFonts w:eastAsia="Arial"/>
                <w:sz w:val="16"/>
              </w:rPr>
              <w:t>31</w:t>
            </w:r>
            <w:r>
              <w:rPr>
                <w:rFonts w:eastAsia="Arial"/>
                <w:sz w:val="16"/>
              </w:rPr>
              <w:t>～</w:t>
            </w:r>
            <w:r>
              <w:rPr>
                <w:rFonts w:eastAsia="Arial"/>
                <w:sz w:val="16"/>
              </w:rPr>
              <w:t>40%</w:t>
            </w:r>
          </w:p>
          <w:p w14:paraId="52F36962" w14:textId="77777777" w:rsidR="00444658" w:rsidRDefault="00ED1E12">
            <w:pPr>
              <w:numPr>
                <w:ilvl w:val="0"/>
                <w:numId w:val="191"/>
              </w:numPr>
              <w:ind w:hanging="199"/>
              <w:contextualSpacing/>
            </w:pPr>
            <w:r>
              <w:rPr>
                <w:rFonts w:eastAsia="Arial"/>
                <w:sz w:val="16"/>
              </w:rPr>
              <w:t>41</w:t>
            </w:r>
            <w:r>
              <w:rPr>
                <w:rFonts w:eastAsia="Arial"/>
                <w:sz w:val="16"/>
              </w:rPr>
              <w:t>～</w:t>
            </w:r>
            <w:r>
              <w:rPr>
                <w:rFonts w:eastAsia="Arial"/>
                <w:sz w:val="16"/>
              </w:rPr>
              <w:t>50%</w:t>
            </w:r>
          </w:p>
          <w:p w14:paraId="5F1EC7EA" w14:textId="77777777" w:rsidR="00444658" w:rsidRDefault="00ED1E12">
            <w:pPr>
              <w:numPr>
                <w:ilvl w:val="0"/>
                <w:numId w:val="191"/>
              </w:numPr>
              <w:ind w:hanging="199"/>
              <w:contextualSpacing/>
            </w:pPr>
            <w:r>
              <w:rPr>
                <w:rFonts w:eastAsia="Arial"/>
                <w:sz w:val="16"/>
              </w:rPr>
              <w:t>51</w:t>
            </w:r>
            <w:r>
              <w:rPr>
                <w:rFonts w:eastAsia="Arial"/>
                <w:sz w:val="16"/>
              </w:rPr>
              <w:t>～</w:t>
            </w:r>
            <w:r>
              <w:rPr>
                <w:rFonts w:eastAsia="Arial"/>
                <w:sz w:val="16"/>
              </w:rPr>
              <w:t>60%</w:t>
            </w:r>
          </w:p>
          <w:p w14:paraId="3AE84AC1" w14:textId="77777777" w:rsidR="00444658" w:rsidRDefault="00ED1E12">
            <w:pPr>
              <w:numPr>
                <w:ilvl w:val="0"/>
                <w:numId w:val="191"/>
              </w:numPr>
              <w:ind w:hanging="199"/>
              <w:contextualSpacing/>
            </w:pPr>
            <w:r>
              <w:rPr>
                <w:rFonts w:eastAsia="Arial"/>
                <w:sz w:val="16"/>
              </w:rPr>
              <w:t>61</w:t>
            </w:r>
            <w:r>
              <w:rPr>
                <w:rFonts w:eastAsia="Arial"/>
                <w:sz w:val="16"/>
              </w:rPr>
              <w:t>～</w:t>
            </w:r>
            <w:r>
              <w:rPr>
                <w:rFonts w:eastAsia="Arial"/>
                <w:sz w:val="16"/>
              </w:rPr>
              <w:t>70%</w:t>
            </w:r>
          </w:p>
          <w:p w14:paraId="7C88936B" w14:textId="77777777" w:rsidR="00444658" w:rsidRDefault="00ED1E12">
            <w:pPr>
              <w:numPr>
                <w:ilvl w:val="0"/>
                <w:numId w:val="191"/>
              </w:numPr>
              <w:ind w:hanging="199"/>
              <w:contextualSpacing/>
            </w:pPr>
            <w:r>
              <w:rPr>
                <w:rFonts w:eastAsia="Arial"/>
                <w:sz w:val="16"/>
              </w:rPr>
              <w:t>71</w:t>
            </w:r>
            <w:r>
              <w:rPr>
                <w:rFonts w:eastAsia="Arial"/>
                <w:sz w:val="16"/>
              </w:rPr>
              <w:t>～</w:t>
            </w:r>
            <w:r>
              <w:rPr>
                <w:rFonts w:eastAsia="Arial"/>
                <w:sz w:val="16"/>
              </w:rPr>
              <w:t>80%</w:t>
            </w:r>
          </w:p>
          <w:p w14:paraId="1E8C70C0" w14:textId="77777777" w:rsidR="00444658" w:rsidRDefault="00ED1E12">
            <w:pPr>
              <w:numPr>
                <w:ilvl w:val="0"/>
                <w:numId w:val="191"/>
              </w:numPr>
              <w:ind w:hanging="199"/>
              <w:contextualSpacing/>
            </w:pPr>
            <w:r>
              <w:rPr>
                <w:rFonts w:eastAsia="Arial"/>
                <w:sz w:val="16"/>
              </w:rPr>
              <w:t>81</w:t>
            </w:r>
            <w:r>
              <w:rPr>
                <w:rFonts w:eastAsia="Arial"/>
                <w:sz w:val="16"/>
              </w:rPr>
              <w:t>～</w:t>
            </w:r>
            <w:r>
              <w:rPr>
                <w:rFonts w:eastAsia="Arial"/>
                <w:sz w:val="16"/>
              </w:rPr>
              <w:t>90%</w:t>
            </w:r>
          </w:p>
          <w:p w14:paraId="0CCE396A" w14:textId="77777777" w:rsidR="00444658" w:rsidRDefault="00ED1E12">
            <w:pPr>
              <w:numPr>
                <w:ilvl w:val="0"/>
                <w:numId w:val="191"/>
              </w:numPr>
              <w:ind w:hanging="199"/>
              <w:contextualSpacing/>
            </w:pPr>
            <w:r>
              <w:rPr>
                <w:rFonts w:eastAsia="Arial"/>
                <w:sz w:val="16"/>
              </w:rPr>
              <w:t>91</w:t>
            </w:r>
            <w:r>
              <w:rPr>
                <w:rFonts w:eastAsia="Arial"/>
                <w:sz w:val="16"/>
              </w:rPr>
              <w:t>～</w:t>
            </w:r>
            <w:r>
              <w:rPr>
                <w:rFonts w:eastAsia="Arial"/>
                <w:sz w:val="16"/>
              </w:rPr>
              <w:t>99%</w:t>
            </w:r>
          </w:p>
          <w:p w14:paraId="5E7D4BCE" w14:textId="77777777" w:rsidR="00444658" w:rsidRDefault="00ED1E12">
            <w:pPr>
              <w:numPr>
                <w:ilvl w:val="0"/>
                <w:numId w:val="191"/>
              </w:numPr>
              <w:ind w:hanging="199"/>
              <w:contextualSpacing/>
            </w:pPr>
            <w:r>
              <w:rPr>
                <w:rFonts w:eastAsia="Arial"/>
                <w:sz w:val="16"/>
              </w:rPr>
              <w:t>100%</w:t>
            </w:r>
          </w:p>
          <w:p w14:paraId="07D215CD" w14:textId="77777777" w:rsidR="00444658" w:rsidRDefault="00ED1E12">
            <w:pPr>
              <w:numPr>
                <w:ilvl w:val="0"/>
                <w:numId w:val="191"/>
              </w:numPr>
              <w:ind w:hanging="199"/>
              <w:contextualSpacing/>
            </w:pPr>
            <w:r>
              <w:rPr>
                <w:rFonts w:eastAsia="Arial"/>
                <w:sz w:val="16"/>
              </w:rPr>
              <w:t>不明</w:t>
            </w:r>
          </w:p>
          <w:p w14:paraId="219B0588" w14:textId="77777777" w:rsidR="00444658" w:rsidRDefault="00444658">
            <w:pPr>
              <w:rPr>
                <w:sz w:val="1"/>
              </w:rPr>
            </w:pPr>
          </w:p>
          <w:p w14:paraId="533004C0" w14:textId="77777777" w:rsidR="00444658" w:rsidRDefault="00444658">
            <w:pPr>
              <w:rPr>
                <w:sz w:val="1"/>
              </w:rPr>
            </w:pPr>
          </w:p>
        </w:tc>
      </w:tr>
    </w:tbl>
    <w:p w14:paraId="6A185045" w14:textId="77777777" w:rsidR="00444658" w:rsidRDefault="00444658"/>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6BA9EAA1"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41CC5CA1" w14:textId="77777777" w:rsidR="00444658" w:rsidRDefault="00ED1E12">
            <w:pPr>
              <w:rPr>
                <w:b/>
                <w:color w:val="FFFFFF"/>
                <w:sz w:val="16"/>
              </w:rPr>
            </w:pPr>
            <w:r>
              <w:rPr>
                <w:rFonts w:eastAsia="Arial"/>
                <w:b/>
                <w:color w:val="FFFFFF"/>
                <w:sz w:val="16"/>
              </w:rPr>
              <w:t>この基準への準拠をモニタリングするシステムを導入していますか</w:t>
            </w:r>
            <w:r>
              <w:rPr>
                <w:rFonts w:eastAsia="Arial"/>
                <w:b/>
                <w:color w:val="FFFFFF"/>
                <w:sz w:val="16"/>
              </w:rPr>
              <w:t>?</w:t>
            </w:r>
          </w:p>
        </w:tc>
        <w:tc>
          <w:tcPr>
            <w:tcW w:w="3643" w:type="dxa"/>
            <w:shd w:val="clear" w:color="auto" w:fill="00775A"/>
            <w:tcMar>
              <w:top w:w="100" w:type="dxa"/>
              <w:left w:w="100" w:type="dxa"/>
              <w:bottom w:w="100" w:type="dxa"/>
              <w:right w:w="100" w:type="dxa"/>
            </w:tcMar>
          </w:tcPr>
          <w:p w14:paraId="580A661A" w14:textId="77777777" w:rsidR="00444658" w:rsidRDefault="00ED1E12">
            <w:pPr>
              <w:rPr>
                <w:b/>
                <w:color w:val="FFFFFF"/>
                <w:sz w:val="16"/>
              </w:rPr>
            </w:pPr>
            <w:r>
              <w:rPr>
                <w:rFonts w:eastAsia="Arial"/>
                <w:b/>
                <w:color w:val="FFFFFF"/>
                <w:sz w:val="16"/>
              </w:rPr>
              <w:t>モニタリングシステムの種類</w:t>
            </w:r>
            <w:r>
              <w:rPr>
                <w:rFonts w:eastAsia="Arial"/>
                <w:b/>
                <w:color w:val="FFFFFF"/>
                <w:sz w:val="16"/>
              </w:rPr>
              <w:t>***</w:t>
            </w:r>
          </w:p>
        </w:tc>
        <w:tc>
          <w:tcPr>
            <w:tcW w:w="3643" w:type="dxa"/>
            <w:shd w:val="clear" w:color="auto" w:fill="00775A"/>
            <w:tcMar>
              <w:top w:w="100" w:type="dxa"/>
              <w:left w:w="100" w:type="dxa"/>
              <w:bottom w:w="100" w:type="dxa"/>
              <w:right w:w="100" w:type="dxa"/>
            </w:tcMar>
          </w:tcPr>
          <w:p w14:paraId="21FBD694" w14:textId="77777777" w:rsidR="00444658" w:rsidRDefault="00ED1E12">
            <w:pPr>
              <w:rPr>
                <w:b/>
                <w:color w:val="FFFFFF"/>
                <w:sz w:val="16"/>
              </w:rPr>
            </w:pPr>
            <w:r>
              <w:rPr>
                <w:rFonts w:eastAsia="Arial"/>
                <w:b/>
                <w:color w:val="FFFFFF"/>
                <w:sz w:val="16"/>
              </w:rPr>
              <w:t>基準に準拠しているサプライヤーの割合</w:t>
            </w:r>
            <w:r>
              <w:rPr>
                <w:rFonts w:eastAsia="Arial"/>
                <w:b/>
                <w:color w:val="FFFFFF"/>
                <w:sz w:val="16"/>
              </w:rPr>
              <w:t>†</w:t>
            </w:r>
          </w:p>
        </w:tc>
        <w:tc>
          <w:tcPr>
            <w:tcW w:w="3643" w:type="dxa"/>
            <w:shd w:val="clear" w:color="auto" w:fill="00775A"/>
            <w:tcMar>
              <w:top w:w="100" w:type="dxa"/>
              <w:left w:w="100" w:type="dxa"/>
              <w:bottom w:w="100" w:type="dxa"/>
              <w:right w:w="100" w:type="dxa"/>
            </w:tcMar>
          </w:tcPr>
          <w:p w14:paraId="5563AB27" w14:textId="77777777" w:rsidR="00444658" w:rsidRDefault="00ED1E12">
            <w:pPr>
              <w:rPr>
                <w:b/>
                <w:color w:val="FFFFFF"/>
                <w:sz w:val="16"/>
              </w:rPr>
            </w:pPr>
            <w:r>
              <w:rPr>
                <w:rFonts w:eastAsia="Arial"/>
                <w:b/>
                <w:color w:val="FFFFFF"/>
                <w:sz w:val="16"/>
              </w:rPr>
              <w:t>説明してください</w:t>
            </w:r>
          </w:p>
        </w:tc>
      </w:tr>
      <w:tr w:rsidR="00444658" w14:paraId="39BD897B"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709B1F2B" w14:textId="77777777" w:rsidR="00444658" w:rsidRDefault="00ED1E12">
            <w:pPr>
              <w:pStyle w:val="td-p"/>
              <w:contextualSpacing w:val="0"/>
            </w:pPr>
            <w:r>
              <w:t>選択肢</w:t>
            </w:r>
            <w:r>
              <w:t>:</w:t>
            </w:r>
          </w:p>
          <w:p w14:paraId="0A07980E" w14:textId="77777777" w:rsidR="00444658" w:rsidRDefault="00ED1E12">
            <w:pPr>
              <w:numPr>
                <w:ilvl w:val="0"/>
                <w:numId w:val="192"/>
              </w:numPr>
              <w:ind w:hanging="199"/>
              <w:contextualSpacing/>
            </w:pPr>
            <w:r>
              <w:rPr>
                <w:rFonts w:eastAsia="Arial"/>
                <w:sz w:val="16"/>
              </w:rPr>
              <w:t>はい</w:t>
            </w:r>
          </w:p>
          <w:p w14:paraId="6061060F" w14:textId="77777777" w:rsidR="00444658" w:rsidRDefault="00ED1E12">
            <w:pPr>
              <w:numPr>
                <w:ilvl w:val="0"/>
                <w:numId w:val="192"/>
              </w:numPr>
              <w:ind w:hanging="199"/>
              <w:contextualSpacing/>
            </w:pPr>
            <w:r>
              <w:rPr>
                <w:rFonts w:eastAsia="Arial"/>
                <w:sz w:val="16"/>
              </w:rPr>
              <w:t>いいえ</w:t>
            </w:r>
          </w:p>
          <w:p w14:paraId="05325767"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74FB7BF" w14:textId="77777777" w:rsidR="00444658" w:rsidRDefault="00ED1E12">
            <w:pPr>
              <w:pStyle w:val="td-p"/>
              <w:contextualSpacing w:val="0"/>
            </w:pPr>
            <w:r>
              <w:t>該当するものをすべて選択してください</w:t>
            </w:r>
            <w:r>
              <w:t>:</w:t>
            </w:r>
          </w:p>
          <w:p w14:paraId="48491678" w14:textId="77777777" w:rsidR="00444658" w:rsidRDefault="00ED1E12">
            <w:pPr>
              <w:numPr>
                <w:ilvl w:val="0"/>
                <w:numId w:val="193"/>
              </w:numPr>
              <w:ind w:hanging="199"/>
              <w:contextualSpacing/>
            </w:pPr>
            <w:r>
              <w:rPr>
                <w:rFonts w:eastAsia="Arial"/>
                <w:sz w:val="16"/>
              </w:rPr>
              <w:t>地理情報システム</w:t>
            </w:r>
            <w:r>
              <w:rPr>
                <w:rFonts w:eastAsia="Arial"/>
                <w:sz w:val="16"/>
              </w:rPr>
              <w:t>(GIS)</w:t>
            </w:r>
          </w:p>
          <w:p w14:paraId="36EFCBA4" w14:textId="77777777" w:rsidR="00444658" w:rsidRDefault="00ED1E12">
            <w:pPr>
              <w:numPr>
                <w:ilvl w:val="0"/>
                <w:numId w:val="193"/>
              </w:numPr>
              <w:ind w:hanging="199"/>
              <w:contextualSpacing/>
            </w:pPr>
            <w:r>
              <w:rPr>
                <w:rFonts w:eastAsia="Arial"/>
                <w:sz w:val="16"/>
              </w:rPr>
              <w:t>地上ベースのモニタリングシステム</w:t>
            </w:r>
          </w:p>
          <w:p w14:paraId="28642873" w14:textId="77777777" w:rsidR="00444658" w:rsidRDefault="00ED1E12">
            <w:pPr>
              <w:numPr>
                <w:ilvl w:val="0"/>
                <w:numId w:val="193"/>
              </w:numPr>
              <w:ind w:hanging="199"/>
              <w:contextualSpacing/>
            </w:pPr>
            <w:r>
              <w:rPr>
                <w:rFonts w:eastAsia="Arial"/>
                <w:sz w:val="16"/>
              </w:rPr>
              <w:t>空中モニタリングシステム</w:t>
            </w:r>
          </w:p>
          <w:p w14:paraId="25707D66" w14:textId="77777777" w:rsidR="00444658" w:rsidRDefault="00ED1E12">
            <w:pPr>
              <w:numPr>
                <w:ilvl w:val="0"/>
                <w:numId w:val="193"/>
              </w:numPr>
              <w:ind w:hanging="199"/>
              <w:contextualSpacing/>
            </w:pPr>
            <w:r>
              <w:rPr>
                <w:rFonts w:eastAsia="Arial"/>
                <w:sz w:val="16"/>
              </w:rPr>
              <w:t>第一者監査</w:t>
            </w:r>
          </w:p>
          <w:p w14:paraId="67877FAE" w14:textId="77777777" w:rsidR="00444658" w:rsidRDefault="00ED1E12">
            <w:pPr>
              <w:numPr>
                <w:ilvl w:val="0"/>
                <w:numId w:val="193"/>
              </w:numPr>
              <w:ind w:hanging="199"/>
              <w:contextualSpacing/>
            </w:pPr>
            <w:r>
              <w:rPr>
                <w:rFonts w:eastAsia="Arial"/>
                <w:sz w:val="16"/>
              </w:rPr>
              <w:t>第二者監査</w:t>
            </w:r>
          </w:p>
          <w:p w14:paraId="543A16F1" w14:textId="77777777" w:rsidR="00444658" w:rsidRDefault="00ED1E12">
            <w:pPr>
              <w:numPr>
                <w:ilvl w:val="0"/>
                <w:numId w:val="193"/>
              </w:numPr>
              <w:ind w:hanging="199"/>
              <w:contextualSpacing/>
            </w:pPr>
            <w:r>
              <w:rPr>
                <w:rFonts w:eastAsia="Arial"/>
                <w:sz w:val="16"/>
              </w:rPr>
              <w:t>第三者監査</w:t>
            </w:r>
          </w:p>
          <w:p w14:paraId="538F087F" w14:textId="77777777" w:rsidR="00444658" w:rsidRDefault="00ED1E12">
            <w:pPr>
              <w:numPr>
                <w:ilvl w:val="0"/>
                <w:numId w:val="19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145CE06"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DFD8682" w14:textId="77777777" w:rsidR="00444658" w:rsidRDefault="00ED1E12">
            <w:pPr>
              <w:pStyle w:val="td-p"/>
              <w:contextualSpacing w:val="0"/>
            </w:pPr>
            <w:r>
              <w:t>選択肢</w:t>
            </w:r>
            <w:r>
              <w:t>:</w:t>
            </w:r>
          </w:p>
          <w:p w14:paraId="621E0A42" w14:textId="77777777" w:rsidR="00444658" w:rsidRDefault="00ED1E12">
            <w:pPr>
              <w:numPr>
                <w:ilvl w:val="0"/>
                <w:numId w:val="194"/>
              </w:numPr>
              <w:ind w:hanging="199"/>
              <w:contextualSpacing/>
            </w:pPr>
            <w:r>
              <w:rPr>
                <w:rFonts w:eastAsia="Arial"/>
                <w:sz w:val="16"/>
              </w:rPr>
              <w:t>&lt;10%</w:t>
            </w:r>
          </w:p>
          <w:p w14:paraId="357C686F" w14:textId="77777777" w:rsidR="00444658" w:rsidRDefault="00ED1E12">
            <w:pPr>
              <w:numPr>
                <w:ilvl w:val="0"/>
                <w:numId w:val="194"/>
              </w:numPr>
              <w:ind w:hanging="199"/>
              <w:contextualSpacing/>
            </w:pPr>
            <w:r>
              <w:rPr>
                <w:rFonts w:eastAsia="Arial"/>
                <w:sz w:val="16"/>
              </w:rPr>
              <w:t>10</w:t>
            </w:r>
            <w:r>
              <w:rPr>
                <w:rFonts w:eastAsia="Arial"/>
                <w:sz w:val="16"/>
              </w:rPr>
              <w:t>～</w:t>
            </w:r>
            <w:r>
              <w:rPr>
                <w:rFonts w:eastAsia="Arial"/>
                <w:sz w:val="16"/>
              </w:rPr>
              <w:t>20%</w:t>
            </w:r>
          </w:p>
          <w:p w14:paraId="00BF37BB" w14:textId="77777777" w:rsidR="00444658" w:rsidRDefault="00ED1E12">
            <w:pPr>
              <w:numPr>
                <w:ilvl w:val="0"/>
                <w:numId w:val="194"/>
              </w:numPr>
              <w:ind w:hanging="199"/>
              <w:contextualSpacing/>
            </w:pPr>
            <w:r>
              <w:rPr>
                <w:rFonts w:eastAsia="Arial"/>
                <w:sz w:val="16"/>
              </w:rPr>
              <w:t>21</w:t>
            </w:r>
            <w:r>
              <w:rPr>
                <w:rFonts w:eastAsia="Arial"/>
                <w:sz w:val="16"/>
              </w:rPr>
              <w:t>～</w:t>
            </w:r>
            <w:r>
              <w:rPr>
                <w:rFonts w:eastAsia="Arial"/>
                <w:sz w:val="16"/>
              </w:rPr>
              <w:t>30%</w:t>
            </w:r>
          </w:p>
          <w:p w14:paraId="42C9A666" w14:textId="77777777" w:rsidR="00444658" w:rsidRDefault="00ED1E12">
            <w:pPr>
              <w:numPr>
                <w:ilvl w:val="0"/>
                <w:numId w:val="194"/>
              </w:numPr>
              <w:ind w:hanging="199"/>
              <w:contextualSpacing/>
            </w:pPr>
            <w:r>
              <w:rPr>
                <w:rFonts w:eastAsia="Arial"/>
                <w:sz w:val="16"/>
              </w:rPr>
              <w:t>31</w:t>
            </w:r>
            <w:r>
              <w:rPr>
                <w:rFonts w:eastAsia="Arial"/>
                <w:sz w:val="16"/>
              </w:rPr>
              <w:t>～</w:t>
            </w:r>
            <w:r>
              <w:rPr>
                <w:rFonts w:eastAsia="Arial"/>
                <w:sz w:val="16"/>
              </w:rPr>
              <w:t>40%</w:t>
            </w:r>
          </w:p>
          <w:p w14:paraId="4D016A00" w14:textId="77777777" w:rsidR="00444658" w:rsidRDefault="00ED1E12">
            <w:pPr>
              <w:numPr>
                <w:ilvl w:val="0"/>
                <w:numId w:val="194"/>
              </w:numPr>
              <w:ind w:hanging="199"/>
              <w:contextualSpacing/>
            </w:pPr>
            <w:r>
              <w:rPr>
                <w:rFonts w:eastAsia="Arial"/>
                <w:sz w:val="16"/>
              </w:rPr>
              <w:t>41</w:t>
            </w:r>
            <w:r>
              <w:rPr>
                <w:rFonts w:eastAsia="Arial"/>
                <w:sz w:val="16"/>
              </w:rPr>
              <w:t>～</w:t>
            </w:r>
            <w:r>
              <w:rPr>
                <w:rFonts w:eastAsia="Arial"/>
                <w:sz w:val="16"/>
              </w:rPr>
              <w:t>50%</w:t>
            </w:r>
          </w:p>
          <w:p w14:paraId="4A4C6A3A" w14:textId="77777777" w:rsidR="00444658" w:rsidRDefault="00ED1E12">
            <w:pPr>
              <w:numPr>
                <w:ilvl w:val="0"/>
                <w:numId w:val="194"/>
              </w:numPr>
              <w:ind w:hanging="199"/>
              <w:contextualSpacing/>
            </w:pPr>
            <w:r>
              <w:rPr>
                <w:rFonts w:eastAsia="Arial"/>
                <w:sz w:val="16"/>
              </w:rPr>
              <w:t>51</w:t>
            </w:r>
            <w:r>
              <w:rPr>
                <w:rFonts w:eastAsia="Arial"/>
                <w:sz w:val="16"/>
              </w:rPr>
              <w:t>～</w:t>
            </w:r>
            <w:r>
              <w:rPr>
                <w:rFonts w:eastAsia="Arial"/>
                <w:sz w:val="16"/>
              </w:rPr>
              <w:t>60%</w:t>
            </w:r>
          </w:p>
          <w:p w14:paraId="7093FFF2" w14:textId="77777777" w:rsidR="00444658" w:rsidRDefault="00ED1E12">
            <w:pPr>
              <w:numPr>
                <w:ilvl w:val="0"/>
                <w:numId w:val="194"/>
              </w:numPr>
              <w:ind w:hanging="199"/>
              <w:contextualSpacing/>
            </w:pPr>
            <w:r>
              <w:rPr>
                <w:rFonts w:eastAsia="Arial"/>
                <w:sz w:val="16"/>
              </w:rPr>
              <w:t>61</w:t>
            </w:r>
            <w:r>
              <w:rPr>
                <w:rFonts w:eastAsia="Arial"/>
                <w:sz w:val="16"/>
              </w:rPr>
              <w:t>～</w:t>
            </w:r>
            <w:r>
              <w:rPr>
                <w:rFonts w:eastAsia="Arial"/>
                <w:sz w:val="16"/>
              </w:rPr>
              <w:t>70%</w:t>
            </w:r>
          </w:p>
          <w:p w14:paraId="78CECEB0" w14:textId="77777777" w:rsidR="00444658" w:rsidRDefault="00ED1E12">
            <w:pPr>
              <w:numPr>
                <w:ilvl w:val="0"/>
                <w:numId w:val="194"/>
              </w:numPr>
              <w:ind w:hanging="199"/>
              <w:contextualSpacing/>
            </w:pPr>
            <w:r>
              <w:rPr>
                <w:rFonts w:eastAsia="Arial"/>
                <w:sz w:val="16"/>
              </w:rPr>
              <w:t>71</w:t>
            </w:r>
            <w:r>
              <w:rPr>
                <w:rFonts w:eastAsia="Arial"/>
                <w:sz w:val="16"/>
              </w:rPr>
              <w:t>～</w:t>
            </w:r>
            <w:r>
              <w:rPr>
                <w:rFonts w:eastAsia="Arial"/>
                <w:sz w:val="16"/>
              </w:rPr>
              <w:t>80%</w:t>
            </w:r>
          </w:p>
          <w:p w14:paraId="30DC25CF" w14:textId="77777777" w:rsidR="00444658" w:rsidRDefault="00ED1E12">
            <w:pPr>
              <w:numPr>
                <w:ilvl w:val="0"/>
                <w:numId w:val="194"/>
              </w:numPr>
              <w:ind w:hanging="199"/>
              <w:contextualSpacing/>
            </w:pPr>
            <w:r>
              <w:rPr>
                <w:rFonts w:eastAsia="Arial"/>
                <w:sz w:val="16"/>
              </w:rPr>
              <w:t>81</w:t>
            </w:r>
            <w:r>
              <w:rPr>
                <w:rFonts w:eastAsia="Arial"/>
                <w:sz w:val="16"/>
              </w:rPr>
              <w:t>～</w:t>
            </w:r>
            <w:r>
              <w:rPr>
                <w:rFonts w:eastAsia="Arial"/>
                <w:sz w:val="16"/>
              </w:rPr>
              <w:t>90%</w:t>
            </w:r>
          </w:p>
          <w:p w14:paraId="08A33106" w14:textId="77777777" w:rsidR="00444658" w:rsidRDefault="00ED1E12">
            <w:pPr>
              <w:numPr>
                <w:ilvl w:val="0"/>
                <w:numId w:val="194"/>
              </w:numPr>
              <w:ind w:hanging="199"/>
              <w:contextualSpacing/>
            </w:pPr>
            <w:r>
              <w:rPr>
                <w:rFonts w:eastAsia="Arial"/>
                <w:sz w:val="16"/>
              </w:rPr>
              <w:t>91</w:t>
            </w:r>
            <w:r>
              <w:rPr>
                <w:rFonts w:eastAsia="Arial"/>
                <w:sz w:val="16"/>
              </w:rPr>
              <w:t>～</w:t>
            </w:r>
            <w:r>
              <w:rPr>
                <w:rFonts w:eastAsia="Arial"/>
                <w:sz w:val="16"/>
              </w:rPr>
              <w:t>99%</w:t>
            </w:r>
          </w:p>
          <w:p w14:paraId="779C56D8" w14:textId="77777777" w:rsidR="00444658" w:rsidRDefault="00ED1E12">
            <w:pPr>
              <w:numPr>
                <w:ilvl w:val="0"/>
                <w:numId w:val="194"/>
              </w:numPr>
              <w:ind w:hanging="199"/>
              <w:contextualSpacing/>
            </w:pPr>
            <w:r>
              <w:rPr>
                <w:rFonts w:eastAsia="Arial"/>
                <w:sz w:val="16"/>
              </w:rPr>
              <w:t>100%</w:t>
            </w:r>
          </w:p>
          <w:p w14:paraId="43BC87FE" w14:textId="77777777" w:rsidR="00444658" w:rsidRDefault="00ED1E12">
            <w:pPr>
              <w:numPr>
                <w:ilvl w:val="0"/>
                <w:numId w:val="194"/>
              </w:numPr>
              <w:ind w:hanging="199"/>
              <w:contextualSpacing/>
            </w:pPr>
            <w:r>
              <w:rPr>
                <w:rFonts w:eastAsia="Arial"/>
                <w:sz w:val="16"/>
              </w:rPr>
              <w:t>不明</w:t>
            </w:r>
          </w:p>
          <w:p w14:paraId="32B9E7ED"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10341F8" w14:textId="77777777" w:rsidR="00444658" w:rsidRDefault="00ED1E12">
            <w:pPr>
              <w:pStyle w:val="td-p"/>
              <w:contextualSpacing w:val="0"/>
            </w:pPr>
            <w:r>
              <w:t>文章記入欄</w:t>
            </w:r>
            <w:r>
              <w:t>[</w:t>
            </w:r>
            <w:r>
              <w:t>最大</w:t>
            </w:r>
            <w:r>
              <w:t>2,400</w:t>
            </w:r>
            <w:r>
              <w:t>文字</w:t>
            </w:r>
            <w:r>
              <w:t>]</w:t>
            </w:r>
          </w:p>
          <w:p w14:paraId="15069CE4" w14:textId="77777777" w:rsidR="00444658" w:rsidRDefault="00444658">
            <w:pPr>
              <w:rPr>
                <w:sz w:val="1"/>
              </w:rPr>
            </w:pPr>
          </w:p>
        </w:tc>
      </w:tr>
    </w:tbl>
    <w:p w14:paraId="3750056E" w14:textId="77777777" w:rsidR="00444658" w:rsidRDefault="00444658"/>
    <w:p w14:paraId="13ED2D52" w14:textId="77777777" w:rsidR="00444658" w:rsidRDefault="00ED1E12">
      <w:r>
        <w:rPr>
          <w:sz w:val="22"/>
        </w:rPr>
        <w:t>[</w:t>
      </w:r>
      <w:r>
        <w:rPr>
          <w:sz w:val="22"/>
        </w:rPr>
        <w:t>回答行を追加</w:t>
      </w:r>
      <w:r>
        <w:rPr>
          <w:sz w:val="22"/>
        </w:rPr>
        <w:t>]</w:t>
      </w:r>
    </w:p>
    <w:p w14:paraId="0CF06CE6" w14:textId="77777777" w:rsidR="00444658" w:rsidRDefault="00ED1E12">
      <w:r>
        <w:rPr>
          <w:sz w:val="22"/>
        </w:rPr>
        <w:t xml:space="preserve">* </w:t>
      </w:r>
      <w:r>
        <w:rPr>
          <w:sz w:val="22"/>
        </w:rPr>
        <w:t>質問</w:t>
      </w:r>
      <w:r>
        <w:rPr>
          <w:sz w:val="22"/>
        </w:rPr>
        <w:t>F0.4</w:t>
      </w:r>
      <w:r>
        <w:rPr>
          <w:sz w:val="22"/>
        </w:rPr>
        <w:t>で</w:t>
      </w:r>
      <w:r>
        <w:rPr>
          <w:sz w:val="22"/>
        </w:rPr>
        <w:t>[</w:t>
      </w:r>
      <w:r>
        <w:rPr>
          <w:sz w:val="22"/>
        </w:rPr>
        <w:t>生産</w:t>
      </w:r>
      <w:r>
        <w:rPr>
          <w:sz w:val="22"/>
        </w:rPr>
        <w:t>]</w:t>
      </w:r>
      <w:r>
        <w:rPr>
          <w:sz w:val="22"/>
        </w:rPr>
        <w:t>を選択した場合にのみ表示されます。</w:t>
      </w:r>
    </w:p>
    <w:p w14:paraId="7E8E5951" w14:textId="77777777" w:rsidR="00444658" w:rsidRDefault="00ED1E12">
      <w:r>
        <w:rPr>
          <w:sz w:val="22"/>
        </w:rPr>
        <w:t xml:space="preserve">** </w:t>
      </w:r>
      <w:r>
        <w:rPr>
          <w:sz w:val="22"/>
        </w:rPr>
        <w:t>質問</w:t>
      </w:r>
      <w:r>
        <w:rPr>
          <w:sz w:val="22"/>
        </w:rPr>
        <w:t>F0.4</w:t>
      </w:r>
      <w:r>
        <w:rPr>
          <w:sz w:val="22"/>
        </w:rPr>
        <w:t>で</w:t>
      </w:r>
      <w:r>
        <w:rPr>
          <w:sz w:val="22"/>
        </w:rPr>
        <w:t>[</w:t>
      </w:r>
      <w:r>
        <w:rPr>
          <w:sz w:val="22"/>
        </w:rPr>
        <w:t>加工</w:t>
      </w:r>
      <w:r>
        <w:rPr>
          <w:sz w:val="22"/>
        </w:rPr>
        <w:t>]</w:t>
      </w:r>
      <w:r>
        <w:rPr>
          <w:sz w:val="22"/>
        </w:rPr>
        <w:t>、</w:t>
      </w:r>
      <w:r>
        <w:rPr>
          <w:sz w:val="22"/>
        </w:rPr>
        <w:t>[</w:t>
      </w:r>
      <w:r>
        <w:rPr>
          <w:sz w:val="22"/>
        </w:rPr>
        <w:t>取引</w:t>
      </w:r>
      <w:r>
        <w:rPr>
          <w:sz w:val="22"/>
        </w:rPr>
        <w:t>]</w:t>
      </w:r>
      <w:r>
        <w:rPr>
          <w:sz w:val="22"/>
        </w:rPr>
        <w:t>、</w:t>
      </w:r>
      <w:r>
        <w:rPr>
          <w:sz w:val="22"/>
        </w:rPr>
        <w:t>[</w:t>
      </w:r>
      <w:r>
        <w:rPr>
          <w:sz w:val="22"/>
        </w:rPr>
        <w:t>製造</w:t>
      </w:r>
      <w:r>
        <w:rPr>
          <w:sz w:val="22"/>
        </w:rPr>
        <w:t>]</w:t>
      </w:r>
      <w:r>
        <w:rPr>
          <w:sz w:val="22"/>
        </w:rPr>
        <w:t>、または</w:t>
      </w:r>
      <w:r>
        <w:rPr>
          <w:sz w:val="22"/>
        </w:rPr>
        <w:t>[</w:t>
      </w:r>
      <w:r>
        <w:rPr>
          <w:sz w:val="22"/>
        </w:rPr>
        <w:t>販売</w:t>
      </w:r>
      <w:r>
        <w:rPr>
          <w:sz w:val="22"/>
        </w:rPr>
        <w:t>]</w:t>
      </w:r>
      <w:r>
        <w:rPr>
          <w:sz w:val="22"/>
        </w:rPr>
        <w:t>を選択した場合にのみ表示されます。</w:t>
      </w:r>
    </w:p>
    <w:p w14:paraId="3605673F" w14:textId="77777777" w:rsidR="00444658" w:rsidRDefault="00ED1E12">
      <w:r>
        <w:rPr>
          <w:sz w:val="22"/>
        </w:rPr>
        <w:t xml:space="preserve">*** </w:t>
      </w:r>
      <w:r>
        <w:rPr>
          <w:sz w:val="22"/>
        </w:rPr>
        <w:t>列</w:t>
      </w:r>
      <w:r>
        <w:rPr>
          <w:sz w:val="22"/>
        </w:rPr>
        <w:t>6[...</w:t>
      </w:r>
      <w:r>
        <w:rPr>
          <w:sz w:val="22"/>
        </w:rPr>
        <w:t>システムを導入していますか</w:t>
      </w:r>
      <w:r>
        <w:rPr>
          <w:sz w:val="22"/>
        </w:rPr>
        <w:t>?]</w:t>
      </w:r>
      <w:r>
        <w:rPr>
          <w:sz w:val="22"/>
        </w:rPr>
        <w:t>で「はい」を選択した場合のみ、列が表示されます。</w:t>
      </w:r>
    </w:p>
    <w:p w14:paraId="0856A83E" w14:textId="77777777" w:rsidR="00444658" w:rsidRDefault="00ED1E12">
      <w:r>
        <w:rPr>
          <w:sz w:val="22"/>
        </w:rPr>
        <w:t xml:space="preserve">† </w:t>
      </w:r>
      <w:r>
        <w:rPr>
          <w:sz w:val="22"/>
        </w:rPr>
        <w:t>列</w:t>
      </w:r>
      <w:r>
        <w:rPr>
          <w:sz w:val="22"/>
        </w:rPr>
        <w:t>3[</w:t>
      </w:r>
      <w:r>
        <w:rPr>
          <w:sz w:val="22"/>
        </w:rPr>
        <w:t>基準の種類</w:t>
      </w:r>
      <w:r>
        <w:rPr>
          <w:sz w:val="22"/>
        </w:rPr>
        <w:t>]</w:t>
      </w:r>
      <w:r>
        <w:rPr>
          <w:sz w:val="22"/>
        </w:rPr>
        <w:t>で</w:t>
      </w:r>
      <w:r>
        <w:rPr>
          <w:sz w:val="22"/>
        </w:rPr>
        <w:t>[</w:t>
      </w:r>
      <w:r>
        <w:rPr>
          <w:sz w:val="22"/>
        </w:rPr>
        <w:t>調達</w:t>
      </w:r>
      <w:r>
        <w:rPr>
          <w:sz w:val="22"/>
        </w:rPr>
        <w:t>]</w:t>
      </w:r>
      <w:r>
        <w:rPr>
          <w:sz w:val="22"/>
        </w:rPr>
        <w:t>を選択した場合のみ、列が表示されます。</w:t>
      </w:r>
    </w:p>
    <w:p w14:paraId="7F810984" w14:textId="77777777" w:rsidR="00444658" w:rsidRDefault="00444658">
      <w:pPr>
        <w:pBdr>
          <w:top w:val="single" w:sz="4" w:space="1" w:color="9099A0"/>
        </w:pBdr>
      </w:pPr>
    </w:p>
    <w:p w14:paraId="14571999" w14:textId="77777777" w:rsidR="00444658" w:rsidRDefault="00ED1E12">
      <w:pPr>
        <w:pStyle w:val="h2"/>
        <w:contextualSpacing w:val="0"/>
      </w:pPr>
      <w:r>
        <w:t>協働</w:t>
      </w:r>
    </w:p>
    <w:p w14:paraId="6C7DB3CF" w14:textId="77777777" w:rsidR="00444658" w:rsidRDefault="00444658">
      <w:pPr>
        <w:pBdr>
          <w:top w:val="single" w:sz="4" w:space="1" w:color="9099A0"/>
        </w:pBdr>
      </w:pPr>
    </w:p>
    <w:p w14:paraId="2D67F301" w14:textId="77777777" w:rsidR="00444658" w:rsidRDefault="00444658">
      <w:pPr>
        <w:pBdr>
          <w:top w:val="single" w:sz="4" w:space="1" w:color="9099A0"/>
        </w:pBdr>
      </w:pPr>
    </w:p>
    <w:p w14:paraId="07E228EF" w14:textId="77777777" w:rsidR="00444658" w:rsidRDefault="00ED1E12">
      <w:pPr>
        <w:pStyle w:val="h3"/>
        <w:contextualSpacing w:val="0"/>
      </w:pPr>
      <w:r>
        <w:t xml:space="preserve">(F6.6) </w:t>
      </w:r>
      <w:r>
        <w:t>森林伐採</w:t>
      </w:r>
      <w:r>
        <w:t>/</w:t>
      </w:r>
      <w:r>
        <w:t>森林劣化の削減または排除を目標とするベストプラクティスを奨励および支援するために小規模農家と協働していますか</w:t>
      </w:r>
      <w:r>
        <w:t>?</w:t>
      </w:r>
    </w:p>
    <w:p w14:paraId="0A491BD0" w14:textId="77777777" w:rsidR="00444658" w:rsidRDefault="00ED1E12">
      <w:pPr>
        <w:pStyle w:val="h3"/>
        <w:contextualSpacing w:val="0"/>
      </w:pPr>
      <w:r>
        <w:t>他質問との関連</w:t>
      </w:r>
    </w:p>
    <w:p w14:paraId="31BCBCE0" w14:textId="77777777" w:rsidR="00444658" w:rsidRDefault="00ED1E12">
      <w:r>
        <w:rPr>
          <w:sz w:val="22"/>
        </w:rPr>
        <w:t>F0.4</w:t>
      </w:r>
      <w:r>
        <w:rPr>
          <w:sz w:val="22"/>
        </w:rPr>
        <w:t>の回答で「生産」、「加工」、および</w:t>
      </w:r>
      <w:r>
        <w:rPr>
          <w:sz w:val="22"/>
        </w:rPr>
        <w:t>/</w:t>
      </w:r>
      <w:r>
        <w:rPr>
          <w:sz w:val="22"/>
        </w:rPr>
        <w:t>または「取引」を選択した場合にの</w:t>
      </w:r>
      <w:r>
        <w:rPr>
          <w:sz w:val="22"/>
        </w:rPr>
        <w:t>み、この質問が表示されます。</w:t>
      </w:r>
      <w:r>
        <w:rPr>
          <w:sz w:val="22"/>
        </w:rPr>
        <w:t xml:space="preserve"> </w:t>
      </w:r>
    </w:p>
    <w:p w14:paraId="30A6ADB3" w14:textId="77777777" w:rsidR="00444658" w:rsidRDefault="00ED1E12">
      <w:pPr>
        <w:pStyle w:val="h3"/>
        <w:contextualSpacing w:val="0"/>
      </w:pPr>
      <w:r>
        <w:t>2018</w:t>
      </w:r>
      <w:r>
        <w:t>年からの変更点</w:t>
      </w:r>
    </w:p>
    <w:p w14:paraId="05627B15" w14:textId="77777777" w:rsidR="00444658" w:rsidRDefault="00ED1E12">
      <w:r>
        <w:rPr>
          <w:sz w:val="22"/>
        </w:rPr>
        <w:t>修正あり</w:t>
      </w:r>
      <w:r>
        <w:rPr>
          <w:sz w:val="22"/>
        </w:rPr>
        <w:t xml:space="preserve"> </w:t>
      </w:r>
    </w:p>
    <w:p w14:paraId="2E1879F2" w14:textId="77777777" w:rsidR="00444658" w:rsidRDefault="00ED1E12">
      <w:pPr>
        <w:pStyle w:val="h3"/>
        <w:contextualSpacing w:val="0"/>
      </w:pPr>
      <w:r>
        <w:t>他のフレームワークとの関連</w:t>
      </w:r>
    </w:p>
    <w:p w14:paraId="7C0AFDEB" w14:textId="77777777" w:rsidR="00444658" w:rsidRDefault="00ED1E12">
      <w:pPr>
        <w:pStyle w:val="h4"/>
        <w:contextualSpacing w:val="0"/>
      </w:pPr>
      <w:r>
        <w:t>SDG</w:t>
      </w:r>
    </w:p>
    <w:p w14:paraId="4CBC2BBD" w14:textId="77777777" w:rsidR="00444658" w:rsidRDefault="00ED1E12">
      <w:r>
        <w:rPr>
          <w:sz w:val="22"/>
        </w:rPr>
        <w:t>目標</w:t>
      </w:r>
      <w:r>
        <w:rPr>
          <w:sz w:val="22"/>
        </w:rPr>
        <w:t>12:</w:t>
      </w:r>
      <w:r>
        <w:rPr>
          <w:sz w:val="22"/>
        </w:rPr>
        <w:t>つくる責任つかう責任</w:t>
      </w:r>
      <w:r>
        <w:rPr>
          <w:sz w:val="22"/>
        </w:rPr>
        <w:t xml:space="preserve"> </w:t>
      </w:r>
    </w:p>
    <w:p w14:paraId="69E6C5CD" w14:textId="77777777" w:rsidR="00444658" w:rsidRDefault="00ED1E12">
      <w:r>
        <w:rPr>
          <w:sz w:val="22"/>
        </w:rPr>
        <w:t>目標</w:t>
      </w:r>
      <w:r>
        <w:rPr>
          <w:sz w:val="22"/>
        </w:rPr>
        <w:t>13:</w:t>
      </w:r>
      <w:r>
        <w:rPr>
          <w:sz w:val="22"/>
        </w:rPr>
        <w:t>気候変動に具体的な対策を</w:t>
      </w:r>
      <w:r>
        <w:rPr>
          <w:sz w:val="22"/>
        </w:rPr>
        <w:t xml:space="preserve"> </w:t>
      </w:r>
    </w:p>
    <w:p w14:paraId="553F4900" w14:textId="77777777" w:rsidR="00444658" w:rsidRDefault="00ED1E12">
      <w:r>
        <w:rPr>
          <w:sz w:val="22"/>
        </w:rPr>
        <w:t>目標</w:t>
      </w:r>
      <w:r>
        <w:rPr>
          <w:sz w:val="22"/>
        </w:rPr>
        <w:t>15:</w:t>
      </w:r>
      <w:r>
        <w:rPr>
          <w:sz w:val="22"/>
        </w:rPr>
        <w:t>陸の豊かさを守ろう</w:t>
      </w:r>
      <w:r>
        <w:rPr>
          <w:sz w:val="22"/>
        </w:rPr>
        <w:t xml:space="preserve"> </w:t>
      </w:r>
    </w:p>
    <w:p w14:paraId="77E064AE" w14:textId="77777777" w:rsidR="00444658" w:rsidRDefault="00ED1E12">
      <w:pPr>
        <w:pStyle w:val="h4"/>
        <w:contextualSpacing w:val="0"/>
      </w:pPr>
      <w:r>
        <w:t>AFi</w:t>
      </w:r>
    </w:p>
    <w:p w14:paraId="768365B0" w14:textId="77777777" w:rsidR="00444658" w:rsidRDefault="00ED1E12">
      <w:r>
        <w:rPr>
          <w:sz w:val="22"/>
        </w:rPr>
        <w:t>コア原則</w:t>
      </w:r>
      <w:r>
        <w:rPr>
          <w:sz w:val="22"/>
        </w:rPr>
        <w:t>3:</w:t>
      </w:r>
      <w:r>
        <w:rPr>
          <w:sz w:val="22"/>
        </w:rPr>
        <w:t>サプライチェーンコンプライアンスのための管理</w:t>
      </w:r>
      <w:r>
        <w:rPr>
          <w:sz w:val="22"/>
        </w:rPr>
        <w:t xml:space="preserve"> </w:t>
      </w:r>
    </w:p>
    <w:p w14:paraId="29E10228" w14:textId="77777777" w:rsidR="00444658" w:rsidRDefault="00ED1E12">
      <w:r>
        <w:rPr>
          <w:sz w:val="22"/>
        </w:rPr>
        <w:t>コア原則</w:t>
      </w:r>
      <w:r>
        <w:rPr>
          <w:sz w:val="22"/>
        </w:rPr>
        <w:t>7:</w:t>
      </w:r>
      <w:r>
        <w:rPr>
          <w:sz w:val="22"/>
        </w:rPr>
        <w:t>対外関係、ステークホルダーの協働、および集団的アクション</w:t>
      </w:r>
    </w:p>
    <w:p w14:paraId="381C7DB1" w14:textId="77777777" w:rsidR="00444658" w:rsidRDefault="00ED1E12">
      <w:pPr>
        <w:pStyle w:val="h3"/>
        <w:contextualSpacing w:val="0"/>
      </w:pPr>
      <w:r>
        <w:t>回答形式</w:t>
      </w:r>
    </w:p>
    <w:p w14:paraId="380EBBE1"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6A8658E4"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284A72A4"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4B1CD77E" w14:textId="77777777" w:rsidR="00444658" w:rsidRDefault="00ED1E12">
            <w:pPr>
              <w:rPr>
                <w:b/>
                <w:color w:val="FFFFFF"/>
                <w:sz w:val="16"/>
              </w:rPr>
            </w:pPr>
            <w:r>
              <w:rPr>
                <w:rFonts w:eastAsia="Arial"/>
                <w:b/>
                <w:color w:val="FFFFFF"/>
                <w:sz w:val="16"/>
              </w:rPr>
              <w:t>小規模農家と協働していますか</w:t>
            </w:r>
            <w:r>
              <w:rPr>
                <w:rFonts w:eastAsia="Arial"/>
                <w:b/>
                <w:color w:val="FFFFFF"/>
                <w:sz w:val="16"/>
              </w:rPr>
              <w:t>?</w:t>
            </w:r>
          </w:p>
        </w:tc>
        <w:tc>
          <w:tcPr>
            <w:tcW w:w="3643" w:type="dxa"/>
            <w:shd w:val="clear" w:color="auto" w:fill="00775A"/>
            <w:tcMar>
              <w:top w:w="100" w:type="dxa"/>
              <w:left w:w="100" w:type="dxa"/>
              <w:bottom w:w="100" w:type="dxa"/>
              <w:right w:w="100" w:type="dxa"/>
            </w:tcMar>
          </w:tcPr>
          <w:p w14:paraId="2C83D56A" w14:textId="77777777" w:rsidR="00444658" w:rsidRDefault="00ED1E12">
            <w:pPr>
              <w:rPr>
                <w:b/>
                <w:color w:val="FFFFFF"/>
                <w:sz w:val="16"/>
              </w:rPr>
            </w:pPr>
            <w:r>
              <w:rPr>
                <w:rFonts w:eastAsia="Arial"/>
                <w:b/>
                <w:color w:val="FFFFFF"/>
                <w:sz w:val="16"/>
              </w:rPr>
              <w:t>小規模農家との協働の方法</w:t>
            </w:r>
            <w:r>
              <w:rPr>
                <w:rFonts w:eastAsia="Arial"/>
                <w:b/>
                <w:color w:val="FFFFFF"/>
                <w:sz w:val="16"/>
              </w:rPr>
              <w:t>*</w:t>
            </w:r>
          </w:p>
        </w:tc>
        <w:tc>
          <w:tcPr>
            <w:tcW w:w="3643" w:type="dxa"/>
            <w:shd w:val="clear" w:color="auto" w:fill="00775A"/>
            <w:tcMar>
              <w:top w:w="100" w:type="dxa"/>
              <w:left w:w="100" w:type="dxa"/>
              <w:bottom w:w="100" w:type="dxa"/>
              <w:right w:w="100" w:type="dxa"/>
            </w:tcMar>
          </w:tcPr>
          <w:p w14:paraId="589F18C6" w14:textId="77777777" w:rsidR="00444658" w:rsidRDefault="00ED1E12">
            <w:pPr>
              <w:rPr>
                <w:b/>
                <w:color w:val="FFFFFF"/>
                <w:sz w:val="16"/>
              </w:rPr>
            </w:pPr>
            <w:r>
              <w:rPr>
                <w:rFonts w:eastAsia="Arial"/>
                <w:b/>
                <w:color w:val="FFFFFF"/>
                <w:sz w:val="16"/>
              </w:rPr>
              <w:t>説明してください</w:t>
            </w:r>
          </w:p>
        </w:tc>
      </w:tr>
      <w:tr w:rsidR="00444658" w14:paraId="278EAABD"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F0D116C" w14:textId="77777777" w:rsidR="00444658" w:rsidRDefault="00444658">
            <w:pPr>
              <w:rPr>
                <w:sz w:val="1"/>
              </w:rPr>
            </w:pPr>
          </w:p>
          <w:p w14:paraId="736239F8" w14:textId="77777777" w:rsidR="00444658" w:rsidRDefault="00ED1E12">
            <w:pPr>
              <w:pStyle w:val="td-p"/>
              <w:contextualSpacing w:val="0"/>
            </w:pPr>
            <w:r>
              <w:t>F0.5</w:t>
            </w:r>
            <w:r>
              <w:t>で選択した森林リスク・コモディティから自動入力</w:t>
            </w:r>
          </w:p>
          <w:p w14:paraId="1A56C1D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D578B42" w14:textId="77777777" w:rsidR="00444658" w:rsidRDefault="00444658">
            <w:pPr>
              <w:rPr>
                <w:sz w:val="1"/>
              </w:rPr>
            </w:pPr>
          </w:p>
          <w:p w14:paraId="72862C41" w14:textId="77777777" w:rsidR="00444658" w:rsidRDefault="00ED1E12">
            <w:pPr>
              <w:pStyle w:val="td-p"/>
              <w:contextualSpacing w:val="0"/>
            </w:pPr>
            <w:r>
              <w:t>選択肢</w:t>
            </w:r>
            <w:r>
              <w:t>:</w:t>
            </w:r>
          </w:p>
          <w:p w14:paraId="205CAC2E" w14:textId="77777777" w:rsidR="00444658" w:rsidRDefault="00444658">
            <w:pPr>
              <w:rPr>
                <w:sz w:val="1"/>
              </w:rPr>
            </w:pPr>
          </w:p>
          <w:p w14:paraId="1E463036" w14:textId="77777777" w:rsidR="00444658" w:rsidRDefault="00ED1E12">
            <w:pPr>
              <w:numPr>
                <w:ilvl w:val="0"/>
                <w:numId w:val="195"/>
              </w:numPr>
              <w:ind w:hanging="199"/>
              <w:contextualSpacing/>
            </w:pPr>
            <w:r>
              <w:rPr>
                <w:rFonts w:eastAsia="Arial"/>
                <w:sz w:val="16"/>
              </w:rPr>
              <w:t>はい、小規模農家と協働している</w:t>
            </w:r>
          </w:p>
          <w:p w14:paraId="05B456BF" w14:textId="77777777" w:rsidR="00444658" w:rsidRDefault="00ED1E12">
            <w:pPr>
              <w:numPr>
                <w:ilvl w:val="0"/>
                <w:numId w:val="195"/>
              </w:numPr>
              <w:ind w:hanging="199"/>
              <w:contextualSpacing/>
            </w:pPr>
            <w:r>
              <w:rPr>
                <w:rFonts w:eastAsia="Arial"/>
                <w:sz w:val="16"/>
              </w:rPr>
              <w:t>いいえ、小規模農家とは協働していない</w:t>
            </w:r>
          </w:p>
          <w:p w14:paraId="727089AB" w14:textId="77777777" w:rsidR="00444658" w:rsidRDefault="00ED1E12">
            <w:pPr>
              <w:numPr>
                <w:ilvl w:val="0"/>
                <w:numId w:val="195"/>
              </w:numPr>
              <w:ind w:hanging="199"/>
              <w:contextualSpacing/>
            </w:pPr>
            <w:r>
              <w:rPr>
                <w:rFonts w:eastAsia="Arial"/>
                <w:sz w:val="16"/>
              </w:rPr>
              <w:t>該当なし</w:t>
            </w:r>
          </w:p>
          <w:p w14:paraId="625E4C5F" w14:textId="77777777" w:rsidR="00444658" w:rsidRDefault="00444658">
            <w:pPr>
              <w:rPr>
                <w:sz w:val="1"/>
              </w:rPr>
            </w:pPr>
          </w:p>
          <w:p w14:paraId="56A4BE0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91B6432" w14:textId="77777777" w:rsidR="00444658" w:rsidRDefault="00ED1E12">
            <w:pPr>
              <w:pStyle w:val="td-p"/>
              <w:contextualSpacing w:val="0"/>
            </w:pPr>
            <w:r>
              <w:t>該当するものをすべて選択してください</w:t>
            </w:r>
            <w:r>
              <w:t>:</w:t>
            </w:r>
          </w:p>
          <w:p w14:paraId="7ADF8E7A" w14:textId="77777777" w:rsidR="00444658" w:rsidRDefault="00444658">
            <w:pPr>
              <w:rPr>
                <w:sz w:val="1"/>
              </w:rPr>
            </w:pPr>
          </w:p>
          <w:p w14:paraId="6D69E6FD" w14:textId="77777777" w:rsidR="00444658" w:rsidRDefault="00444658">
            <w:pPr>
              <w:rPr>
                <w:sz w:val="1"/>
              </w:rPr>
            </w:pPr>
          </w:p>
          <w:p w14:paraId="12CF5DBE" w14:textId="77777777" w:rsidR="00444658" w:rsidRDefault="00ED1E12">
            <w:pPr>
              <w:numPr>
                <w:ilvl w:val="0"/>
                <w:numId w:val="196"/>
              </w:numPr>
              <w:ind w:hanging="199"/>
              <w:contextualSpacing/>
            </w:pPr>
            <w:r>
              <w:rPr>
                <w:rFonts w:eastAsia="Arial"/>
                <w:sz w:val="16"/>
              </w:rPr>
              <w:t>生産者への直接トレーニング</w:t>
            </w:r>
            <w:r>
              <w:rPr>
                <w:rFonts w:eastAsia="Arial"/>
                <w:sz w:val="16"/>
              </w:rPr>
              <w:t xml:space="preserve"> </w:t>
            </w:r>
            <w:r>
              <w:rPr>
                <w:rFonts w:eastAsia="Arial"/>
                <w:sz w:val="16"/>
              </w:rPr>
              <w:t>の提供</w:t>
            </w:r>
          </w:p>
          <w:p w14:paraId="384BEFCE" w14:textId="77777777" w:rsidR="00444658" w:rsidRDefault="00ED1E12">
            <w:pPr>
              <w:numPr>
                <w:ilvl w:val="0"/>
                <w:numId w:val="196"/>
              </w:numPr>
              <w:ind w:hanging="199"/>
              <w:contextualSpacing/>
            </w:pPr>
            <w:r>
              <w:rPr>
                <w:rFonts w:eastAsia="Arial"/>
                <w:sz w:val="16"/>
              </w:rPr>
              <w:t>地方機関との協働</w:t>
            </w:r>
          </w:p>
          <w:p w14:paraId="543B8B00" w14:textId="77777777" w:rsidR="00444658" w:rsidRDefault="00ED1E12">
            <w:pPr>
              <w:numPr>
                <w:ilvl w:val="0"/>
                <w:numId w:val="196"/>
              </w:numPr>
              <w:ind w:hanging="199"/>
              <w:contextualSpacing/>
            </w:pPr>
            <w:r>
              <w:rPr>
                <w:rFonts w:eastAsia="Arial"/>
                <w:sz w:val="16"/>
              </w:rPr>
              <w:t>農業投入物の提供</w:t>
            </w:r>
          </w:p>
          <w:p w14:paraId="0B505EB0" w14:textId="77777777" w:rsidR="00444658" w:rsidRDefault="00ED1E12">
            <w:pPr>
              <w:numPr>
                <w:ilvl w:val="0"/>
                <w:numId w:val="196"/>
              </w:numPr>
              <w:ind w:hanging="199"/>
              <w:contextualSpacing/>
            </w:pPr>
            <w:r>
              <w:rPr>
                <w:rFonts w:eastAsia="Arial"/>
                <w:sz w:val="16"/>
              </w:rPr>
              <w:t>金銭的インセンティブの提供</w:t>
            </w:r>
          </w:p>
          <w:p w14:paraId="254D37B1" w14:textId="77777777" w:rsidR="00444658" w:rsidRDefault="00ED1E12">
            <w:pPr>
              <w:numPr>
                <w:ilvl w:val="0"/>
                <w:numId w:val="19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E5E4C28" w14:textId="77777777" w:rsidR="00444658" w:rsidRDefault="00444658">
            <w:pPr>
              <w:rPr>
                <w:sz w:val="1"/>
              </w:rPr>
            </w:pPr>
          </w:p>
          <w:p w14:paraId="229C5F9E" w14:textId="77777777" w:rsidR="00444658" w:rsidRDefault="00444658">
            <w:pPr>
              <w:rPr>
                <w:sz w:val="1"/>
              </w:rPr>
            </w:pPr>
          </w:p>
          <w:p w14:paraId="640CF601" w14:textId="77777777" w:rsidR="00444658" w:rsidRDefault="00444658">
            <w:pPr>
              <w:rPr>
                <w:sz w:val="1"/>
              </w:rPr>
            </w:pPr>
          </w:p>
          <w:p w14:paraId="60467AC0"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ADFF14B" w14:textId="77777777" w:rsidR="00444658" w:rsidRDefault="00444658">
            <w:pPr>
              <w:rPr>
                <w:sz w:val="1"/>
              </w:rPr>
            </w:pPr>
          </w:p>
          <w:p w14:paraId="4C38800B" w14:textId="77777777" w:rsidR="00444658" w:rsidRDefault="00ED1E12">
            <w:pPr>
              <w:pStyle w:val="td-p"/>
              <w:contextualSpacing w:val="0"/>
            </w:pPr>
            <w:r>
              <w:t>文章記入欄</w:t>
            </w:r>
            <w:r>
              <w:t>[</w:t>
            </w:r>
            <w:r>
              <w:t>最大</w:t>
            </w:r>
            <w:r>
              <w:t>2,400</w:t>
            </w:r>
            <w:r>
              <w:t>文字</w:t>
            </w:r>
            <w:r>
              <w:t>]</w:t>
            </w:r>
          </w:p>
          <w:p w14:paraId="2E950FDF" w14:textId="77777777" w:rsidR="00444658" w:rsidRDefault="00444658">
            <w:pPr>
              <w:rPr>
                <w:sz w:val="1"/>
              </w:rPr>
            </w:pPr>
          </w:p>
        </w:tc>
      </w:tr>
    </w:tbl>
    <w:p w14:paraId="2738EE80" w14:textId="77777777" w:rsidR="00444658" w:rsidRDefault="00444658"/>
    <w:p w14:paraId="4E22762C" w14:textId="77777777" w:rsidR="00444658" w:rsidRDefault="00ED1E12">
      <w:r>
        <w:rPr>
          <w:sz w:val="22"/>
        </w:rPr>
        <w:t xml:space="preserve">* </w:t>
      </w:r>
      <w:r>
        <w:rPr>
          <w:sz w:val="22"/>
        </w:rPr>
        <w:t>列</w:t>
      </w:r>
      <w:r>
        <w:rPr>
          <w:sz w:val="22"/>
        </w:rPr>
        <w:t>2[</w:t>
      </w:r>
      <w:r>
        <w:rPr>
          <w:sz w:val="22"/>
        </w:rPr>
        <w:t>小規模農家と協働していますか</w:t>
      </w:r>
      <w:r>
        <w:rPr>
          <w:sz w:val="22"/>
        </w:rPr>
        <w:t>?]</w:t>
      </w:r>
      <w:r>
        <w:rPr>
          <w:sz w:val="22"/>
        </w:rPr>
        <w:t>で</w:t>
      </w:r>
      <w:r>
        <w:rPr>
          <w:sz w:val="22"/>
        </w:rPr>
        <w:t>[</w:t>
      </w:r>
      <w:r>
        <w:rPr>
          <w:sz w:val="22"/>
        </w:rPr>
        <w:t>はい、小規模農家と協働している</w:t>
      </w:r>
      <w:r>
        <w:rPr>
          <w:sz w:val="22"/>
        </w:rPr>
        <w:t>]</w:t>
      </w:r>
      <w:r>
        <w:rPr>
          <w:sz w:val="22"/>
        </w:rPr>
        <w:t>を選択した場合のみ、列が表示されます</w:t>
      </w:r>
    </w:p>
    <w:p w14:paraId="1B1C4F60" w14:textId="77777777" w:rsidR="00444658" w:rsidRDefault="00444658">
      <w:pPr>
        <w:pBdr>
          <w:top w:val="single" w:sz="4" w:space="1" w:color="9099A0"/>
        </w:pBdr>
      </w:pPr>
    </w:p>
    <w:p w14:paraId="281DE41A" w14:textId="77777777" w:rsidR="00444658" w:rsidRDefault="00ED1E12">
      <w:pPr>
        <w:pStyle w:val="h3"/>
        <w:contextualSpacing w:val="0"/>
      </w:pPr>
      <w:r>
        <w:t xml:space="preserve">(F6.7) </w:t>
      </w:r>
      <w:r>
        <w:t>一次サプライヤーと協働して持続可能な原材料供給力を支援したり改善していますか</w:t>
      </w:r>
      <w:r>
        <w:t>?</w:t>
      </w:r>
    </w:p>
    <w:p w14:paraId="1DC48533" w14:textId="77777777" w:rsidR="00444658" w:rsidRDefault="00ED1E12">
      <w:pPr>
        <w:pStyle w:val="h3"/>
        <w:contextualSpacing w:val="0"/>
      </w:pPr>
      <w:r>
        <w:t>他質問との関連</w:t>
      </w:r>
    </w:p>
    <w:p w14:paraId="1736C182" w14:textId="77777777" w:rsidR="00444658" w:rsidRDefault="00ED1E12">
      <w:r>
        <w:rPr>
          <w:sz w:val="22"/>
        </w:rPr>
        <w:t>F0.4</w:t>
      </w:r>
      <w:r>
        <w:rPr>
          <w:sz w:val="22"/>
        </w:rPr>
        <w:t>の回答で「加工」、「取引」、「製造」、および</w:t>
      </w:r>
      <w:r>
        <w:rPr>
          <w:sz w:val="22"/>
        </w:rPr>
        <w:t>/</w:t>
      </w:r>
      <w:r>
        <w:rPr>
          <w:sz w:val="22"/>
        </w:rPr>
        <w:t>または「販売」を選択した場合にのみ、この質問が表示されます。</w:t>
      </w:r>
      <w:r>
        <w:rPr>
          <w:sz w:val="22"/>
        </w:rPr>
        <w:t xml:space="preserve">  </w:t>
      </w:r>
    </w:p>
    <w:p w14:paraId="2AAA52BF" w14:textId="77777777" w:rsidR="00444658" w:rsidRDefault="00ED1E12">
      <w:pPr>
        <w:pStyle w:val="h3"/>
        <w:contextualSpacing w:val="0"/>
      </w:pPr>
      <w:r>
        <w:t>2018</w:t>
      </w:r>
      <w:r>
        <w:t>年からの変更点</w:t>
      </w:r>
    </w:p>
    <w:p w14:paraId="63353DE7" w14:textId="77777777" w:rsidR="00444658" w:rsidRDefault="00ED1E12">
      <w:r>
        <w:rPr>
          <w:sz w:val="22"/>
        </w:rPr>
        <w:t>変化なし</w:t>
      </w:r>
      <w:r>
        <w:rPr>
          <w:sz w:val="22"/>
        </w:rPr>
        <w:t xml:space="preserve"> </w:t>
      </w:r>
    </w:p>
    <w:p w14:paraId="0C94C2EE" w14:textId="77777777" w:rsidR="00444658" w:rsidRDefault="00ED1E12">
      <w:pPr>
        <w:pStyle w:val="h3"/>
        <w:contextualSpacing w:val="0"/>
      </w:pPr>
      <w:r>
        <w:t>他のフレームワークとの関連</w:t>
      </w:r>
    </w:p>
    <w:p w14:paraId="4206C92D" w14:textId="77777777" w:rsidR="00444658" w:rsidRDefault="00ED1E12">
      <w:pPr>
        <w:pStyle w:val="h4"/>
        <w:contextualSpacing w:val="0"/>
      </w:pPr>
      <w:r>
        <w:t>SDG</w:t>
      </w:r>
    </w:p>
    <w:p w14:paraId="19609D57" w14:textId="77777777" w:rsidR="00444658" w:rsidRDefault="00ED1E12">
      <w:r>
        <w:rPr>
          <w:sz w:val="22"/>
        </w:rPr>
        <w:t>目標</w:t>
      </w:r>
      <w:r>
        <w:rPr>
          <w:sz w:val="22"/>
        </w:rPr>
        <w:t>12:</w:t>
      </w:r>
      <w:r>
        <w:rPr>
          <w:sz w:val="22"/>
        </w:rPr>
        <w:t>つくる責任つかう責任</w:t>
      </w:r>
      <w:r>
        <w:rPr>
          <w:sz w:val="22"/>
        </w:rPr>
        <w:t xml:space="preserve"> </w:t>
      </w:r>
    </w:p>
    <w:p w14:paraId="2A80CBDA" w14:textId="77777777" w:rsidR="00444658" w:rsidRDefault="00ED1E12">
      <w:r>
        <w:rPr>
          <w:sz w:val="22"/>
        </w:rPr>
        <w:t>目標</w:t>
      </w:r>
      <w:r>
        <w:rPr>
          <w:sz w:val="22"/>
        </w:rPr>
        <w:t>13:</w:t>
      </w:r>
      <w:r>
        <w:rPr>
          <w:sz w:val="22"/>
        </w:rPr>
        <w:t>気候変動に具体的な対策を</w:t>
      </w:r>
      <w:r>
        <w:rPr>
          <w:sz w:val="22"/>
        </w:rPr>
        <w:t xml:space="preserve"> </w:t>
      </w:r>
    </w:p>
    <w:p w14:paraId="2A193B58" w14:textId="77777777" w:rsidR="00444658" w:rsidRDefault="00ED1E12">
      <w:r>
        <w:rPr>
          <w:sz w:val="22"/>
        </w:rPr>
        <w:t>目標</w:t>
      </w:r>
      <w:r>
        <w:rPr>
          <w:sz w:val="22"/>
        </w:rPr>
        <w:t>15:</w:t>
      </w:r>
      <w:r>
        <w:rPr>
          <w:sz w:val="22"/>
        </w:rPr>
        <w:t>陸の豊かさを守ろう</w:t>
      </w:r>
      <w:r>
        <w:rPr>
          <w:sz w:val="22"/>
        </w:rPr>
        <w:t xml:space="preserve"> </w:t>
      </w:r>
    </w:p>
    <w:p w14:paraId="25066DF2" w14:textId="77777777" w:rsidR="00444658" w:rsidRDefault="00ED1E12">
      <w:pPr>
        <w:pStyle w:val="h4"/>
        <w:contextualSpacing w:val="0"/>
      </w:pPr>
      <w:r>
        <w:t>AFi</w:t>
      </w:r>
    </w:p>
    <w:p w14:paraId="02B4A1A1" w14:textId="77777777" w:rsidR="00444658" w:rsidRDefault="00ED1E12">
      <w:r>
        <w:rPr>
          <w:sz w:val="22"/>
        </w:rPr>
        <w:t>コア原則</w:t>
      </w:r>
      <w:r>
        <w:rPr>
          <w:sz w:val="22"/>
        </w:rPr>
        <w:t>3:</w:t>
      </w:r>
      <w:r>
        <w:rPr>
          <w:sz w:val="22"/>
        </w:rPr>
        <w:t>サプライチェーンコンプライアンスのための管理</w:t>
      </w:r>
      <w:r>
        <w:rPr>
          <w:sz w:val="22"/>
        </w:rPr>
        <w:t xml:space="preserve"> </w:t>
      </w:r>
    </w:p>
    <w:p w14:paraId="66A94041" w14:textId="77777777" w:rsidR="00444658" w:rsidRDefault="00ED1E12">
      <w:r>
        <w:rPr>
          <w:sz w:val="22"/>
        </w:rPr>
        <w:t>コア原則</w:t>
      </w:r>
      <w:r>
        <w:rPr>
          <w:sz w:val="22"/>
        </w:rPr>
        <w:t>7:</w:t>
      </w:r>
      <w:r>
        <w:rPr>
          <w:sz w:val="22"/>
        </w:rPr>
        <w:t>対外関係、ステークホルダーの協働、および集団的アクション</w:t>
      </w:r>
    </w:p>
    <w:p w14:paraId="0612E240" w14:textId="77777777" w:rsidR="00444658" w:rsidRDefault="00ED1E12">
      <w:pPr>
        <w:pStyle w:val="h3"/>
        <w:contextualSpacing w:val="0"/>
      </w:pPr>
      <w:r>
        <w:t>回答形式</w:t>
      </w:r>
    </w:p>
    <w:p w14:paraId="1D7E5332"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004AA519"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124A6382"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4AD82A7F" w14:textId="77777777" w:rsidR="00444658" w:rsidRDefault="00ED1E12">
            <w:pPr>
              <w:rPr>
                <w:b/>
                <w:color w:val="FFFFFF"/>
                <w:sz w:val="16"/>
              </w:rPr>
            </w:pPr>
            <w:r>
              <w:rPr>
                <w:rFonts w:eastAsia="Arial"/>
                <w:b/>
                <w:color w:val="FFFFFF"/>
                <w:sz w:val="16"/>
              </w:rPr>
              <w:t>一次サプライヤーとの協働の有無</w:t>
            </w:r>
          </w:p>
        </w:tc>
        <w:tc>
          <w:tcPr>
            <w:tcW w:w="3643" w:type="dxa"/>
            <w:shd w:val="clear" w:color="auto" w:fill="00775A"/>
            <w:tcMar>
              <w:top w:w="100" w:type="dxa"/>
              <w:left w:w="100" w:type="dxa"/>
              <w:bottom w:w="100" w:type="dxa"/>
              <w:right w:w="100" w:type="dxa"/>
            </w:tcMar>
          </w:tcPr>
          <w:p w14:paraId="61E333C9" w14:textId="77777777" w:rsidR="00444658" w:rsidRDefault="00ED1E12">
            <w:pPr>
              <w:rPr>
                <w:b/>
                <w:color w:val="FFFFFF"/>
                <w:sz w:val="16"/>
              </w:rPr>
            </w:pPr>
            <w:r>
              <w:rPr>
                <w:rFonts w:eastAsia="Arial"/>
                <w:b/>
                <w:color w:val="FFFFFF"/>
                <w:sz w:val="16"/>
              </w:rPr>
              <w:t>サプライヤーとの協働の手法</w:t>
            </w:r>
          </w:p>
        </w:tc>
        <w:tc>
          <w:tcPr>
            <w:tcW w:w="3643" w:type="dxa"/>
            <w:shd w:val="clear" w:color="auto" w:fill="00775A"/>
            <w:tcMar>
              <w:top w:w="100" w:type="dxa"/>
              <w:left w:w="100" w:type="dxa"/>
              <w:bottom w:w="100" w:type="dxa"/>
              <w:right w:w="100" w:type="dxa"/>
            </w:tcMar>
          </w:tcPr>
          <w:p w14:paraId="64468434" w14:textId="77777777" w:rsidR="00444658" w:rsidRDefault="00ED1E12">
            <w:pPr>
              <w:rPr>
                <w:b/>
                <w:color w:val="FFFFFF"/>
                <w:sz w:val="16"/>
              </w:rPr>
            </w:pPr>
            <w:r>
              <w:rPr>
                <w:rFonts w:eastAsia="Arial"/>
                <w:b/>
                <w:color w:val="FFFFFF"/>
                <w:sz w:val="16"/>
              </w:rPr>
              <w:t>説明してください</w:t>
            </w:r>
          </w:p>
        </w:tc>
      </w:tr>
      <w:tr w:rsidR="00444658" w14:paraId="701CABF3"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AAC5A44" w14:textId="77777777" w:rsidR="00444658" w:rsidRDefault="00444658">
            <w:pPr>
              <w:rPr>
                <w:sz w:val="1"/>
              </w:rPr>
            </w:pPr>
          </w:p>
          <w:p w14:paraId="510FC6A9" w14:textId="77777777" w:rsidR="00444658" w:rsidRDefault="00ED1E12">
            <w:pPr>
              <w:pStyle w:val="td-p"/>
              <w:contextualSpacing w:val="0"/>
            </w:pPr>
            <w:r>
              <w:t>F0.5</w:t>
            </w:r>
            <w:r>
              <w:t>で選択した森林リスク・コモディティから自動入力</w:t>
            </w:r>
          </w:p>
          <w:p w14:paraId="65450F18"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560F36C" w14:textId="77777777" w:rsidR="00444658" w:rsidRDefault="00444658">
            <w:pPr>
              <w:rPr>
                <w:sz w:val="1"/>
              </w:rPr>
            </w:pPr>
          </w:p>
          <w:p w14:paraId="136738B3" w14:textId="77777777" w:rsidR="00444658" w:rsidRDefault="00ED1E12">
            <w:pPr>
              <w:pStyle w:val="td-p"/>
              <w:contextualSpacing w:val="0"/>
            </w:pPr>
            <w:r>
              <w:t>選択肢</w:t>
            </w:r>
            <w:r>
              <w:t>:</w:t>
            </w:r>
          </w:p>
          <w:p w14:paraId="79F6E2EC" w14:textId="77777777" w:rsidR="00444658" w:rsidRDefault="00444658">
            <w:pPr>
              <w:rPr>
                <w:sz w:val="1"/>
              </w:rPr>
            </w:pPr>
          </w:p>
          <w:p w14:paraId="0F6C64E8" w14:textId="77777777" w:rsidR="00444658" w:rsidRDefault="00ED1E12">
            <w:pPr>
              <w:numPr>
                <w:ilvl w:val="0"/>
                <w:numId w:val="197"/>
              </w:numPr>
              <w:ind w:hanging="199"/>
              <w:contextualSpacing/>
            </w:pPr>
            <w:r>
              <w:rPr>
                <w:rFonts w:eastAsia="Arial"/>
                <w:sz w:val="16"/>
              </w:rPr>
              <w:t>はい、一次サプライヤーと協働している</w:t>
            </w:r>
          </w:p>
          <w:p w14:paraId="4C67E4C8" w14:textId="77777777" w:rsidR="00444658" w:rsidRDefault="00ED1E12">
            <w:pPr>
              <w:numPr>
                <w:ilvl w:val="0"/>
                <w:numId w:val="197"/>
              </w:numPr>
              <w:ind w:hanging="199"/>
              <w:contextualSpacing/>
            </w:pPr>
            <w:r>
              <w:rPr>
                <w:rFonts w:eastAsia="Arial"/>
                <w:sz w:val="16"/>
              </w:rPr>
              <w:t>いいえ、一次サプライヤーと協働していない</w:t>
            </w:r>
          </w:p>
          <w:p w14:paraId="48C0B7F4" w14:textId="77777777" w:rsidR="00444658" w:rsidRDefault="00ED1E12">
            <w:pPr>
              <w:numPr>
                <w:ilvl w:val="0"/>
                <w:numId w:val="197"/>
              </w:numPr>
              <w:ind w:hanging="199"/>
              <w:contextualSpacing/>
            </w:pPr>
            <w:r>
              <w:rPr>
                <w:rFonts w:eastAsia="Arial"/>
                <w:sz w:val="16"/>
              </w:rPr>
              <w:t>該当なし</w:t>
            </w:r>
          </w:p>
          <w:p w14:paraId="245DE9AD" w14:textId="77777777" w:rsidR="00444658" w:rsidRDefault="00444658">
            <w:pPr>
              <w:rPr>
                <w:sz w:val="1"/>
              </w:rPr>
            </w:pPr>
          </w:p>
          <w:p w14:paraId="41DA6A1D"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325B353" w14:textId="77777777" w:rsidR="00444658" w:rsidRDefault="00ED1E12">
            <w:pPr>
              <w:pStyle w:val="td-p"/>
              <w:contextualSpacing w:val="0"/>
            </w:pPr>
            <w:r>
              <w:t>該当するものをすべて選択してください</w:t>
            </w:r>
            <w:r>
              <w:t>:</w:t>
            </w:r>
          </w:p>
          <w:p w14:paraId="085D5A5C" w14:textId="77777777" w:rsidR="00444658" w:rsidRDefault="00ED1E12">
            <w:pPr>
              <w:numPr>
                <w:ilvl w:val="0"/>
                <w:numId w:val="198"/>
              </w:numPr>
              <w:ind w:hanging="199"/>
              <w:contextualSpacing/>
            </w:pPr>
            <w:r>
              <w:rPr>
                <w:rFonts w:eastAsia="Arial"/>
                <w:sz w:val="16"/>
              </w:rPr>
              <w:t>サプライチェーンマッピングツールの開発や配布</w:t>
            </w:r>
          </w:p>
          <w:p w14:paraId="006041C9" w14:textId="77777777" w:rsidR="00444658" w:rsidRDefault="00ED1E12">
            <w:pPr>
              <w:numPr>
                <w:ilvl w:val="0"/>
                <w:numId w:val="198"/>
              </w:numPr>
              <w:ind w:hanging="199"/>
              <w:contextualSpacing/>
            </w:pPr>
            <w:r>
              <w:rPr>
                <w:rFonts w:eastAsia="Arial"/>
                <w:sz w:val="16"/>
              </w:rPr>
              <w:t>集中データベースへのデータ収集</w:t>
            </w:r>
          </w:p>
          <w:p w14:paraId="07C85EA4" w14:textId="77777777" w:rsidR="00444658" w:rsidRDefault="00ED1E12">
            <w:pPr>
              <w:numPr>
                <w:ilvl w:val="0"/>
                <w:numId w:val="198"/>
              </w:numPr>
              <w:ind w:hanging="199"/>
              <w:contextualSpacing/>
            </w:pPr>
            <w:r>
              <w:rPr>
                <w:rFonts w:eastAsia="Arial"/>
                <w:sz w:val="16"/>
              </w:rPr>
              <w:t>認証取得の促進</w:t>
            </w:r>
          </w:p>
          <w:p w14:paraId="2CE369E9" w14:textId="77777777" w:rsidR="00444658" w:rsidRDefault="00ED1E12">
            <w:pPr>
              <w:numPr>
                <w:ilvl w:val="0"/>
                <w:numId w:val="198"/>
              </w:numPr>
              <w:ind w:hanging="199"/>
              <w:contextualSpacing/>
            </w:pPr>
            <w:r>
              <w:rPr>
                <w:rFonts w:eastAsia="Arial"/>
                <w:sz w:val="16"/>
              </w:rPr>
              <w:t>マルチステークホルダーグループとの協働を促進</w:t>
            </w:r>
          </w:p>
          <w:p w14:paraId="2B62D791" w14:textId="77777777" w:rsidR="00444658" w:rsidRDefault="00ED1E12">
            <w:pPr>
              <w:numPr>
                <w:ilvl w:val="0"/>
                <w:numId w:val="198"/>
              </w:numPr>
              <w:ind w:hanging="199"/>
              <w:contextualSpacing/>
            </w:pPr>
            <w:r>
              <w:rPr>
                <w:rFonts w:eastAsia="Arial"/>
                <w:sz w:val="16"/>
              </w:rPr>
              <w:t>環境・社会指標に関するサプライヤーへのアンケート</w:t>
            </w:r>
          </w:p>
          <w:p w14:paraId="09F4AEA8" w14:textId="77777777" w:rsidR="00444658" w:rsidRDefault="00ED1E12">
            <w:pPr>
              <w:numPr>
                <w:ilvl w:val="0"/>
                <w:numId w:val="198"/>
              </w:numPr>
              <w:ind w:hanging="199"/>
              <w:contextualSpacing/>
            </w:pPr>
            <w:r>
              <w:rPr>
                <w:rFonts w:eastAsia="Arial"/>
                <w:sz w:val="16"/>
              </w:rPr>
              <w:t>ワークショップ、トレーニング</w:t>
            </w:r>
          </w:p>
          <w:p w14:paraId="0ADD1E1E" w14:textId="77777777" w:rsidR="00444658" w:rsidRDefault="00ED1E12">
            <w:pPr>
              <w:numPr>
                <w:ilvl w:val="0"/>
                <w:numId w:val="198"/>
              </w:numPr>
              <w:ind w:hanging="199"/>
              <w:contextualSpacing/>
            </w:pPr>
            <w:r>
              <w:rPr>
                <w:rFonts w:eastAsia="Arial"/>
                <w:sz w:val="16"/>
              </w:rPr>
              <w:t>サプライヤー監査</w:t>
            </w:r>
          </w:p>
          <w:p w14:paraId="5FD90DC5" w14:textId="77777777" w:rsidR="00444658" w:rsidRDefault="00ED1E12">
            <w:pPr>
              <w:numPr>
                <w:ilvl w:val="0"/>
                <w:numId w:val="198"/>
              </w:numPr>
              <w:ind w:hanging="199"/>
              <w:contextualSpacing/>
            </w:pPr>
            <w:r>
              <w:rPr>
                <w:rFonts w:eastAsia="Arial"/>
                <w:sz w:val="16"/>
              </w:rPr>
              <w:t>サプライヤー権利</w:t>
            </w:r>
          </w:p>
          <w:p w14:paraId="24F22ED9" w14:textId="77777777" w:rsidR="00444658" w:rsidRDefault="00ED1E12">
            <w:pPr>
              <w:numPr>
                <w:ilvl w:val="0"/>
                <w:numId w:val="198"/>
              </w:numPr>
              <w:ind w:hanging="199"/>
              <w:contextualSpacing/>
            </w:pPr>
            <w:r>
              <w:rPr>
                <w:rFonts w:eastAsia="Arial"/>
                <w:sz w:val="16"/>
              </w:rPr>
              <w:t>契約上の取り決め</w:t>
            </w:r>
          </w:p>
          <w:p w14:paraId="79FC08C1" w14:textId="77777777" w:rsidR="00444658" w:rsidRDefault="00ED1E12">
            <w:pPr>
              <w:numPr>
                <w:ilvl w:val="0"/>
                <w:numId w:val="198"/>
              </w:numPr>
              <w:ind w:hanging="199"/>
              <w:contextualSpacing/>
            </w:pPr>
            <w:r>
              <w:rPr>
                <w:rFonts w:eastAsia="Arial"/>
                <w:sz w:val="16"/>
              </w:rPr>
              <w:t>共同プロジェクト</w:t>
            </w:r>
          </w:p>
          <w:p w14:paraId="54E8D0B8" w14:textId="77777777" w:rsidR="00444658" w:rsidRDefault="00ED1E12">
            <w:pPr>
              <w:numPr>
                <w:ilvl w:val="0"/>
                <w:numId w:val="198"/>
              </w:numPr>
              <w:ind w:hanging="199"/>
              <w:contextualSpacing/>
            </w:pPr>
            <w:r>
              <w:rPr>
                <w:rFonts w:eastAsia="Arial"/>
                <w:sz w:val="16"/>
              </w:rPr>
              <w:t>財政的支援</w:t>
            </w:r>
          </w:p>
          <w:p w14:paraId="029BFF62" w14:textId="77777777" w:rsidR="00444658" w:rsidRDefault="00ED1E12">
            <w:pPr>
              <w:numPr>
                <w:ilvl w:val="0"/>
                <w:numId w:val="198"/>
              </w:numPr>
              <w:ind w:hanging="199"/>
              <w:contextualSpacing/>
            </w:pPr>
            <w:r>
              <w:rPr>
                <w:rFonts w:eastAsia="Arial"/>
                <w:sz w:val="16"/>
              </w:rPr>
              <w:t>技術的支援</w:t>
            </w:r>
          </w:p>
          <w:p w14:paraId="35A11297" w14:textId="77777777" w:rsidR="00444658" w:rsidRDefault="00ED1E12">
            <w:pPr>
              <w:numPr>
                <w:ilvl w:val="0"/>
                <w:numId w:val="19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F530957" w14:textId="77777777" w:rsidR="00444658" w:rsidRDefault="00444658">
            <w:pPr>
              <w:rPr>
                <w:sz w:val="1"/>
              </w:rPr>
            </w:pPr>
          </w:p>
          <w:p w14:paraId="2F9A415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BC8C439" w14:textId="77777777" w:rsidR="00444658" w:rsidRDefault="00ED1E12">
            <w:pPr>
              <w:pStyle w:val="td-p"/>
              <w:contextualSpacing w:val="0"/>
            </w:pPr>
            <w:r>
              <w:t>文章記入欄</w:t>
            </w:r>
            <w:r>
              <w:t>[</w:t>
            </w:r>
            <w:r>
              <w:t>最大</w:t>
            </w:r>
            <w:r>
              <w:t>2,400</w:t>
            </w:r>
            <w:r>
              <w:t>文字</w:t>
            </w:r>
            <w:r>
              <w:t>]</w:t>
            </w:r>
          </w:p>
        </w:tc>
      </w:tr>
    </w:tbl>
    <w:p w14:paraId="16FD830A" w14:textId="77777777" w:rsidR="00444658" w:rsidRDefault="00444658"/>
    <w:p w14:paraId="1698D08E" w14:textId="77777777" w:rsidR="00444658" w:rsidRDefault="00444658">
      <w:pPr>
        <w:pBdr>
          <w:top w:val="single" w:sz="4" w:space="1" w:color="9099A0"/>
        </w:pBdr>
      </w:pPr>
    </w:p>
    <w:p w14:paraId="7F859AB8" w14:textId="77777777" w:rsidR="00444658" w:rsidRDefault="00ED1E12">
      <w:pPr>
        <w:pStyle w:val="h3"/>
        <w:contextualSpacing w:val="0"/>
      </w:pPr>
      <w:r>
        <w:t xml:space="preserve">(F6.8) </w:t>
      </w:r>
      <w:r>
        <w:t>森林関連リスクの管理および緩和のために一次サプライヤーを超えて協働していますか</w:t>
      </w:r>
      <w:r>
        <w:t>?</w:t>
      </w:r>
    </w:p>
    <w:p w14:paraId="438D7B75" w14:textId="77777777" w:rsidR="00444658" w:rsidRDefault="00ED1E12">
      <w:pPr>
        <w:pStyle w:val="h3"/>
        <w:contextualSpacing w:val="0"/>
      </w:pPr>
      <w:r>
        <w:t>他質問との関連</w:t>
      </w:r>
    </w:p>
    <w:p w14:paraId="25C5FFA9" w14:textId="77777777" w:rsidR="00444658" w:rsidRDefault="00ED1E12">
      <w:r>
        <w:rPr>
          <w:sz w:val="22"/>
        </w:rPr>
        <w:t>F0.4</w:t>
      </w:r>
      <w:r>
        <w:rPr>
          <w:sz w:val="22"/>
        </w:rPr>
        <w:t>の回答で「製造」および</w:t>
      </w:r>
      <w:r>
        <w:rPr>
          <w:sz w:val="22"/>
        </w:rPr>
        <w:t>/</w:t>
      </w:r>
      <w:r>
        <w:rPr>
          <w:sz w:val="22"/>
        </w:rPr>
        <w:t>または「販売」を選択した場合にのみ、この質問が表示されます。</w:t>
      </w:r>
      <w:r>
        <w:rPr>
          <w:sz w:val="22"/>
        </w:rPr>
        <w:t xml:space="preserve"> </w:t>
      </w:r>
    </w:p>
    <w:p w14:paraId="37EDCD2A" w14:textId="77777777" w:rsidR="00444658" w:rsidRDefault="00ED1E12">
      <w:pPr>
        <w:pStyle w:val="h3"/>
        <w:contextualSpacing w:val="0"/>
      </w:pPr>
      <w:r>
        <w:t>2018</w:t>
      </w:r>
      <w:r>
        <w:t>年からの変更点</w:t>
      </w:r>
    </w:p>
    <w:p w14:paraId="38E484C6" w14:textId="77777777" w:rsidR="00444658" w:rsidRDefault="00ED1E12">
      <w:r>
        <w:rPr>
          <w:sz w:val="22"/>
        </w:rPr>
        <w:t>変化なし</w:t>
      </w:r>
      <w:r>
        <w:rPr>
          <w:sz w:val="22"/>
        </w:rPr>
        <w:t xml:space="preserve"> </w:t>
      </w:r>
    </w:p>
    <w:p w14:paraId="31C66278" w14:textId="77777777" w:rsidR="00444658" w:rsidRDefault="00ED1E12">
      <w:pPr>
        <w:pStyle w:val="h3"/>
        <w:contextualSpacing w:val="0"/>
      </w:pPr>
      <w:r>
        <w:t>他のフレームワークとの関連</w:t>
      </w:r>
    </w:p>
    <w:p w14:paraId="22BC5476" w14:textId="77777777" w:rsidR="00444658" w:rsidRDefault="00ED1E12">
      <w:pPr>
        <w:pStyle w:val="h4"/>
        <w:contextualSpacing w:val="0"/>
      </w:pPr>
      <w:r>
        <w:t>SDG</w:t>
      </w:r>
    </w:p>
    <w:p w14:paraId="2E00F58E" w14:textId="77777777" w:rsidR="00444658" w:rsidRDefault="00ED1E12">
      <w:r>
        <w:rPr>
          <w:sz w:val="22"/>
        </w:rPr>
        <w:t>目標</w:t>
      </w:r>
      <w:r>
        <w:rPr>
          <w:sz w:val="22"/>
        </w:rPr>
        <w:t>12:</w:t>
      </w:r>
      <w:r>
        <w:rPr>
          <w:sz w:val="22"/>
        </w:rPr>
        <w:t>つくる責任つかう責任</w:t>
      </w:r>
      <w:r>
        <w:rPr>
          <w:sz w:val="22"/>
        </w:rPr>
        <w:t xml:space="preserve"> </w:t>
      </w:r>
    </w:p>
    <w:p w14:paraId="75D91562" w14:textId="77777777" w:rsidR="00444658" w:rsidRDefault="00ED1E12">
      <w:r>
        <w:rPr>
          <w:sz w:val="22"/>
        </w:rPr>
        <w:t>目標</w:t>
      </w:r>
      <w:r>
        <w:rPr>
          <w:sz w:val="22"/>
        </w:rPr>
        <w:t>13:</w:t>
      </w:r>
      <w:r>
        <w:rPr>
          <w:sz w:val="22"/>
        </w:rPr>
        <w:t>気候変動に具体的な対策を</w:t>
      </w:r>
      <w:r>
        <w:rPr>
          <w:sz w:val="22"/>
        </w:rPr>
        <w:t xml:space="preserve"> </w:t>
      </w:r>
    </w:p>
    <w:p w14:paraId="241657C6" w14:textId="77777777" w:rsidR="00444658" w:rsidRDefault="00ED1E12">
      <w:r>
        <w:rPr>
          <w:sz w:val="22"/>
        </w:rPr>
        <w:t>目標</w:t>
      </w:r>
      <w:r>
        <w:rPr>
          <w:sz w:val="22"/>
        </w:rPr>
        <w:t>15:</w:t>
      </w:r>
      <w:r>
        <w:rPr>
          <w:sz w:val="22"/>
        </w:rPr>
        <w:t>陸の豊かさを守ろう</w:t>
      </w:r>
      <w:r>
        <w:rPr>
          <w:sz w:val="22"/>
        </w:rPr>
        <w:t xml:space="preserve"> </w:t>
      </w:r>
    </w:p>
    <w:p w14:paraId="0832147C" w14:textId="77777777" w:rsidR="00444658" w:rsidRDefault="00ED1E12">
      <w:pPr>
        <w:pStyle w:val="h4"/>
        <w:contextualSpacing w:val="0"/>
      </w:pPr>
      <w:r>
        <w:t>AFi</w:t>
      </w:r>
    </w:p>
    <w:p w14:paraId="04488C74" w14:textId="77777777" w:rsidR="00444658" w:rsidRDefault="00ED1E12">
      <w:r>
        <w:rPr>
          <w:sz w:val="22"/>
        </w:rPr>
        <w:t>コア原則</w:t>
      </w:r>
      <w:r>
        <w:rPr>
          <w:sz w:val="22"/>
        </w:rPr>
        <w:t>3:</w:t>
      </w:r>
      <w:r>
        <w:rPr>
          <w:sz w:val="22"/>
        </w:rPr>
        <w:t>サプライチェーンコンプライアンスのための管理</w:t>
      </w:r>
      <w:r>
        <w:rPr>
          <w:sz w:val="22"/>
        </w:rPr>
        <w:t xml:space="preserve"> </w:t>
      </w:r>
    </w:p>
    <w:p w14:paraId="6E40E27A" w14:textId="77777777" w:rsidR="00444658" w:rsidRDefault="00ED1E12">
      <w:r>
        <w:rPr>
          <w:sz w:val="22"/>
        </w:rPr>
        <w:t>コア原則</w:t>
      </w:r>
      <w:r>
        <w:rPr>
          <w:sz w:val="22"/>
        </w:rPr>
        <w:t>7:</w:t>
      </w:r>
      <w:r>
        <w:rPr>
          <w:sz w:val="22"/>
        </w:rPr>
        <w:t>対外関係、ステークホルダーの協働、および集団的アクション</w:t>
      </w:r>
    </w:p>
    <w:p w14:paraId="4A3D6632" w14:textId="77777777" w:rsidR="00444658" w:rsidRDefault="00ED1E12">
      <w:pPr>
        <w:pStyle w:val="h3"/>
        <w:contextualSpacing w:val="0"/>
      </w:pPr>
      <w:r>
        <w:t>回答形式</w:t>
      </w:r>
    </w:p>
    <w:p w14:paraId="30865A04"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4857"/>
        <w:gridCol w:w="4857"/>
        <w:gridCol w:w="4857"/>
      </w:tblGrid>
      <w:tr w:rsidR="00444658" w14:paraId="0531617B" w14:textId="77777777">
        <w:tblPrEx>
          <w:tblCellMar>
            <w:top w:w="0" w:type="dxa"/>
            <w:left w:w="0" w:type="dxa"/>
            <w:bottom w:w="0" w:type="dxa"/>
            <w:right w:w="0" w:type="dxa"/>
          </w:tblCellMar>
        </w:tblPrEx>
        <w:trPr>
          <w:jc w:val="center"/>
        </w:trPr>
        <w:tc>
          <w:tcPr>
            <w:tcW w:w="4857" w:type="dxa"/>
            <w:shd w:val="clear" w:color="auto" w:fill="00775A"/>
            <w:tcMar>
              <w:top w:w="100" w:type="dxa"/>
              <w:left w:w="100" w:type="dxa"/>
              <w:bottom w:w="100" w:type="dxa"/>
              <w:right w:w="100" w:type="dxa"/>
            </w:tcMar>
          </w:tcPr>
          <w:p w14:paraId="2D381ABB" w14:textId="77777777" w:rsidR="00444658" w:rsidRDefault="00ED1E12">
            <w:pPr>
              <w:rPr>
                <w:b/>
                <w:color w:val="FFFFFF"/>
                <w:sz w:val="16"/>
              </w:rPr>
            </w:pPr>
            <w:r>
              <w:rPr>
                <w:rFonts w:eastAsia="Arial"/>
                <w:b/>
                <w:color w:val="FFFFFF"/>
                <w:sz w:val="16"/>
              </w:rPr>
              <w:t>森林リスク・コモディティ</w:t>
            </w:r>
          </w:p>
        </w:tc>
        <w:tc>
          <w:tcPr>
            <w:tcW w:w="4857" w:type="dxa"/>
            <w:shd w:val="clear" w:color="auto" w:fill="00775A"/>
            <w:tcMar>
              <w:top w:w="100" w:type="dxa"/>
              <w:left w:w="100" w:type="dxa"/>
              <w:bottom w:w="100" w:type="dxa"/>
              <w:right w:w="100" w:type="dxa"/>
            </w:tcMar>
          </w:tcPr>
          <w:p w14:paraId="5C663227" w14:textId="77777777" w:rsidR="00444658" w:rsidRDefault="00ED1E12">
            <w:pPr>
              <w:rPr>
                <w:b/>
                <w:color w:val="FFFFFF"/>
                <w:sz w:val="16"/>
              </w:rPr>
            </w:pPr>
            <w:r>
              <w:rPr>
                <w:rFonts w:eastAsia="Arial"/>
                <w:b/>
                <w:color w:val="FFFFFF"/>
                <w:sz w:val="16"/>
              </w:rPr>
              <w:t>一次サプライヤーを超えて協働していますか</w:t>
            </w:r>
            <w:r>
              <w:rPr>
                <w:rFonts w:eastAsia="Arial"/>
                <w:b/>
                <w:color w:val="FFFFFF"/>
                <w:sz w:val="16"/>
              </w:rPr>
              <w:t>?</w:t>
            </w:r>
          </w:p>
        </w:tc>
        <w:tc>
          <w:tcPr>
            <w:tcW w:w="4857" w:type="dxa"/>
            <w:shd w:val="clear" w:color="auto" w:fill="00775A"/>
            <w:tcMar>
              <w:top w:w="100" w:type="dxa"/>
              <w:left w:w="100" w:type="dxa"/>
              <w:bottom w:w="100" w:type="dxa"/>
              <w:right w:w="100" w:type="dxa"/>
            </w:tcMar>
          </w:tcPr>
          <w:p w14:paraId="579EE12D" w14:textId="77777777" w:rsidR="00444658" w:rsidRDefault="00ED1E12">
            <w:pPr>
              <w:rPr>
                <w:b/>
                <w:color w:val="FFFFFF"/>
                <w:sz w:val="16"/>
              </w:rPr>
            </w:pPr>
            <w:r>
              <w:rPr>
                <w:rFonts w:eastAsia="Arial"/>
                <w:b/>
                <w:color w:val="FFFFFF"/>
                <w:sz w:val="16"/>
              </w:rPr>
              <w:t>説明してください</w:t>
            </w:r>
          </w:p>
        </w:tc>
      </w:tr>
      <w:tr w:rsidR="00444658" w14:paraId="096D6D81" w14:textId="77777777">
        <w:tblPrEx>
          <w:tblCellMar>
            <w:top w:w="0" w:type="dxa"/>
            <w:left w:w="0" w:type="dxa"/>
            <w:bottom w:w="0" w:type="dxa"/>
            <w:right w:w="0" w:type="dxa"/>
          </w:tblCellMar>
        </w:tblPrEx>
        <w:trPr>
          <w:jc w:val="center"/>
        </w:trPr>
        <w:tc>
          <w:tcPr>
            <w:tcW w:w="4857" w:type="dxa"/>
            <w:shd w:val="clear" w:color="auto" w:fill="E8EBED"/>
            <w:tcMar>
              <w:top w:w="100" w:type="dxa"/>
              <w:left w:w="100" w:type="dxa"/>
              <w:bottom w:w="100" w:type="dxa"/>
              <w:right w:w="100" w:type="dxa"/>
            </w:tcMar>
          </w:tcPr>
          <w:p w14:paraId="52754EE6" w14:textId="77777777" w:rsidR="00444658" w:rsidRDefault="00444658">
            <w:pPr>
              <w:rPr>
                <w:sz w:val="1"/>
              </w:rPr>
            </w:pPr>
          </w:p>
          <w:p w14:paraId="7960B5A0" w14:textId="77777777" w:rsidR="00444658" w:rsidRDefault="00ED1E12">
            <w:pPr>
              <w:pStyle w:val="td-p"/>
              <w:contextualSpacing w:val="0"/>
            </w:pPr>
            <w:r>
              <w:t>F0.5</w:t>
            </w:r>
            <w:r>
              <w:t>で選択した森林リスク・コモディティから自動入力</w:t>
            </w:r>
          </w:p>
          <w:p w14:paraId="0E24C6CB"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33EB2367" w14:textId="77777777" w:rsidR="00444658" w:rsidRDefault="00444658">
            <w:pPr>
              <w:rPr>
                <w:sz w:val="1"/>
              </w:rPr>
            </w:pPr>
          </w:p>
          <w:p w14:paraId="5EB9EF19" w14:textId="77777777" w:rsidR="00444658" w:rsidRDefault="00ED1E12">
            <w:pPr>
              <w:pStyle w:val="td-p"/>
              <w:contextualSpacing w:val="0"/>
            </w:pPr>
            <w:r>
              <w:t>選択肢</w:t>
            </w:r>
            <w:r>
              <w:t>:</w:t>
            </w:r>
          </w:p>
          <w:p w14:paraId="1E167344" w14:textId="77777777" w:rsidR="00444658" w:rsidRDefault="00444658">
            <w:pPr>
              <w:rPr>
                <w:sz w:val="1"/>
              </w:rPr>
            </w:pPr>
          </w:p>
          <w:p w14:paraId="5E50C1BB" w14:textId="77777777" w:rsidR="00444658" w:rsidRDefault="00ED1E12">
            <w:pPr>
              <w:numPr>
                <w:ilvl w:val="0"/>
                <w:numId w:val="199"/>
              </w:numPr>
              <w:ind w:hanging="199"/>
              <w:contextualSpacing/>
            </w:pPr>
            <w:r>
              <w:rPr>
                <w:rFonts w:eastAsia="Arial"/>
                <w:sz w:val="16"/>
              </w:rPr>
              <w:t>はい、一次サプライヤーを超えて協働している</w:t>
            </w:r>
          </w:p>
          <w:p w14:paraId="5B250E74" w14:textId="77777777" w:rsidR="00444658" w:rsidRDefault="00ED1E12">
            <w:pPr>
              <w:numPr>
                <w:ilvl w:val="0"/>
                <w:numId w:val="199"/>
              </w:numPr>
              <w:ind w:hanging="199"/>
              <w:contextualSpacing/>
            </w:pPr>
            <w:r>
              <w:rPr>
                <w:rFonts w:eastAsia="Arial"/>
                <w:sz w:val="16"/>
              </w:rPr>
              <w:t>いいえ、一次サプライヤーを超えては協働していない</w:t>
            </w:r>
          </w:p>
          <w:p w14:paraId="37A86B15" w14:textId="77777777" w:rsidR="00444658" w:rsidRDefault="00ED1E12">
            <w:pPr>
              <w:numPr>
                <w:ilvl w:val="0"/>
                <w:numId w:val="199"/>
              </w:numPr>
              <w:ind w:hanging="199"/>
              <w:contextualSpacing/>
            </w:pPr>
            <w:r>
              <w:rPr>
                <w:rFonts w:eastAsia="Arial"/>
                <w:sz w:val="16"/>
              </w:rPr>
              <w:t>該当なし</w:t>
            </w:r>
          </w:p>
          <w:p w14:paraId="5320D088" w14:textId="77777777" w:rsidR="00444658" w:rsidRDefault="00444658">
            <w:pPr>
              <w:rPr>
                <w:sz w:val="1"/>
              </w:rPr>
            </w:pPr>
          </w:p>
          <w:p w14:paraId="2CECCB52" w14:textId="77777777" w:rsidR="00444658" w:rsidRDefault="00444658">
            <w:pPr>
              <w:rPr>
                <w:sz w:val="1"/>
              </w:rPr>
            </w:pPr>
          </w:p>
        </w:tc>
        <w:tc>
          <w:tcPr>
            <w:tcW w:w="4857" w:type="dxa"/>
            <w:shd w:val="clear" w:color="auto" w:fill="E8EBED"/>
            <w:tcMar>
              <w:top w:w="100" w:type="dxa"/>
              <w:left w:w="100" w:type="dxa"/>
              <w:bottom w:w="100" w:type="dxa"/>
              <w:right w:w="100" w:type="dxa"/>
            </w:tcMar>
          </w:tcPr>
          <w:p w14:paraId="1340E16F" w14:textId="77777777" w:rsidR="00444658" w:rsidRDefault="00444658">
            <w:pPr>
              <w:rPr>
                <w:sz w:val="1"/>
              </w:rPr>
            </w:pPr>
          </w:p>
          <w:p w14:paraId="3B150E3B" w14:textId="77777777" w:rsidR="00444658" w:rsidRDefault="00ED1E12">
            <w:pPr>
              <w:pStyle w:val="td-p"/>
              <w:contextualSpacing w:val="0"/>
            </w:pPr>
            <w:r>
              <w:t>文章記入欄</w:t>
            </w:r>
            <w:r>
              <w:t>[</w:t>
            </w:r>
            <w:r>
              <w:t>最大</w:t>
            </w:r>
            <w:r>
              <w:t>2,400</w:t>
            </w:r>
            <w:r>
              <w:t>文字</w:t>
            </w:r>
            <w:r>
              <w:t>]</w:t>
            </w:r>
          </w:p>
          <w:p w14:paraId="31CFBC09" w14:textId="77777777" w:rsidR="00444658" w:rsidRDefault="00444658">
            <w:pPr>
              <w:rPr>
                <w:sz w:val="1"/>
              </w:rPr>
            </w:pPr>
          </w:p>
        </w:tc>
      </w:tr>
    </w:tbl>
    <w:p w14:paraId="460EA53C" w14:textId="77777777" w:rsidR="00444658" w:rsidRDefault="00444658"/>
    <w:p w14:paraId="3AE5D18E" w14:textId="77777777" w:rsidR="00444658" w:rsidRDefault="00444658">
      <w:pPr>
        <w:pBdr>
          <w:top w:val="single" w:sz="4" w:space="1" w:color="9099A0"/>
        </w:pBdr>
      </w:pPr>
    </w:p>
    <w:p w14:paraId="1DA4F780" w14:textId="77777777" w:rsidR="00444658" w:rsidRDefault="00ED1E12">
      <w:pPr>
        <w:pStyle w:val="h3"/>
        <w:contextualSpacing w:val="0"/>
      </w:pPr>
      <w:r>
        <w:t xml:space="preserve">(F6.9) </w:t>
      </w:r>
      <w:r>
        <w:t>回答するコモディティの持続可能性に関する方針の実行を促進するために、社外のイニシアチブまたは活動に参加していますか</w:t>
      </w:r>
      <w:r>
        <w:t>?</w:t>
      </w:r>
    </w:p>
    <w:p w14:paraId="5CB7A4D7" w14:textId="77777777" w:rsidR="00444658" w:rsidRDefault="00ED1E12">
      <w:pPr>
        <w:pStyle w:val="h3"/>
        <w:contextualSpacing w:val="0"/>
      </w:pPr>
      <w:r>
        <w:t>2018</w:t>
      </w:r>
      <w:r>
        <w:t>年からの変更点</w:t>
      </w:r>
    </w:p>
    <w:p w14:paraId="0C3BC6EB" w14:textId="77777777" w:rsidR="00444658" w:rsidRDefault="00ED1E12">
      <w:r>
        <w:rPr>
          <w:sz w:val="22"/>
        </w:rPr>
        <w:t>変化なし</w:t>
      </w:r>
      <w:r>
        <w:rPr>
          <w:sz w:val="22"/>
        </w:rPr>
        <w:t xml:space="preserve"> </w:t>
      </w:r>
    </w:p>
    <w:p w14:paraId="6C4ACDAE" w14:textId="77777777" w:rsidR="00444658" w:rsidRDefault="00ED1E12">
      <w:pPr>
        <w:pStyle w:val="h3"/>
        <w:contextualSpacing w:val="0"/>
      </w:pPr>
      <w:r>
        <w:t>他のフレームワークとの関連</w:t>
      </w:r>
    </w:p>
    <w:p w14:paraId="0CC181C7" w14:textId="77777777" w:rsidR="00444658" w:rsidRDefault="00ED1E12">
      <w:pPr>
        <w:pStyle w:val="h4"/>
        <w:contextualSpacing w:val="0"/>
      </w:pPr>
      <w:r>
        <w:t>SDG</w:t>
      </w:r>
    </w:p>
    <w:p w14:paraId="769C629E" w14:textId="77777777" w:rsidR="00444658" w:rsidRDefault="00ED1E12">
      <w:r>
        <w:rPr>
          <w:sz w:val="22"/>
        </w:rPr>
        <w:t>目標</w:t>
      </w:r>
      <w:r>
        <w:rPr>
          <w:sz w:val="22"/>
        </w:rPr>
        <w:t>12:</w:t>
      </w:r>
      <w:r>
        <w:rPr>
          <w:sz w:val="22"/>
        </w:rPr>
        <w:t>つくる責任つかう責任</w:t>
      </w:r>
      <w:r>
        <w:rPr>
          <w:sz w:val="22"/>
        </w:rPr>
        <w:t xml:space="preserve"> </w:t>
      </w:r>
    </w:p>
    <w:p w14:paraId="6880317F" w14:textId="77777777" w:rsidR="00444658" w:rsidRDefault="00ED1E12">
      <w:r>
        <w:rPr>
          <w:sz w:val="22"/>
        </w:rPr>
        <w:t>目標</w:t>
      </w:r>
      <w:r>
        <w:rPr>
          <w:sz w:val="22"/>
        </w:rPr>
        <w:t>13:</w:t>
      </w:r>
      <w:r>
        <w:rPr>
          <w:sz w:val="22"/>
        </w:rPr>
        <w:t>気候変動に具体的な対策を</w:t>
      </w:r>
      <w:r>
        <w:rPr>
          <w:sz w:val="22"/>
        </w:rPr>
        <w:t xml:space="preserve"> </w:t>
      </w:r>
    </w:p>
    <w:p w14:paraId="18F7B6C5" w14:textId="77777777" w:rsidR="00444658" w:rsidRDefault="00ED1E12">
      <w:r>
        <w:rPr>
          <w:sz w:val="22"/>
        </w:rPr>
        <w:t>目標</w:t>
      </w:r>
      <w:r>
        <w:rPr>
          <w:sz w:val="22"/>
        </w:rPr>
        <w:t>15:</w:t>
      </w:r>
      <w:r>
        <w:rPr>
          <w:sz w:val="22"/>
        </w:rPr>
        <w:t>陸の豊かさを守ろう</w:t>
      </w:r>
      <w:r>
        <w:rPr>
          <w:sz w:val="22"/>
        </w:rPr>
        <w:t xml:space="preserve"> </w:t>
      </w:r>
    </w:p>
    <w:p w14:paraId="722B710A" w14:textId="77777777" w:rsidR="00444658" w:rsidRDefault="00ED1E12">
      <w:pPr>
        <w:pStyle w:val="h4"/>
        <w:contextualSpacing w:val="0"/>
      </w:pPr>
      <w:r>
        <w:t>AFi</w:t>
      </w:r>
    </w:p>
    <w:p w14:paraId="079C85CC" w14:textId="77777777" w:rsidR="00444658" w:rsidRDefault="00ED1E12">
      <w:r>
        <w:rPr>
          <w:sz w:val="22"/>
        </w:rPr>
        <w:t>コア原則</w:t>
      </w:r>
      <w:r>
        <w:rPr>
          <w:sz w:val="22"/>
        </w:rPr>
        <w:t>7:</w:t>
      </w:r>
      <w:r>
        <w:rPr>
          <w:sz w:val="22"/>
        </w:rPr>
        <w:t>対外関係、ステークホルダーの協働、および集団的アクション</w:t>
      </w:r>
    </w:p>
    <w:p w14:paraId="1AC58BA6" w14:textId="77777777" w:rsidR="00444658" w:rsidRDefault="00ED1E12">
      <w:pPr>
        <w:pStyle w:val="h3"/>
        <w:contextualSpacing w:val="0"/>
      </w:pPr>
      <w:r>
        <w:t>回答形式</w:t>
      </w:r>
    </w:p>
    <w:p w14:paraId="278B1D0C"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914"/>
        <w:gridCol w:w="2914"/>
        <w:gridCol w:w="2914"/>
        <w:gridCol w:w="2914"/>
        <w:gridCol w:w="2915"/>
      </w:tblGrid>
      <w:tr w:rsidR="00444658" w14:paraId="75F39CD3" w14:textId="77777777">
        <w:tblPrEx>
          <w:tblCellMar>
            <w:top w:w="0" w:type="dxa"/>
            <w:left w:w="0" w:type="dxa"/>
            <w:bottom w:w="0" w:type="dxa"/>
            <w:right w:w="0" w:type="dxa"/>
          </w:tblCellMar>
        </w:tblPrEx>
        <w:trPr>
          <w:jc w:val="center"/>
        </w:trPr>
        <w:tc>
          <w:tcPr>
            <w:tcW w:w="2914" w:type="dxa"/>
            <w:shd w:val="clear" w:color="auto" w:fill="00775A"/>
            <w:tcMar>
              <w:top w:w="100" w:type="dxa"/>
              <w:left w:w="100" w:type="dxa"/>
              <w:bottom w:w="100" w:type="dxa"/>
              <w:right w:w="100" w:type="dxa"/>
            </w:tcMar>
          </w:tcPr>
          <w:p w14:paraId="1EE6229D" w14:textId="77777777" w:rsidR="00444658" w:rsidRDefault="00ED1E12">
            <w:pPr>
              <w:rPr>
                <w:b/>
                <w:color w:val="FFFFFF"/>
                <w:sz w:val="16"/>
              </w:rPr>
            </w:pPr>
            <w:r>
              <w:rPr>
                <w:rFonts w:eastAsia="Arial"/>
                <w:b/>
                <w:color w:val="FFFFFF"/>
                <w:sz w:val="16"/>
              </w:rPr>
              <w:t>森林リスク・コモディティ</w:t>
            </w:r>
          </w:p>
        </w:tc>
        <w:tc>
          <w:tcPr>
            <w:tcW w:w="2914" w:type="dxa"/>
            <w:shd w:val="clear" w:color="auto" w:fill="00775A"/>
            <w:tcMar>
              <w:top w:w="100" w:type="dxa"/>
              <w:left w:w="100" w:type="dxa"/>
              <w:bottom w:w="100" w:type="dxa"/>
              <w:right w:w="100" w:type="dxa"/>
            </w:tcMar>
          </w:tcPr>
          <w:p w14:paraId="7DCA9EEC" w14:textId="77777777" w:rsidR="00444658" w:rsidRDefault="00ED1E12">
            <w:pPr>
              <w:rPr>
                <w:b/>
                <w:color w:val="FFFFFF"/>
                <w:sz w:val="16"/>
              </w:rPr>
            </w:pPr>
            <w:r>
              <w:rPr>
                <w:rFonts w:eastAsia="Arial"/>
                <w:b/>
                <w:color w:val="FFFFFF"/>
                <w:sz w:val="16"/>
              </w:rPr>
              <w:t>活動</w:t>
            </w:r>
            <w:r>
              <w:rPr>
                <w:rFonts w:eastAsia="Arial"/>
                <w:b/>
                <w:color w:val="FFFFFF"/>
                <w:sz w:val="16"/>
              </w:rPr>
              <w:t>/</w:t>
            </w:r>
            <w:r>
              <w:rPr>
                <w:rFonts w:eastAsia="Arial"/>
                <w:b/>
                <w:color w:val="FFFFFF"/>
                <w:sz w:val="16"/>
              </w:rPr>
              <w:t>イニシアチブに参加していますか</w:t>
            </w:r>
            <w:r>
              <w:rPr>
                <w:rFonts w:eastAsia="Arial"/>
                <w:b/>
                <w:color w:val="FFFFFF"/>
                <w:sz w:val="16"/>
              </w:rPr>
              <w:t>?</w:t>
            </w:r>
          </w:p>
        </w:tc>
        <w:tc>
          <w:tcPr>
            <w:tcW w:w="2914" w:type="dxa"/>
            <w:shd w:val="clear" w:color="auto" w:fill="00775A"/>
            <w:tcMar>
              <w:top w:w="100" w:type="dxa"/>
              <w:left w:w="100" w:type="dxa"/>
              <w:bottom w:w="100" w:type="dxa"/>
              <w:right w:w="100" w:type="dxa"/>
            </w:tcMar>
          </w:tcPr>
          <w:p w14:paraId="613FC549" w14:textId="77777777" w:rsidR="00444658" w:rsidRDefault="00ED1E12">
            <w:pPr>
              <w:rPr>
                <w:b/>
                <w:color w:val="FFFFFF"/>
                <w:sz w:val="16"/>
              </w:rPr>
            </w:pPr>
            <w:r>
              <w:rPr>
                <w:rFonts w:eastAsia="Arial"/>
                <w:b/>
                <w:color w:val="FFFFFF"/>
                <w:sz w:val="16"/>
              </w:rPr>
              <w:t>活動</w:t>
            </w:r>
          </w:p>
        </w:tc>
        <w:tc>
          <w:tcPr>
            <w:tcW w:w="2914" w:type="dxa"/>
            <w:shd w:val="clear" w:color="auto" w:fill="00775A"/>
            <w:tcMar>
              <w:top w:w="100" w:type="dxa"/>
              <w:left w:w="100" w:type="dxa"/>
              <w:bottom w:w="100" w:type="dxa"/>
              <w:right w:w="100" w:type="dxa"/>
            </w:tcMar>
          </w:tcPr>
          <w:p w14:paraId="66805D9B" w14:textId="77777777" w:rsidR="00444658" w:rsidRDefault="00ED1E12">
            <w:pPr>
              <w:rPr>
                <w:b/>
                <w:color w:val="FFFFFF"/>
                <w:sz w:val="16"/>
              </w:rPr>
            </w:pPr>
            <w:r>
              <w:rPr>
                <w:rFonts w:eastAsia="Arial"/>
                <w:b/>
                <w:color w:val="FFFFFF"/>
                <w:sz w:val="16"/>
              </w:rPr>
              <w:t>イニシアチブ</w:t>
            </w:r>
            <w:r>
              <w:rPr>
                <w:rFonts w:eastAsia="Arial"/>
                <w:b/>
                <w:color w:val="FFFFFF"/>
                <w:sz w:val="16"/>
              </w:rPr>
              <w:t>*</w:t>
            </w:r>
          </w:p>
        </w:tc>
        <w:tc>
          <w:tcPr>
            <w:tcW w:w="2915" w:type="dxa"/>
            <w:shd w:val="clear" w:color="auto" w:fill="00775A"/>
            <w:tcMar>
              <w:top w:w="100" w:type="dxa"/>
              <w:left w:w="100" w:type="dxa"/>
              <w:bottom w:w="100" w:type="dxa"/>
              <w:right w:w="100" w:type="dxa"/>
            </w:tcMar>
          </w:tcPr>
          <w:p w14:paraId="6593E636" w14:textId="77777777" w:rsidR="00444658" w:rsidRDefault="00ED1E12">
            <w:pPr>
              <w:rPr>
                <w:b/>
                <w:color w:val="FFFFFF"/>
                <w:sz w:val="16"/>
              </w:rPr>
            </w:pPr>
            <w:r>
              <w:rPr>
                <w:rFonts w:eastAsia="Arial"/>
                <w:b/>
                <w:color w:val="FFFFFF"/>
                <w:sz w:val="16"/>
              </w:rPr>
              <w:t>説明してください</w:t>
            </w:r>
          </w:p>
        </w:tc>
      </w:tr>
      <w:tr w:rsidR="00444658" w14:paraId="2DE0CAC0" w14:textId="77777777">
        <w:tblPrEx>
          <w:tblCellMar>
            <w:top w:w="0" w:type="dxa"/>
            <w:left w:w="0" w:type="dxa"/>
            <w:bottom w:w="0" w:type="dxa"/>
            <w:right w:w="0" w:type="dxa"/>
          </w:tblCellMar>
        </w:tblPrEx>
        <w:trPr>
          <w:jc w:val="center"/>
        </w:trPr>
        <w:tc>
          <w:tcPr>
            <w:tcW w:w="2914" w:type="dxa"/>
            <w:shd w:val="clear" w:color="auto" w:fill="E8EBED"/>
            <w:tcMar>
              <w:top w:w="100" w:type="dxa"/>
              <w:left w:w="100" w:type="dxa"/>
              <w:bottom w:w="100" w:type="dxa"/>
              <w:right w:w="100" w:type="dxa"/>
            </w:tcMar>
          </w:tcPr>
          <w:p w14:paraId="1DD44A7C" w14:textId="77777777" w:rsidR="00444658" w:rsidRDefault="00444658">
            <w:pPr>
              <w:rPr>
                <w:sz w:val="1"/>
              </w:rPr>
            </w:pPr>
          </w:p>
          <w:p w14:paraId="743A2606" w14:textId="77777777" w:rsidR="00444658" w:rsidRDefault="00ED1E12">
            <w:pPr>
              <w:pStyle w:val="td-p"/>
              <w:contextualSpacing w:val="0"/>
            </w:pPr>
            <w:r>
              <w:t>選択肢</w:t>
            </w:r>
            <w:r>
              <w:t>:</w:t>
            </w:r>
          </w:p>
          <w:p w14:paraId="75D1B01C" w14:textId="77777777" w:rsidR="00444658" w:rsidRDefault="00444658">
            <w:pPr>
              <w:rPr>
                <w:sz w:val="1"/>
              </w:rPr>
            </w:pPr>
          </w:p>
          <w:p w14:paraId="085E0CCC" w14:textId="77777777" w:rsidR="00444658" w:rsidRDefault="00ED1E12">
            <w:pPr>
              <w:pStyle w:val="td-p"/>
              <w:contextualSpacing w:val="0"/>
            </w:pPr>
            <w:r>
              <w:t>F0.5</w:t>
            </w:r>
            <w:r>
              <w:t>で選択した森林リスク・コモディティのリスト</w:t>
            </w:r>
          </w:p>
          <w:p w14:paraId="1B1DB3DF"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5D8A299B" w14:textId="77777777" w:rsidR="00444658" w:rsidRDefault="00444658">
            <w:pPr>
              <w:rPr>
                <w:sz w:val="1"/>
              </w:rPr>
            </w:pPr>
          </w:p>
          <w:p w14:paraId="186B16F9" w14:textId="77777777" w:rsidR="00444658" w:rsidRDefault="00ED1E12">
            <w:pPr>
              <w:pStyle w:val="td-p"/>
              <w:contextualSpacing w:val="0"/>
            </w:pPr>
            <w:r>
              <w:t>選択肢</w:t>
            </w:r>
            <w:r>
              <w:t>:</w:t>
            </w:r>
          </w:p>
          <w:p w14:paraId="5F5D0501" w14:textId="77777777" w:rsidR="00444658" w:rsidRDefault="00444658">
            <w:pPr>
              <w:rPr>
                <w:sz w:val="1"/>
              </w:rPr>
            </w:pPr>
          </w:p>
          <w:p w14:paraId="0E95DA32" w14:textId="77777777" w:rsidR="00444658" w:rsidRDefault="00ED1E12">
            <w:pPr>
              <w:numPr>
                <w:ilvl w:val="0"/>
                <w:numId w:val="200"/>
              </w:numPr>
              <w:ind w:hanging="199"/>
              <w:contextualSpacing/>
            </w:pPr>
            <w:r>
              <w:rPr>
                <w:rFonts w:eastAsia="Arial"/>
                <w:sz w:val="16"/>
              </w:rPr>
              <w:t>はい</w:t>
            </w:r>
          </w:p>
          <w:p w14:paraId="25E07A0C" w14:textId="77777777" w:rsidR="00444658" w:rsidRDefault="00ED1E12">
            <w:pPr>
              <w:numPr>
                <w:ilvl w:val="0"/>
                <w:numId w:val="200"/>
              </w:numPr>
              <w:ind w:hanging="199"/>
              <w:contextualSpacing/>
            </w:pPr>
            <w:r>
              <w:rPr>
                <w:rFonts w:eastAsia="Arial"/>
                <w:sz w:val="16"/>
              </w:rPr>
              <w:t>いいえ</w:t>
            </w:r>
          </w:p>
          <w:p w14:paraId="2FB6D595" w14:textId="77777777" w:rsidR="00444658" w:rsidRDefault="00444658">
            <w:pPr>
              <w:rPr>
                <w:sz w:val="1"/>
              </w:rPr>
            </w:pPr>
          </w:p>
          <w:p w14:paraId="142C89F3"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0BB4FA6F" w14:textId="77777777" w:rsidR="00444658" w:rsidRDefault="00444658">
            <w:pPr>
              <w:rPr>
                <w:sz w:val="1"/>
              </w:rPr>
            </w:pPr>
          </w:p>
          <w:p w14:paraId="38F82EEB" w14:textId="77777777" w:rsidR="00444658" w:rsidRDefault="00ED1E12">
            <w:pPr>
              <w:pStyle w:val="td-p"/>
              <w:contextualSpacing w:val="0"/>
            </w:pPr>
            <w:r>
              <w:t>選択肢</w:t>
            </w:r>
            <w:r>
              <w:t>:</w:t>
            </w:r>
          </w:p>
          <w:p w14:paraId="242CC8DC" w14:textId="77777777" w:rsidR="00444658" w:rsidRDefault="00444658">
            <w:pPr>
              <w:rPr>
                <w:sz w:val="1"/>
              </w:rPr>
            </w:pPr>
          </w:p>
          <w:p w14:paraId="65227171" w14:textId="77777777" w:rsidR="00444658" w:rsidRDefault="00ED1E12">
            <w:pPr>
              <w:numPr>
                <w:ilvl w:val="0"/>
                <w:numId w:val="201"/>
              </w:numPr>
              <w:ind w:hanging="199"/>
              <w:contextualSpacing/>
            </w:pPr>
            <w:r>
              <w:rPr>
                <w:rFonts w:eastAsia="Arial"/>
                <w:sz w:val="16"/>
              </w:rPr>
              <w:t>マルチパートナーシップまたはステークホルダーイニシアチブに参加した</w:t>
            </w:r>
          </w:p>
          <w:p w14:paraId="7566EDDD" w14:textId="77777777" w:rsidR="00444658" w:rsidRDefault="00ED1E12">
            <w:pPr>
              <w:numPr>
                <w:ilvl w:val="0"/>
                <w:numId w:val="201"/>
              </w:numPr>
              <w:ind w:hanging="199"/>
              <w:contextualSpacing/>
            </w:pPr>
            <w:r>
              <w:rPr>
                <w:rFonts w:eastAsia="Arial"/>
                <w:sz w:val="16"/>
              </w:rPr>
              <w:t>政策担当者や政府と協働している</w:t>
            </w:r>
          </w:p>
          <w:p w14:paraId="08C0341F" w14:textId="77777777" w:rsidR="00444658" w:rsidRDefault="00ED1E12">
            <w:pPr>
              <w:numPr>
                <w:ilvl w:val="0"/>
                <w:numId w:val="201"/>
              </w:numPr>
              <w:ind w:hanging="199"/>
              <w:contextualSpacing/>
            </w:pPr>
            <w:r>
              <w:rPr>
                <w:rFonts w:eastAsia="Arial"/>
                <w:sz w:val="16"/>
              </w:rPr>
              <w:t>業界プラットフォームに参加している</w:t>
            </w:r>
          </w:p>
          <w:p w14:paraId="509C2E0D" w14:textId="77777777" w:rsidR="00444658" w:rsidRDefault="00ED1E12">
            <w:pPr>
              <w:numPr>
                <w:ilvl w:val="0"/>
                <w:numId w:val="201"/>
              </w:numPr>
              <w:ind w:hanging="199"/>
              <w:contextualSpacing/>
            </w:pPr>
            <w:r>
              <w:rPr>
                <w:rFonts w:eastAsia="Arial"/>
                <w:sz w:val="16"/>
              </w:rPr>
              <w:t>コミュニティと協働している</w:t>
            </w:r>
          </w:p>
          <w:p w14:paraId="129F89AF" w14:textId="77777777" w:rsidR="00444658" w:rsidRDefault="00ED1E12">
            <w:pPr>
              <w:numPr>
                <w:ilvl w:val="0"/>
                <w:numId w:val="201"/>
              </w:numPr>
              <w:ind w:hanging="199"/>
              <w:contextualSpacing/>
            </w:pPr>
            <w:r>
              <w:rPr>
                <w:rFonts w:eastAsia="Arial"/>
                <w:sz w:val="16"/>
              </w:rPr>
              <w:t>非政府組織と協働している</w:t>
            </w:r>
          </w:p>
          <w:p w14:paraId="0D71B3B4" w14:textId="77777777" w:rsidR="00444658" w:rsidRDefault="00ED1E12">
            <w:pPr>
              <w:numPr>
                <w:ilvl w:val="0"/>
                <w:numId w:val="201"/>
              </w:numPr>
              <w:ind w:hanging="199"/>
              <w:contextualSpacing/>
            </w:pPr>
            <w:r>
              <w:rPr>
                <w:rFonts w:eastAsia="Arial"/>
                <w:sz w:val="16"/>
              </w:rPr>
              <w:t>調査機関への出資を通して</w:t>
            </w:r>
          </w:p>
          <w:p w14:paraId="5E07AB8C" w14:textId="77777777" w:rsidR="00444658" w:rsidRDefault="00ED1E12">
            <w:pPr>
              <w:numPr>
                <w:ilvl w:val="0"/>
                <w:numId w:val="20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74D0BAC" w14:textId="77777777" w:rsidR="00444658" w:rsidRDefault="00444658">
            <w:pPr>
              <w:rPr>
                <w:sz w:val="1"/>
              </w:rPr>
            </w:pPr>
          </w:p>
          <w:p w14:paraId="11C5C251" w14:textId="77777777" w:rsidR="00444658" w:rsidRDefault="00444658">
            <w:pPr>
              <w:rPr>
                <w:sz w:val="1"/>
              </w:rPr>
            </w:pPr>
          </w:p>
        </w:tc>
        <w:tc>
          <w:tcPr>
            <w:tcW w:w="2914" w:type="dxa"/>
            <w:shd w:val="clear" w:color="auto" w:fill="E8EBED"/>
            <w:tcMar>
              <w:top w:w="100" w:type="dxa"/>
              <w:left w:w="100" w:type="dxa"/>
              <w:bottom w:w="100" w:type="dxa"/>
              <w:right w:w="100" w:type="dxa"/>
            </w:tcMar>
          </w:tcPr>
          <w:p w14:paraId="6ABC686D" w14:textId="77777777" w:rsidR="00444658" w:rsidRDefault="00444658">
            <w:pPr>
              <w:rPr>
                <w:sz w:val="1"/>
              </w:rPr>
            </w:pPr>
          </w:p>
          <w:p w14:paraId="58FF16FB" w14:textId="77777777" w:rsidR="00444658" w:rsidRDefault="00ED1E12">
            <w:pPr>
              <w:pStyle w:val="td-p"/>
              <w:contextualSpacing w:val="0"/>
            </w:pPr>
            <w:r>
              <w:t>該当するものをすべて選択してください</w:t>
            </w:r>
            <w:r>
              <w:t>:</w:t>
            </w:r>
          </w:p>
          <w:p w14:paraId="4D217EEA" w14:textId="77777777" w:rsidR="00444658" w:rsidRDefault="00444658">
            <w:pPr>
              <w:rPr>
                <w:sz w:val="1"/>
              </w:rPr>
            </w:pPr>
          </w:p>
          <w:p w14:paraId="190EA7C9" w14:textId="77777777" w:rsidR="00444658" w:rsidRDefault="00ED1E12">
            <w:pPr>
              <w:numPr>
                <w:ilvl w:val="0"/>
                <w:numId w:val="202"/>
              </w:numPr>
              <w:ind w:hanging="199"/>
              <w:contextualSpacing/>
            </w:pPr>
            <w:r>
              <w:rPr>
                <w:rFonts w:eastAsia="Arial"/>
                <w:sz w:val="16"/>
              </w:rPr>
              <w:t>表の下に示されているドロップダウンリスト</w:t>
            </w:r>
          </w:p>
          <w:p w14:paraId="62477627" w14:textId="77777777" w:rsidR="00444658" w:rsidRDefault="00444658">
            <w:pPr>
              <w:rPr>
                <w:sz w:val="1"/>
              </w:rPr>
            </w:pPr>
          </w:p>
          <w:p w14:paraId="6A8C8F7B" w14:textId="77777777" w:rsidR="00444658" w:rsidRDefault="00444658">
            <w:pPr>
              <w:rPr>
                <w:sz w:val="1"/>
              </w:rPr>
            </w:pPr>
          </w:p>
        </w:tc>
        <w:tc>
          <w:tcPr>
            <w:tcW w:w="2915" w:type="dxa"/>
            <w:shd w:val="clear" w:color="auto" w:fill="E8EBED"/>
            <w:tcMar>
              <w:top w:w="100" w:type="dxa"/>
              <w:left w:w="100" w:type="dxa"/>
              <w:bottom w:w="100" w:type="dxa"/>
              <w:right w:w="100" w:type="dxa"/>
            </w:tcMar>
          </w:tcPr>
          <w:p w14:paraId="2D694F4E" w14:textId="77777777" w:rsidR="00444658" w:rsidRDefault="00444658">
            <w:pPr>
              <w:rPr>
                <w:sz w:val="1"/>
              </w:rPr>
            </w:pPr>
          </w:p>
          <w:p w14:paraId="3C143336" w14:textId="77777777" w:rsidR="00444658" w:rsidRDefault="00ED1E12">
            <w:pPr>
              <w:pStyle w:val="td-p"/>
              <w:contextualSpacing w:val="0"/>
            </w:pPr>
            <w:r>
              <w:t>文章記入欄</w:t>
            </w:r>
            <w:r>
              <w:t>[</w:t>
            </w:r>
            <w:r>
              <w:t>最大</w:t>
            </w:r>
            <w:r>
              <w:t>2,400</w:t>
            </w:r>
            <w:r>
              <w:t>文字</w:t>
            </w:r>
            <w:r>
              <w:t>]</w:t>
            </w:r>
          </w:p>
          <w:p w14:paraId="6DFD6A38" w14:textId="77777777" w:rsidR="00444658" w:rsidRDefault="00444658">
            <w:pPr>
              <w:rPr>
                <w:sz w:val="1"/>
              </w:rPr>
            </w:pPr>
          </w:p>
        </w:tc>
      </w:tr>
    </w:tbl>
    <w:p w14:paraId="23CEEA83" w14:textId="77777777" w:rsidR="00444658" w:rsidRDefault="00444658"/>
    <w:p w14:paraId="5407775C" w14:textId="77777777" w:rsidR="00444658" w:rsidRDefault="00ED1E12">
      <w:r>
        <w:rPr>
          <w:sz w:val="22"/>
        </w:rPr>
        <w:t>[</w:t>
      </w:r>
      <w:r>
        <w:rPr>
          <w:sz w:val="22"/>
        </w:rPr>
        <w:t>回答行を追加</w:t>
      </w:r>
      <w:r>
        <w:rPr>
          <w:sz w:val="22"/>
        </w:rPr>
        <w:t xml:space="preserve">] </w:t>
      </w:r>
    </w:p>
    <w:p w14:paraId="3D7AE11C" w14:textId="77777777" w:rsidR="00444658" w:rsidRDefault="00ED1E12">
      <w:r>
        <w:rPr>
          <w:sz w:val="22"/>
        </w:rPr>
        <w:t xml:space="preserve">* </w:t>
      </w:r>
      <w:r>
        <w:rPr>
          <w:sz w:val="22"/>
        </w:rPr>
        <w:t>前の列で「マルチパートナーシップまたはステークホルダーイニシアチブに参加した」を選択した場合にのみ表示。</w:t>
      </w:r>
      <w:r>
        <w:rPr>
          <w:sz w:val="22"/>
        </w:rPr>
        <w:t xml:space="preserve"> </w:t>
      </w:r>
    </w:p>
    <w:p w14:paraId="2E1ABD19" w14:textId="77777777" w:rsidR="00444658" w:rsidRDefault="00ED1E12">
      <w:pPr>
        <w:pStyle w:val="h4"/>
        <w:contextualSpacing w:val="0"/>
      </w:pPr>
      <w:r>
        <w:t>イニシアチブ</w:t>
      </w:r>
      <w:r>
        <w:t>(</w:t>
      </w:r>
      <w:r>
        <w:t>列</w:t>
      </w:r>
      <w:r>
        <w:t>4)</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2735D78E"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2D53E53" w14:textId="77777777" w:rsidR="00444658" w:rsidRDefault="00ED1E12">
            <w:pPr>
              <w:pStyle w:val="td-p"/>
              <w:contextualSpacing w:val="0"/>
            </w:pPr>
            <w:r>
              <w:t>全般</w:t>
            </w:r>
          </w:p>
          <w:p w14:paraId="59C4D29D" w14:textId="77777777" w:rsidR="00444658" w:rsidRDefault="00ED1E12">
            <w:pPr>
              <w:numPr>
                <w:ilvl w:val="0"/>
                <w:numId w:val="203"/>
              </w:numPr>
              <w:ind w:hanging="199"/>
              <w:contextualSpacing/>
            </w:pPr>
            <w:r>
              <w:rPr>
                <w:rFonts w:eastAsia="Arial"/>
                <w:sz w:val="16"/>
              </w:rPr>
              <w:t>UN Global Compact</w:t>
            </w:r>
          </w:p>
          <w:p w14:paraId="6ED0B06B" w14:textId="77777777" w:rsidR="00444658" w:rsidRDefault="00ED1E12">
            <w:pPr>
              <w:numPr>
                <w:ilvl w:val="0"/>
                <w:numId w:val="203"/>
              </w:numPr>
              <w:ind w:hanging="199"/>
              <w:contextualSpacing/>
            </w:pPr>
            <w:r>
              <w:rPr>
                <w:rFonts w:eastAsia="Arial"/>
                <w:sz w:val="16"/>
              </w:rPr>
              <w:t xml:space="preserve">Tropical Forest Alliance 2020 (TFA: </w:t>
            </w:r>
            <w:r>
              <w:rPr>
                <w:rFonts w:eastAsia="Arial"/>
                <w:sz w:val="16"/>
              </w:rPr>
              <w:t>熱帯森林同盟</w:t>
            </w:r>
            <w:r>
              <w:rPr>
                <w:rFonts w:eastAsia="Arial"/>
                <w:sz w:val="16"/>
              </w:rPr>
              <w:t>2020)</w:t>
            </w:r>
          </w:p>
          <w:p w14:paraId="570CDB7A" w14:textId="77777777" w:rsidR="00444658" w:rsidRDefault="00ED1E12">
            <w:pPr>
              <w:numPr>
                <w:ilvl w:val="0"/>
                <w:numId w:val="203"/>
              </w:numPr>
              <w:ind w:hanging="199"/>
              <w:contextualSpacing/>
            </w:pPr>
            <w:r>
              <w:rPr>
                <w:rFonts w:eastAsia="Arial"/>
                <w:sz w:val="16"/>
              </w:rPr>
              <w:t>Natural Capital at Risk</w:t>
            </w:r>
          </w:p>
          <w:p w14:paraId="234CB2A9" w14:textId="77777777" w:rsidR="00444658" w:rsidRDefault="00ED1E12">
            <w:pPr>
              <w:numPr>
                <w:ilvl w:val="0"/>
                <w:numId w:val="203"/>
              </w:numPr>
              <w:ind w:hanging="199"/>
              <w:contextualSpacing/>
            </w:pPr>
            <w:r>
              <w:rPr>
                <w:rFonts w:eastAsia="Arial"/>
                <w:sz w:val="16"/>
              </w:rPr>
              <w:t>The Consumer Good Forum (CGF)</w:t>
            </w:r>
          </w:p>
          <w:p w14:paraId="506EC0FB" w14:textId="77777777" w:rsidR="00444658" w:rsidRDefault="00ED1E12">
            <w:pPr>
              <w:numPr>
                <w:ilvl w:val="0"/>
                <w:numId w:val="203"/>
              </w:numPr>
              <w:ind w:hanging="199"/>
              <w:contextualSpacing/>
            </w:pPr>
            <w:r>
              <w:rPr>
                <w:rFonts w:eastAsia="Arial"/>
                <w:sz w:val="16"/>
              </w:rPr>
              <w:t>Roundtable on Sustainable Biomaterials (RSB)</w:t>
            </w:r>
          </w:p>
          <w:p w14:paraId="43EE30E1" w14:textId="77777777" w:rsidR="00444658" w:rsidRDefault="00ED1E12">
            <w:pPr>
              <w:numPr>
                <w:ilvl w:val="0"/>
                <w:numId w:val="20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3D5FD75" w14:textId="77777777" w:rsidR="00444658" w:rsidRDefault="00444658">
            <w:pPr>
              <w:rPr>
                <w:sz w:val="1"/>
              </w:rPr>
            </w:pPr>
          </w:p>
          <w:p w14:paraId="6369438C" w14:textId="77777777" w:rsidR="00444658" w:rsidRDefault="00ED1E12">
            <w:pPr>
              <w:pStyle w:val="td-p"/>
              <w:contextualSpacing w:val="0"/>
            </w:pPr>
            <w:r>
              <w:t>木材</w:t>
            </w:r>
          </w:p>
          <w:p w14:paraId="58514E17" w14:textId="77777777" w:rsidR="00444658" w:rsidRDefault="00444658">
            <w:pPr>
              <w:rPr>
                <w:sz w:val="1"/>
              </w:rPr>
            </w:pPr>
          </w:p>
          <w:p w14:paraId="422DA857" w14:textId="77777777" w:rsidR="00444658" w:rsidRDefault="00444658">
            <w:pPr>
              <w:rPr>
                <w:sz w:val="1"/>
              </w:rPr>
            </w:pPr>
          </w:p>
          <w:p w14:paraId="6C9FDF3B" w14:textId="77777777" w:rsidR="00444658" w:rsidRDefault="00ED1E12">
            <w:pPr>
              <w:numPr>
                <w:ilvl w:val="0"/>
                <w:numId w:val="204"/>
              </w:numPr>
              <w:ind w:hanging="199"/>
              <w:contextualSpacing/>
            </w:pPr>
            <w:r>
              <w:rPr>
                <w:rFonts w:eastAsia="Arial"/>
                <w:sz w:val="16"/>
              </w:rPr>
              <w:t>FSC</w:t>
            </w:r>
          </w:p>
          <w:p w14:paraId="4C43BB2A" w14:textId="77777777" w:rsidR="00444658" w:rsidRDefault="00ED1E12">
            <w:pPr>
              <w:numPr>
                <w:ilvl w:val="0"/>
                <w:numId w:val="204"/>
              </w:numPr>
              <w:ind w:hanging="199"/>
              <w:contextualSpacing/>
            </w:pPr>
            <w:r>
              <w:rPr>
                <w:rFonts w:eastAsia="Arial"/>
                <w:sz w:val="16"/>
              </w:rPr>
              <w:t>PEFC</w:t>
            </w:r>
          </w:p>
          <w:p w14:paraId="5D702747" w14:textId="77777777" w:rsidR="00444658" w:rsidRDefault="00ED1E12">
            <w:pPr>
              <w:numPr>
                <w:ilvl w:val="0"/>
                <w:numId w:val="204"/>
              </w:numPr>
              <w:ind w:hanging="199"/>
              <w:contextualSpacing/>
            </w:pPr>
            <w:r>
              <w:rPr>
                <w:rFonts w:eastAsia="Arial"/>
                <w:sz w:val="16"/>
              </w:rPr>
              <w:t>Sustainable Forestry Initiative (SFI)</w:t>
            </w:r>
          </w:p>
          <w:p w14:paraId="329FB3A6" w14:textId="77777777" w:rsidR="00444658" w:rsidRDefault="00ED1E12">
            <w:pPr>
              <w:numPr>
                <w:ilvl w:val="0"/>
                <w:numId w:val="204"/>
              </w:numPr>
              <w:ind w:hanging="199"/>
              <w:contextualSpacing/>
            </w:pPr>
            <w:r>
              <w:rPr>
                <w:rFonts w:eastAsia="Arial"/>
                <w:sz w:val="16"/>
              </w:rPr>
              <w:t>EU Sustainable Tropical Timber Coalition (STTC)</w:t>
            </w:r>
          </w:p>
          <w:p w14:paraId="33BBAD83" w14:textId="77777777" w:rsidR="00444658" w:rsidRDefault="00ED1E12">
            <w:pPr>
              <w:numPr>
                <w:ilvl w:val="0"/>
                <w:numId w:val="204"/>
              </w:numPr>
              <w:ind w:hanging="199"/>
              <w:contextualSpacing/>
            </w:pPr>
            <w:r>
              <w:rPr>
                <w:rFonts w:eastAsia="Arial"/>
                <w:sz w:val="16"/>
              </w:rPr>
              <w:t>WBCSD Forests Solutions Group</w:t>
            </w:r>
          </w:p>
          <w:p w14:paraId="41FC5BFF" w14:textId="77777777" w:rsidR="00444658" w:rsidRDefault="00444658">
            <w:pPr>
              <w:rPr>
                <w:sz w:val="1"/>
              </w:rPr>
            </w:pPr>
          </w:p>
          <w:p w14:paraId="09622493" w14:textId="77777777" w:rsidR="00444658" w:rsidRDefault="00ED1E12">
            <w:pPr>
              <w:pStyle w:val="td-p"/>
              <w:contextualSpacing w:val="0"/>
            </w:pPr>
            <w:r>
              <w:t>パーム油</w:t>
            </w:r>
            <w:r>
              <w:t>**</w:t>
            </w:r>
          </w:p>
          <w:p w14:paraId="1521D433" w14:textId="77777777" w:rsidR="00444658" w:rsidRDefault="00444658">
            <w:pPr>
              <w:rPr>
                <w:sz w:val="1"/>
              </w:rPr>
            </w:pPr>
          </w:p>
          <w:p w14:paraId="4DD6763A" w14:textId="77777777" w:rsidR="00444658" w:rsidRDefault="00444658">
            <w:pPr>
              <w:rPr>
                <w:sz w:val="1"/>
              </w:rPr>
            </w:pPr>
          </w:p>
          <w:p w14:paraId="378276C6" w14:textId="77777777" w:rsidR="00444658" w:rsidRDefault="00ED1E12">
            <w:pPr>
              <w:numPr>
                <w:ilvl w:val="0"/>
                <w:numId w:val="205"/>
              </w:numPr>
              <w:ind w:hanging="199"/>
              <w:contextualSpacing/>
            </w:pPr>
            <w:r>
              <w:rPr>
                <w:rFonts w:eastAsia="Arial"/>
                <w:sz w:val="16"/>
              </w:rPr>
              <w:t>Roundtable on Sustainable Palm Oil (RSPO)</w:t>
            </w:r>
          </w:p>
          <w:p w14:paraId="23134C65" w14:textId="77777777" w:rsidR="00444658" w:rsidRDefault="00ED1E12">
            <w:pPr>
              <w:numPr>
                <w:ilvl w:val="0"/>
                <w:numId w:val="205"/>
              </w:numPr>
              <w:ind w:hanging="199"/>
              <w:contextualSpacing/>
            </w:pPr>
            <w:r>
              <w:rPr>
                <w:rFonts w:eastAsia="Arial"/>
                <w:sz w:val="16"/>
              </w:rPr>
              <w:t>Palm Oil Innovation Group (POIG)</w:t>
            </w:r>
          </w:p>
          <w:p w14:paraId="36667697" w14:textId="77777777" w:rsidR="00444658" w:rsidRDefault="00ED1E12">
            <w:pPr>
              <w:numPr>
                <w:ilvl w:val="0"/>
                <w:numId w:val="205"/>
              </w:numPr>
              <w:ind w:hanging="199"/>
              <w:contextualSpacing/>
            </w:pPr>
            <w:r>
              <w:rPr>
                <w:rFonts w:eastAsia="Arial"/>
                <w:sz w:val="16"/>
              </w:rPr>
              <w:t>High Carbon Stock Approach Steering Group</w:t>
            </w:r>
          </w:p>
          <w:p w14:paraId="13E045AA" w14:textId="77777777" w:rsidR="00444658" w:rsidRDefault="00ED1E12">
            <w:pPr>
              <w:numPr>
                <w:ilvl w:val="0"/>
                <w:numId w:val="205"/>
              </w:numPr>
              <w:ind w:hanging="199"/>
              <w:contextualSpacing/>
            </w:pPr>
            <w:r>
              <w:rPr>
                <w:rFonts w:eastAsia="Arial"/>
                <w:sz w:val="16"/>
              </w:rPr>
              <w:t>International Sustainability &amp; Carbon Certification</w:t>
            </w:r>
            <w:r>
              <w:rPr>
                <w:rFonts w:eastAsia="Arial"/>
                <w:sz w:val="16"/>
              </w:rPr>
              <w:t xml:space="preserve"> (ISCC)</w:t>
            </w:r>
          </w:p>
          <w:p w14:paraId="1DDD5730" w14:textId="77777777" w:rsidR="00444658" w:rsidRDefault="00ED1E12">
            <w:pPr>
              <w:numPr>
                <w:ilvl w:val="0"/>
                <w:numId w:val="205"/>
              </w:numPr>
              <w:ind w:hanging="199"/>
              <w:contextualSpacing/>
            </w:pPr>
            <w:r>
              <w:rPr>
                <w:rFonts w:eastAsia="Arial"/>
                <w:sz w:val="16"/>
              </w:rPr>
              <w:t>Forum for Sustainable Palm Oil (FONAP)</w:t>
            </w:r>
          </w:p>
          <w:p w14:paraId="4F668A67" w14:textId="77777777" w:rsidR="00444658" w:rsidRDefault="00444658">
            <w:pPr>
              <w:rPr>
                <w:sz w:val="1"/>
              </w:rPr>
            </w:pPr>
          </w:p>
          <w:p w14:paraId="2BD87393"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29D6A64B" w14:textId="77777777" w:rsidR="00444658" w:rsidRDefault="00ED1E12">
            <w:pPr>
              <w:pStyle w:val="td-p"/>
              <w:contextualSpacing w:val="0"/>
            </w:pPr>
            <w:r>
              <w:t>畜牛品</w:t>
            </w:r>
            <w:r>
              <w:t>**</w:t>
            </w:r>
          </w:p>
          <w:p w14:paraId="2AB6678F" w14:textId="77777777" w:rsidR="00444658" w:rsidRDefault="00444658">
            <w:pPr>
              <w:rPr>
                <w:sz w:val="1"/>
              </w:rPr>
            </w:pPr>
          </w:p>
          <w:p w14:paraId="32AFAA66" w14:textId="77777777" w:rsidR="00444658" w:rsidRDefault="00ED1E12">
            <w:pPr>
              <w:numPr>
                <w:ilvl w:val="0"/>
                <w:numId w:val="206"/>
              </w:numPr>
              <w:ind w:hanging="199"/>
              <w:contextualSpacing/>
            </w:pPr>
            <w:r>
              <w:rPr>
                <w:rFonts w:eastAsia="Arial"/>
                <w:sz w:val="16"/>
              </w:rPr>
              <w:t>Global Roundtable for Sustainable Beef (GRSB)</w:t>
            </w:r>
          </w:p>
          <w:p w14:paraId="1828CF8B" w14:textId="77777777" w:rsidR="00444658" w:rsidRDefault="00ED1E12">
            <w:pPr>
              <w:numPr>
                <w:ilvl w:val="0"/>
                <w:numId w:val="206"/>
              </w:numPr>
              <w:ind w:hanging="199"/>
              <w:contextualSpacing/>
            </w:pPr>
            <w:r>
              <w:rPr>
                <w:rFonts w:eastAsia="Arial"/>
                <w:sz w:val="16"/>
              </w:rPr>
              <w:t>Brazilian Roundtable on Sustainable Livestock (GTPS)</w:t>
            </w:r>
          </w:p>
          <w:p w14:paraId="70AEBBB8" w14:textId="77777777" w:rsidR="00444658" w:rsidRDefault="00ED1E12">
            <w:pPr>
              <w:numPr>
                <w:ilvl w:val="0"/>
                <w:numId w:val="206"/>
              </w:numPr>
              <w:ind w:hanging="199"/>
              <w:contextualSpacing/>
            </w:pPr>
            <w:r>
              <w:rPr>
                <w:rFonts w:eastAsia="Arial"/>
                <w:sz w:val="16"/>
              </w:rPr>
              <w:t>Sustainable Agriculture Initiative (SAI)</w:t>
            </w:r>
          </w:p>
          <w:p w14:paraId="7A6472D5" w14:textId="77777777" w:rsidR="00444658" w:rsidRDefault="00ED1E12">
            <w:pPr>
              <w:numPr>
                <w:ilvl w:val="0"/>
                <w:numId w:val="206"/>
              </w:numPr>
              <w:ind w:hanging="199"/>
              <w:contextualSpacing/>
            </w:pPr>
            <w:r>
              <w:rPr>
                <w:rFonts w:eastAsia="Arial"/>
                <w:sz w:val="16"/>
              </w:rPr>
              <w:t>Sustainable Apparel Coalition (SAC)</w:t>
            </w:r>
          </w:p>
          <w:p w14:paraId="7A965248" w14:textId="77777777" w:rsidR="00444658" w:rsidRDefault="00444658">
            <w:pPr>
              <w:rPr>
                <w:sz w:val="1"/>
              </w:rPr>
            </w:pPr>
          </w:p>
          <w:p w14:paraId="73DF8C90" w14:textId="77777777" w:rsidR="00444658" w:rsidRDefault="00ED1E12">
            <w:pPr>
              <w:pStyle w:val="td-p"/>
              <w:contextualSpacing w:val="0"/>
            </w:pPr>
            <w:r>
              <w:t>大豆</w:t>
            </w:r>
            <w:r>
              <w:t>**</w:t>
            </w:r>
          </w:p>
          <w:p w14:paraId="62206C9E" w14:textId="77777777" w:rsidR="00444658" w:rsidRDefault="00444658">
            <w:pPr>
              <w:rPr>
                <w:sz w:val="1"/>
              </w:rPr>
            </w:pPr>
          </w:p>
          <w:p w14:paraId="10F3D06E" w14:textId="77777777" w:rsidR="00444658" w:rsidRDefault="00ED1E12">
            <w:pPr>
              <w:numPr>
                <w:ilvl w:val="0"/>
                <w:numId w:val="207"/>
              </w:numPr>
              <w:ind w:hanging="199"/>
              <w:contextualSpacing/>
            </w:pPr>
            <w:r>
              <w:rPr>
                <w:rFonts w:eastAsia="Arial"/>
                <w:sz w:val="16"/>
              </w:rPr>
              <w:t>Roundtable on Sustainable Soy (RTRS)</w:t>
            </w:r>
          </w:p>
          <w:p w14:paraId="748FB611" w14:textId="77777777" w:rsidR="00444658" w:rsidRDefault="00ED1E12">
            <w:pPr>
              <w:numPr>
                <w:ilvl w:val="0"/>
                <w:numId w:val="207"/>
              </w:numPr>
              <w:ind w:hanging="199"/>
              <w:contextualSpacing/>
            </w:pPr>
            <w:r>
              <w:rPr>
                <w:rFonts w:eastAsia="Arial"/>
                <w:sz w:val="16"/>
              </w:rPr>
              <w:t>Sustainable Agricultural Initiative (SAI)</w:t>
            </w:r>
          </w:p>
          <w:p w14:paraId="4848AD86" w14:textId="77777777" w:rsidR="00444658" w:rsidRDefault="00444658">
            <w:pPr>
              <w:rPr>
                <w:sz w:val="1"/>
              </w:rPr>
            </w:pPr>
          </w:p>
        </w:tc>
      </w:tr>
    </w:tbl>
    <w:p w14:paraId="579B2F50" w14:textId="77777777" w:rsidR="00444658" w:rsidRDefault="00444658"/>
    <w:p w14:paraId="7772E9E6" w14:textId="77777777" w:rsidR="00444658" w:rsidRDefault="00ED1E12">
      <w:r>
        <w:rPr>
          <w:sz w:val="22"/>
        </w:rPr>
        <w:t>**</w:t>
      </w:r>
      <w:r>
        <w:rPr>
          <w:sz w:val="22"/>
        </w:rPr>
        <w:t>製紙・林業セクター企業には表示されません</w:t>
      </w:r>
    </w:p>
    <w:p w14:paraId="0E841498" w14:textId="77777777" w:rsidR="00444658" w:rsidRDefault="00444658">
      <w:pPr>
        <w:pBdr>
          <w:top w:val="single" w:sz="4" w:space="1" w:color="9099A0"/>
        </w:pBdr>
      </w:pPr>
    </w:p>
    <w:p w14:paraId="7C16BE64" w14:textId="77777777" w:rsidR="00444658" w:rsidRDefault="00ED1E12">
      <w:r>
        <w:br w:type="page"/>
      </w:r>
    </w:p>
    <w:p w14:paraId="0F9304DB" w14:textId="77777777" w:rsidR="00444658" w:rsidRDefault="00444658">
      <w:pPr>
        <w:pBdr>
          <w:top w:val="single" w:sz="40" w:space="1" w:color="00775A"/>
        </w:pBdr>
      </w:pPr>
    </w:p>
    <w:p w14:paraId="162E0939" w14:textId="77777777" w:rsidR="00444658" w:rsidRDefault="00ED1E12">
      <w:pPr>
        <w:pStyle w:val="h1"/>
        <w:contextualSpacing w:val="0"/>
      </w:pPr>
      <w:r>
        <w:t xml:space="preserve">F7 </w:t>
      </w:r>
      <w:r>
        <w:t>相関とトレードオフ</w:t>
      </w:r>
    </w:p>
    <w:p w14:paraId="7F248401" w14:textId="77777777" w:rsidR="00444658" w:rsidRDefault="00444658">
      <w:pPr>
        <w:pBdr>
          <w:top w:val="single" w:sz="4" w:space="1" w:color="9099A0"/>
        </w:pBdr>
      </w:pPr>
    </w:p>
    <w:p w14:paraId="36E91253" w14:textId="77777777" w:rsidR="00444658" w:rsidRDefault="00444658">
      <w:pPr>
        <w:pBdr>
          <w:top w:val="single" w:sz="4" w:space="1" w:color="9099A0"/>
        </w:pBdr>
      </w:pPr>
    </w:p>
    <w:p w14:paraId="2670CCA6" w14:textId="77777777" w:rsidR="00444658" w:rsidRDefault="00ED1E12">
      <w:pPr>
        <w:pStyle w:val="h2"/>
        <w:contextualSpacing w:val="0"/>
      </w:pPr>
      <w:r>
        <w:t>相関とトレードオフ</w:t>
      </w:r>
    </w:p>
    <w:p w14:paraId="5067D59E" w14:textId="77777777" w:rsidR="00444658" w:rsidRDefault="00444658">
      <w:pPr>
        <w:pBdr>
          <w:top w:val="single" w:sz="4" w:space="1" w:color="9099A0"/>
        </w:pBdr>
      </w:pPr>
    </w:p>
    <w:p w14:paraId="3A7AFC05" w14:textId="77777777" w:rsidR="00444658" w:rsidRDefault="00444658">
      <w:pPr>
        <w:pBdr>
          <w:top w:val="single" w:sz="4" w:space="1" w:color="9099A0"/>
        </w:pBdr>
      </w:pPr>
    </w:p>
    <w:p w14:paraId="1B231BB1" w14:textId="77777777" w:rsidR="00444658" w:rsidRDefault="00ED1E12">
      <w:pPr>
        <w:pStyle w:val="h3"/>
        <w:contextualSpacing w:val="0"/>
      </w:pPr>
      <w:r>
        <w:t xml:space="preserve">(F7.1) </w:t>
      </w:r>
      <w:r>
        <w:t>接操業および</w:t>
      </w:r>
      <w:r>
        <w:t>/</w:t>
      </w:r>
      <w:r>
        <w:t>またはバリューチェーンのその他の部分において、森林とその他環境問題の間の相関やトレードオフを特定していますか</w:t>
      </w:r>
      <w:r>
        <w:t>?</w:t>
      </w:r>
    </w:p>
    <w:p w14:paraId="2CEA20E8" w14:textId="77777777" w:rsidR="00444658" w:rsidRDefault="00ED1E12">
      <w:pPr>
        <w:pStyle w:val="h3"/>
        <w:contextualSpacing w:val="0"/>
      </w:pPr>
      <w:r>
        <w:t>2018</w:t>
      </w:r>
      <w:r>
        <w:t>年からの変更点</w:t>
      </w:r>
    </w:p>
    <w:p w14:paraId="2CFD2253" w14:textId="77777777" w:rsidR="00444658" w:rsidRDefault="00ED1E12">
      <w:r>
        <w:rPr>
          <w:sz w:val="22"/>
        </w:rPr>
        <w:t>変化なし</w:t>
      </w:r>
      <w:r>
        <w:rPr>
          <w:sz w:val="22"/>
        </w:rPr>
        <w:t xml:space="preserve"> </w:t>
      </w:r>
    </w:p>
    <w:p w14:paraId="061A8CEB" w14:textId="77777777" w:rsidR="00444658" w:rsidRDefault="00ED1E12">
      <w:pPr>
        <w:pStyle w:val="h3"/>
        <w:contextualSpacing w:val="0"/>
      </w:pPr>
      <w:r>
        <w:t>回答形式</w:t>
      </w:r>
    </w:p>
    <w:p w14:paraId="439CC0C7" w14:textId="77777777" w:rsidR="00444658" w:rsidRDefault="00ED1E12">
      <w:r>
        <w:rPr>
          <w:sz w:val="22"/>
        </w:rPr>
        <w:t>以下の選択肢から</w:t>
      </w:r>
      <w:r>
        <w:rPr>
          <w:sz w:val="22"/>
        </w:rPr>
        <w:t>1</w:t>
      </w:r>
      <w:r>
        <w:rPr>
          <w:sz w:val="22"/>
        </w:rPr>
        <w:t>つ選択してください</w:t>
      </w:r>
      <w:r>
        <w:rPr>
          <w:sz w:val="22"/>
        </w:rPr>
        <w:t xml:space="preserve">: </w:t>
      </w:r>
    </w:p>
    <w:p w14:paraId="6F9C6EFA" w14:textId="77777777" w:rsidR="00444658" w:rsidRDefault="00ED1E12">
      <w:pPr>
        <w:numPr>
          <w:ilvl w:val="0"/>
          <w:numId w:val="208"/>
        </w:numPr>
        <w:ind w:hanging="199"/>
        <w:contextualSpacing/>
      </w:pPr>
      <w:r>
        <w:rPr>
          <w:rFonts w:eastAsia="Arial"/>
          <w:sz w:val="22"/>
        </w:rPr>
        <w:t>はい</w:t>
      </w:r>
    </w:p>
    <w:p w14:paraId="5F5A611C" w14:textId="77777777" w:rsidR="00444658" w:rsidRDefault="00ED1E12">
      <w:pPr>
        <w:numPr>
          <w:ilvl w:val="0"/>
          <w:numId w:val="208"/>
        </w:numPr>
        <w:ind w:hanging="199"/>
        <w:contextualSpacing/>
      </w:pPr>
      <w:r>
        <w:rPr>
          <w:rFonts w:eastAsia="Arial"/>
          <w:sz w:val="22"/>
        </w:rPr>
        <w:t>いいえ</w:t>
      </w:r>
    </w:p>
    <w:p w14:paraId="294C456B" w14:textId="77777777" w:rsidR="00444658" w:rsidRDefault="00444658">
      <w:pPr>
        <w:pBdr>
          <w:top w:val="single" w:sz="4" w:space="1" w:color="9099A0"/>
        </w:pBdr>
      </w:pPr>
    </w:p>
    <w:p w14:paraId="6E0FCFF8" w14:textId="77777777" w:rsidR="00444658" w:rsidRDefault="00ED1E12">
      <w:pPr>
        <w:pStyle w:val="h3"/>
        <w:contextualSpacing w:val="0"/>
      </w:pPr>
      <w:r>
        <w:t xml:space="preserve">(F7.1a) </w:t>
      </w:r>
      <w:r>
        <w:t>相関やトレードオフ、及び関連方針や行動について記載してください。</w:t>
      </w:r>
    </w:p>
    <w:p w14:paraId="6FAA3C7A" w14:textId="77777777" w:rsidR="00444658" w:rsidRDefault="00ED1E12">
      <w:pPr>
        <w:pStyle w:val="h3"/>
        <w:contextualSpacing w:val="0"/>
      </w:pPr>
      <w:r>
        <w:t>他質問との関連</w:t>
      </w:r>
    </w:p>
    <w:p w14:paraId="70DEF700" w14:textId="77777777" w:rsidR="00444658" w:rsidRDefault="00ED1E12">
      <w:r>
        <w:rPr>
          <w:sz w:val="22"/>
        </w:rPr>
        <w:t>F7.1</w:t>
      </w:r>
      <w:r>
        <w:rPr>
          <w:sz w:val="22"/>
        </w:rPr>
        <w:t>の回答で「はい」を選択した場合にのみ、この質問が表示されます。</w:t>
      </w:r>
      <w:r>
        <w:rPr>
          <w:sz w:val="22"/>
        </w:rPr>
        <w:t xml:space="preserve"> </w:t>
      </w:r>
    </w:p>
    <w:p w14:paraId="34B69D62" w14:textId="77777777" w:rsidR="00444658" w:rsidRDefault="00ED1E12">
      <w:pPr>
        <w:pStyle w:val="h3"/>
        <w:contextualSpacing w:val="0"/>
      </w:pPr>
      <w:r>
        <w:t>2018</w:t>
      </w:r>
      <w:r>
        <w:t>年からの変更点</w:t>
      </w:r>
    </w:p>
    <w:p w14:paraId="5CC07F1C" w14:textId="77777777" w:rsidR="00444658" w:rsidRDefault="00ED1E12">
      <w:r>
        <w:rPr>
          <w:sz w:val="22"/>
        </w:rPr>
        <w:t>変化なし</w:t>
      </w:r>
      <w:r>
        <w:rPr>
          <w:sz w:val="22"/>
        </w:rPr>
        <w:t xml:space="preserve"> </w:t>
      </w:r>
    </w:p>
    <w:p w14:paraId="5FD92C16" w14:textId="77777777" w:rsidR="00444658" w:rsidRDefault="00ED1E12">
      <w:pPr>
        <w:pStyle w:val="h3"/>
        <w:contextualSpacing w:val="0"/>
      </w:pPr>
      <w:r>
        <w:t>他のフレームワークとの関連</w:t>
      </w:r>
    </w:p>
    <w:p w14:paraId="297D3CCF" w14:textId="77777777" w:rsidR="00444658" w:rsidRDefault="00ED1E12">
      <w:pPr>
        <w:pStyle w:val="h4"/>
        <w:contextualSpacing w:val="0"/>
      </w:pPr>
      <w:r>
        <w:t>SDG</w:t>
      </w:r>
    </w:p>
    <w:p w14:paraId="44928B7E" w14:textId="77777777" w:rsidR="00444658" w:rsidRDefault="00ED1E12">
      <w:r>
        <w:rPr>
          <w:sz w:val="22"/>
        </w:rPr>
        <w:t>目標</w:t>
      </w:r>
      <w:r>
        <w:rPr>
          <w:sz w:val="22"/>
        </w:rPr>
        <w:t>6:</w:t>
      </w:r>
      <w:r>
        <w:rPr>
          <w:sz w:val="22"/>
        </w:rPr>
        <w:t>安全な水とトイレを世界中に</w:t>
      </w:r>
      <w:r>
        <w:rPr>
          <w:sz w:val="22"/>
        </w:rPr>
        <w:t xml:space="preserve"> </w:t>
      </w:r>
    </w:p>
    <w:p w14:paraId="44FE46C0" w14:textId="77777777" w:rsidR="00444658" w:rsidRDefault="00ED1E12">
      <w:r>
        <w:rPr>
          <w:sz w:val="22"/>
        </w:rPr>
        <w:t>目標</w:t>
      </w:r>
      <w:r>
        <w:rPr>
          <w:sz w:val="22"/>
        </w:rPr>
        <w:t>12:</w:t>
      </w:r>
      <w:r>
        <w:rPr>
          <w:sz w:val="22"/>
        </w:rPr>
        <w:t>つくる責任つかう責任</w:t>
      </w:r>
    </w:p>
    <w:p w14:paraId="69ED15C1" w14:textId="77777777" w:rsidR="00444658" w:rsidRDefault="00ED1E12">
      <w:r>
        <w:rPr>
          <w:sz w:val="22"/>
        </w:rPr>
        <w:t>目標</w:t>
      </w:r>
      <w:r>
        <w:rPr>
          <w:sz w:val="22"/>
        </w:rPr>
        <w:t>13:</w:t>
      </w:r>
      <w:r>
        <w:rPr>
          <w:sz w:val="22"/>
        </w:rPr>
        <w:t>気候変動に具体的な対策を</w:t>
      </w:r>
      <w:r>
        <w:rPr>
          <w:sz w:val="22"/>
        </w:rPr>
        <w:t xml:space="preserve"> </w:t>
      </w:r>
    </w:p>
    <w:p w14:paraId="47687D6E" w14:textId="77777777" w:rsidR="00444658" w:rsidRDefault="00ED1E12">
      <w:r>
        <w:rPr>
          <w:sz w:val="22"/>
        </w:rPr>
        <w:t>目標</w:t>
      </w:r>
      <w:r>
        <w:rPr>
          <w:sz w:val="22"/>
        </w:rPr>
        <w:t>15:</w:t>
      </w:r>
      <w:r>
        <w:rPr>
          <w:sz w:val="22"/>
        </w:rPr>
        <w:t>陸の豊かさを守ろう</w:t>
      </w:r>
      <w:r>
        <w:rPr>
          <w:sz w:val="22"/>
        </w:rPr>
        <w:t xml:space="preserve"> </w:t>
      </w:r>
    </w:p>
    <w:p w14:paraId="0EA0C985" w14:textId="77777777" w:rsidR="00444658" w:rsidRDefault="00ED1E12">
      <w:pPr>
        <w:pStyle w:val="h3"/>
        <w:contextualSpacing w:val="0"/>
      </w:pPr>
      <w:r>
        <w:t>回答形式</w:t>
      </w:r>
    </w:p>
    <w:p w14:paraId="495F9DA7" w14:textId="77777777" w:rsidR="00444658" w:rsidRDefault="00ED1E12">
      <w:r>
        <w:rPr>
          <w:sz w:val="22"/>
        </w:rPr>
        <w:t>以下の表に</w:t>
      </w:r>
      <w:r>
        <w:rPr>
          <w:sz w:val="22"/>
        </w:rPr>
        <w:t xml:space="preserve"> </w:t>
      </w:r>
      <w:r>
        <w:rPr>
          <w:sz w:val="22"/>
        </w:rPr>
        <w:t>回答を記入してください。回答行を追加するには、</w:t>
      </w:r>
      <w:r>
        <w:rPr>
          <w:sz w:val="22"/>
        </w:rPr>
        <w:t xml:space="preserve"> </w:t>
      </w:r>
      <w:r>
        <w:rPr>
          <w:sz w:val="22"/>
        </w:rPr>
        <w:t>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5FEDDA1D"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742FDB31" w14:textId="77777777" w:rsidR="00444658" w:rsidRDefault="00ED1E12">
            <w:pPr>
              <w:rPr>
                <w:b/>
                <w:color w:val="FFFFFF"/>
                <w:sz w:val="16"/>
              </w:rPr>
            </w:pPr>
            <w:r>
              <w:rPr>
                <w:rFonts w:eastAsia="Arial"/>
                <w:b/>
                <w:color w:val="FFFFFF"/>
                <w:sz w:val="16"/>
              </w:rPr>
              <w:t>相関</w:t>
            </w:r>
            <w:r>
              <w:rPr>
                <w:rFonts w:eastAsia="Arial"/>
                <w:b/>
                <w:color w:val="FFFFFF"/>
                <w:sz w:val="16"/>
              </w:rPr>
              <w:t>/</w:t>
            </w:r>
            <w:r>
              <w:rPr>
                <w:rFonts w:eastAsia="Arial"/>
                <w:b/>
                <w:color w:val="FFFFFF"/>
                <w:sz w:val="16"/>
              </w:rPr>
              <w:t>トレードオフ</w:t>
            </w:r>
          </w:p>
        </w:tc>
        <w:tc>
          <w:tcPr>
            <w:tcW w:w="3643" w:type="dxa"/>
            <w:shd w:val="clear" w:color="auto" w:fill="00775A"/>
            <w:tcMar>
              <w:top w:w="100" w:type="dxa"/>
              <w:left w:w="100" w:type="dxa"/>
              <w:bottom w:w="100" w:type="dxa"/>
              <w:right w:w="100" w:type="dxa"/>
            </w:tcMar>
          </w:tcPr>
          <w:p w14:paraId="6AF8EA99" w14:textId="77777777" w:rsidR="00444658" w:rsidRDefault="00ED1E12">
            <w:pPr>
              <w:rPr>
                <w:b/>
                <w:color w:val="FFFFFF"/>
                <w:sz w:val="16"/>
              </w:rPr>
            </w:pPr>
            <w:r>
              <w:rPr>
                <w:rFonts w:eastAsia="Arial"/>
                <w:b/>
                <w:color w:val="FFFFFF"/>
                <w:sz w:val="16"/>
              </w:rPr>
              <w:t>相関</w:t>
            </w:r>
            <w:r>
              <w:rPr>
                <w:rFonts w:eastAsia="Arial"/>
                <w:b/>
                <w:color w:val="FFFFFF"/>
                <w:sz w:val="16"/>
              </w:rPr>
              <w:t>/</w:t>
            </w:r>
            <w:r>
              <w:rPr>
                <w:rFonts w:eastAsia="Arial"/>
                <w:b/>
                <w:color w:val="FFFFFF"/>
                <w:sz w:val="16"/>
              </w:rPr>
              <w:t>トレードオフの種類</w:t>
            </w:r>
          </w:p>
        </w:tc>
        <w:tc>
          <w:tcPr>
            <w:tcW w:w="3643" w:type="dxa"/>
            <w:shd w:val="clear" w:color="auto" w:fill="00775A"/>
            <w:tcMar>
              <w:top w:w="100" w:type="dxa"/>
              <w:left w:w="100" w:type="dxa"/>
              <w:bottom w:w="100" w:type="dxa"/>
              <w:right w:w="100" w:type="dxa"/>
            </w:tcMar>
          </w:tcPr>
          <w:p w14:paraId="6A4CDCE6" w14:textId="77777777" w:rsidR="00444658" w:rsidRDefault="00ED1E12">
            <w:pPr>
              <w:rPr>
                <w:b/>
                <w:color w:val="FFFFFF"/>
                <w:sz w:val="16"/>
              </w:rPr>
            </w:pPr>
            <w:r>
              <w:rPr>
                <w:rFonts w:eastAsia="Arial"/>
                <w:b/>
                <w:color w:val="FFFFFF"/>
                <w:sz w:val="16"/>
              </w:rPr>
              <w:t>相関</w:t>
            </w:r>
            <w:r>
              <w:rPr>
                <w:rFonts w:eastAsia="Arial"/>
                <w:b/>
                <w:color w:val="FFFFFF"/>
                <w:sz w:val="16"/>
              </w:rPr>
              <w:t>/</w:t>
            </w:r>
            <w:r>
              <w:rPr>
                <w:rFonts w:eastAsia="Arial"/>
                <w:b/>
                <w:color w:val="FFFFFF"/>
                <w:sz w:val="16"/>
              </w:rPr>
              <w:t>トレードオフの詳細</w:t>
            </w:r>
          </w:p>
        </w:tc>
        <w:tc>
          <w:tcPr>
            <w:tcW w:w="3643" w:type="dxa"/>
            <w:shd w:val="clear" w:color="auto" w:fill="00775A"/>
            <w:tcMar>
              <w:top w:w="100" w:type="dxa"/>
              <w:left w:w="100" w:type="dxa"/>
              <w:bottom w:w="100" w:type="dxa"/>
              <w:right w:w="100" w:type="dxa"/>
            </w:tcMar>
          </w:tcPr>
          <w:p w14:paraId="21C3645C" w14:textId="77777777" w:rsidR="00444658" w:rsidRDefault="00ED1E12">
            <w:pPr>
              <w:rPr>
                <w:b/>
                <w:color w:val="FFFFFF"/>
                <w:sz w:val="16"/>
              </w:rPr>
            </w:pPr>
            <w:r>
              <w:rPr>
                <w:rFonts w:eastAsia="Arial"/>
                <w:b/>
                <w:color w:val="FFFFFF"/>
                <w:sz w:val="16"/>
              </w:rPr>
              <w:t>方針または対応策</w:t>
            </w:r>
          </w:p>
        </w:tc>
      </w:tr>
      <w:tr w:rsidR="00444658" w14:paraId="4E59590C"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42D56952" w14:textId="77777777" w:rsidR="00444658" w:rsidRDefault="00444658">
            <w:pPr>
              <w:rPr>
                <w:sz w:val="1"/>
              </w:rPr>
            </w:pPr>
          </w:p>
          <w:p w14:paraId="10364004" w14:textId="77777777" w:rsidR="00444658" w:rsidRDefault="00ED1E12">
            <w:pPr>
              <w:pStyle w:val="td-p"/>
              <w:contextualSpacing w:val="0"/>
            </w:pPr>
            <w:r>
              <w:t>選択肢</w:t>
            </w:r>
            <w:r>
              <w:t>:</w:t>
            </w:r>
          </w:p>
          <w:p w14:paraId="0C428909" w14:textId="77777777" w:rsidR="00444658" w:rsidRDefault="00444658">
            <w:pPr>
              <w:rPr>
                <w:sz w:val="1"/>
              </w:rPr>
            </w:pPr>
          </w:p>
          <w:p w14:paraId="6F8FDEDB" w14:textId="77777777" w:rsidR="00444658" w:rsidRDefault="00ED1E12">
            <w:pPr>
              <w:numPr>
                <w:ilvl w:val="0"/>
                <w:numId w:val="209"/>
              </w:numPr>
              <w:ind w:hanging="199"/>
              <w:contextualSpacing/>
            </w:pPr>
            <w:r>
              <w:rPr>
                <w:rFonts w:eastAsia="Arial"/>
                <w:sz w:val="16"/>
              </w:rPr>
              <w:t>相関</w:t>
            </w:r>
          </w:p>
          <w:p w14:paraId="7D65676C" w14:textId="77777777" w:rsidR="00444658" w:rsidRDefault="00ED1E12">
            <w:pPr>
              <w:numPr>
                <w:ilvl w:val="0"/>
                <w:numId w:val="209"/>
              </w:numPr>
              <w:ind w:hanging="199"/>
              <w:contextualSpacing/>
            </w:pPr>
            <w:r>
              <w:rPr>
                <w:rFonts w:eastAsia="Arial"/>
                <w:sz w:val="16"/>
              </w:rPr>
              <w:t>トレードオフ</w:t>
            </w:r>
          </w:p>
          <w:p w14:paraId="363DA1C8" w14:textId="77777777" w:rsidR="00444658" w:rsidRDefault="00444658">
            <w:pPr>
              <w:rPr>
                <w:sz w:val="1"/>
              </w:rPr>
            </w:pPr>
          </w:p>
          <w:p w14:paraId="75743FC2" w14:textId="77777777" w:rsidR="00444658" w:rsidRDefault="00444658">
            <w:pPr>
              <w:rPr>
                <w:sz w:val="1"/>
              </w:rPr>
            </w:pPr>
          </w:p>
          <w:p w14:paraId="07BEE7F9" w14:textId="77777777" w:rsidR="00444658" w:rsidRDefault="00444658">
            <w:pPr>
              <w:rPr>
                <w:sz w:val="1"/>
              </w:rPr>
            </w:pPr>
          </w:p>
          <w:p w14:paraId="41D5DD8D"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4A13680" w14:textId="77777777" w:rsidR="00444658" w:rsidRDefault="00ED1E12">
            <w:pPr>
              <w:pStyle w:val="td-p"/>
              <w:contextualSpacing w:val="0"/>
            </w:pPr>
            <w:r>
              <w:t>選択肢</w:t>
            </w:r>
            <w:r>
              <w:t>:</w:t>
            </w:r>
          </w:p>
          <w:p w14:paraId="77B4A2E4" w14:textId="77777777" w:rsidR="00444658" w:rsidRDefault="00444658">
            <w:pPr>
              <w:rPr>
                <w:sz w:val="1"/>
              </w:rPr>
            </w:pPr>
          </w:p>
          <w:p w14:paraId="67D9EF39" w14:textId="77777777" w:rsidR="00444658" w:rsidRDefault="00444658">
            <w:pPr>
              <w:rPr>
                <w:sz w:val="1"/>
              </w:rPr>
            </w:pPr>
          </w:p>
          <w:p w14:paraId="2EBB5B37" w14:textId="77777777" w:rsidR="00444658" w:rsidRDefault="00444658">
            <w:pPr>
              <w:rPr>
                <w:sz w:val="1"/>
              </w:rPr>
            </w:pPr>
          </w:p>
          <w:p w14:paraId="64A709F8" w14:textId="77777777" w:rsidR="00444658" w:rsidRDefault="00ED1E12">
            <w:pPr>
              <w:numPr>
                <w:ilvl w:val="0"/>
                <w:numId w:val="210"/>
              </w:numPr>
              <w:ind w:hanging="199"/>
              <w:contextualSpacing/>
            </w:pPr>
            <w:r>
              <w:rPr>
                <w:rFonts w:eastAsia="Arial"/>
                <w:sz w:val="16"/>
              </w:rPr>
              <w:t>表の下に示されているドロップダウンリスト</w:t>
            </w:r>
          </w:p>
          <w:p w14:paraId="773669C0" w14:textId="77777777" w:rsidR="00444658" w:rsidRDefault="00444658">
            <w:pPr>
              <w:rPr>
                <w:sz w:val="1"/>
              </w:rPr>
            </w:pPr>
          </w:p>
          <w:p w14:paraId="7D83D1D9" w14:textId="77777777" w:rsidR="00444658" w:rsidRDefault="00444658">
            <w:pPr>
              <w:rPr>
                <w:sz w:val="1"/>
              </w:rPr>
            </w:pPr>
          </w:p>
          <w:p w14:paraId="45166FA3" w14:textId="77777777" w:rsidR="00444658" w:rsidRDefault="00444658">
            <w:pPr>
              <w:rPr>
                <w:sz w:val="1"/>
              </w:rPr>
            </w:pPr>
          </w:p>
          <w:p w14:paraId="08C59929" w14:textId="77777777" w:rsidR="00444658" w:rsidRDefault="00444658">
            <w:pPr>
              <w:rPr>
                <w:sz w:val="1"/>
              </w:rPr>
            </w:pPr>
          </w:p>
          <w:p w14:paraId="1F915E50" w14:textId="77777777" w:rsidR="00444658" w:rsidRDefault="00444658">
            <w:pPr>
              <w:rPr>
                <w:sz w:val="1"/>
              </w:rPr>
            </w:pPr>
          </w:p>
          <w:p w14:paraId="26DBE12E" w14:textId="77777777" w:rsidR="00444658" w:rsidRDefault="00444658">
            <w:pPr>
              <w:rPr>
                <w:sz w:val="1"/>
              </w:rPr>
            </w:pPr>
          </w:p>
          <w:p w14:paraId="5C5A6B70" w14:textId="77777777" w:rsidR="00444658" w:rsidRDefault="00444658">
            <w:pPr>
              <w:rPr>
                <w:sz w:val="1"/>
              </w:rPr>
            </w:pPr>
          </w:p>
          <w:p w14:paraId="13D89DB4" w14:textId="77777777" w:rsidR="00444658" w:rsidRDefault="00444658">
            <w:pPr>
              <w:rPr>
                <w:sz w:val="1"/>
              </w:rPr>
            </w:pPr>
          </w:p>
          <w:p w14:paraId="7826B916" w14:textId="77777777" w:rsidR="00444658" w:rsidRDefault="00444658">
            <w:pPr>
              <w:rPr>
                <w:sz w:val="1"/>
              </w:rPr>
            </w:pPr>
          </w:p>
          <w:p w14:paraId="009771C3" w14:textId="77777777" w:rsidR="00444658" w:rsidRDefault="00444658">
            <w:pPr>
              <w:rPr>
                <w:sz w:val="1"/>
              </w:rPr>
            </w:pPr>
          </w:p>
          <w:p w14:paraId="4CF4078D" w14:textId="77777777" w:rsidR="00444658" w:rsidRDefault="00444658">
            <w:pPr>
              <w:rPr>
                <w:sz w:val="1"/>
              </w:rPr>
            </w:pPr>
          </w:p>
          <w:p w14:paraId="48D29187"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125BD29" w14:textId="77777777" w:rsidR="00444658" w:rsidRDefault="00444658">
            <w:pPr>
              <w:rPr>
                <w:sz w:val="1"/>
              </w:rPr>
            </w:pPr>
          </w:p>
          <w:p w14:paraId="2FD6B4EC" w14:textId="77777777" w:rsidR="00444658" w:rsidRDefault="00ED1E12">
            <w:pPr>
              <w:pStyle w:val="td-p"/>
              <w:contextualSpacing w:val="0"/>
            </w:pPr>
            <w:r>
              <w:t>文章入力欄</w:t>
            </w:r>
            <w:r>
              <w:t xml:space="preserve"> [</w:t>
            </w:r>
            <w:r>
              <w:t>最大</w:t>
            </w:r>
            <w:r>
              <w:t>1,000</w:t>
            </w:r>
            <w:r>
              <w:t>字</w:t>
            </w:r>
            <w:r>
              <w:t>]</w:t>
            </w:r>
          </w:p>
          <w:p w14:paraId="5AE79235"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0E0D83E" w14:textId="77777777" w:rsidR="00444658" w:rsidRDefault="00444658">
            <w:pPr>
              <w:rPr>
                <w:sz w:val="1"/>
              </w:rPr>
            </w:pPr>
          </w:p>
          <w:p w14:paraId="4CD485F5" w14:textId="77777777" w:rsidR="00444658" w:rsidRDefault="00ED1E12">
            <w:pPr>
              <w:pStyle w:val="td-p"/>
              <w:contextualSpacing w:val="0"/>
            </w:pPr>
            <w:r>
              <w:t>文章入力欄</w:t>
            </w:r>
            <w:r>
              <w:t xml:space="preserve"> [</w:t>
            </w:r>
            <w:r>
              <w:t>最大</w:t>
            </w:r>
            <w:r>
              <w:t>1,500</w:t>
            </w:r>
            <w:r>
              <w:t>字</w:t>
            </w:r>
            <w:r>
              <w:t>]</w:t>
            </w:r>
          </w:p>
          <w:p w14:paraId="1023F421" w14:textId="77777777" w:rsidR="00444658" w:rsidRDefault="00444658">
            <w:pPr>
              <w:rPr>
                <w:sz w:val="1"/>
              </w:rPr>
            </w:pPr>
          </w:p>
        </w:tc>
      </w:tr>
    </w:tbl>
    <w:p w14:paraId="54BA1100" w14:textId="77777777" w:rsidR="00444658" w:rsidRDefault="00444658"/>
    <w:p w14:paraId="012B1F92" w14:textId="77777777" w:rsidR="00444658" w:rsidRDefault="00ED1E12">
      <w:r>
        <w:rPr>
          <w:sz w:val="22"/>
        </w:rPr>
        <w:t>[</w:t>
      </w:r>
      <w:r>
        <w:rPr>
          <w:sz w:val="22"/>
        </w:rPr>
        <w:t>回答行を追加</w:t>
      </w:r>
      <w:r>
        <w:rPr>
          <w:sz w:val="22"/>
        </w:rPr>
        <w:t>]</w:t>
      </w:r>
    </w:p>
    <w:p w14:paraId="6E66CD19" w14:textId="77777777" w:rsidR="00444658" w:rsidRDefault="00ED1E12">
      <w:pPr>
        <w:pStyle w:val="h4"/>
        <w:contextualSpacing w:val="0"/>
      </w:pPr>
      <w:r>
        <w:t>相関</w:t>
      </w:r>
      <w:r>
        <w:t>/</w:t>
      </w:r>
      <w:r>
        <w:t>トレードオフの種類</w:t>
      </w:r>
      <w:r>
        <w:t>(</w:t>
      </w:r>
      <w:r>
        <w:t>列</w:t>
      </w:r>
      <w:r>
        <w:t>2)</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363CB5C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8D72699" w14:textId="77777777" w:rsidR="00444658" w:rsidRDefault="00ED1E12">
            <w:pPr>
              <w:pStyle w:val="td-p"/>
              <w:contextualSpacing w:val="0"/>
            </w:pPr>
            <w:r>
              <w:t>相関</w:t>
            </w:r>
          </w:p>
          <w:p w14:paraId="70F0C453" w14:textId="77777777" w:rsidR="00444658" w:rsidRDefault="00444658">
            <w:pPr>
              <w:rPr>
                <w:sz w:val="1"/>
              </w:rPr>
            </w:pPr>
          </w:p>
          <w:p w14:paraId="5FA89106" w14:textId="77777777" w:rsidR="00444658" w:rsidRDefault="00ED1E12">
            <w:pPr>
              <w:numPr>
                <w:ilvl w:val="0"/>
                <w:numId w:val="211"/>
              </w:numPr>
              <w:ind w:hanging="199"/>
              <w:contextualSpacing/>
            </w:pPr>
            <w:r>
              <w:rPr>
                <w:rFonts w:eastAsia="Arial"/>
                <w:sz w:val="16"/>
              </w:rPr>
              <w:t>温室効果ガス排出量減少</w:t>
            </w:r>
          </w:p>
          <w:p w14:paraId="60D06A2B" w14:textId="77777777" w:rsidR="00444658" w:rsidRDefault="00ED1E12">
            <w:pPr>
              <w:numPr>
                <w:ilvl w:val="0"/>
                <w:numId w:val="211"/>
              </w:numPr>
              <w:ind w:hanging="199"/>
              <w:contextualSpacing/>
            </w:pPr>
            <w:r>
              <w:rPr>
                <w:rFonts w:eastAsia="Arial"/>
                <w:sz w:val="16"/>
              </w:rPr>
              <w:t>炭素隔離増加</w:t>
            </w:r>
          </w:p>
          <w:p w14:paraId="3685EF67" w14:textId="77777777" w:rsidR="00444658" w:rsidRDefault="00ED1E12">
            <w:pPr>
              <w:numPr>
                <w:ilvl w:val="0"/>
                <w:numId w:val="211"/>
              </w:numPr>
              <w:ind w:hanging="199"/>
              <w:contextualSpacing/>
            </w:pPr>
            <w:r>
              <w:rPr>
                <w:rFonts w:eastAsia="Arial"/>
                <w:sz w:val="16"/>
              </w:rPr>
              <w:t>災害リスク削減</w:t>
            </w:r>
          </w:p>
          <w:p w14:paraId="4B3E1EF4" w14:textId="77777777" w:rsidR="00444658" w:rsidRDefault="00ED1E12">
            <w:pPr>
              <w:numPr>
                <w:ilvl w:val="0"/>
                <w:numId w:val="211"/>
              </w:numPr>
              <w:ind w:hanging="199"/>
              <w:contextualSpacing/>
            </w:pPr>
            <w:r>
              <w:rPr>
                <w:rFonts w:eastAsia="Arial"/>
                <w:sz w:val="16"/>
              </w:rPr>
              <w:t>土壌保全</w:t>
            </w:r>
          </w:p>
          <w:p w14:paraId="29365CFF" w14:textId="77777777" w:rsidR="00444658" w:rsidRDefault="00ED1E12">
            <w:pPr>
              <w:numPr>
                <w:ilvl w:val="0"/>
                <w:numId w:val="211"/>
              </w:numPr>
              <w:ind w:hanging="199"/>
              <w:contextualSpacing/>
            </w:pPr>
            <w:r>
              <w:rPr>
                <w:rFonts w:eastAsia="Arial"/>
                <w:sz w:val="16"/>
              </w:rPr>
              <w:t>水の供給量改善</w:t>
            </w:r>
          </w:p>
          <w:p w14:paraId="259A5AC3" w14:textId="77777777" w:rsidR="00444658" w:rsidRDefault="00ED1E12">
            <w:pPr>
              <w:numPr>
                <w:ilvl w:val="0"/>
                <w:numId w:val="211"/>
              </w:numPr>
              <w:ind w:hanging="199"/>
              <w:contextualSpacing/>
            </w:pPr>
            <w:r>
              <w:rPr>
                <w:rFonts w:eastAsia="Arial"/>
                <w:sz w:val="16"/>
              </w:rPr>
              <w:t>水質改善</w:t>
            </w:r>
          </w:p>
          <w:p w14:paraId="2D98A031" w14:textId="77777777" w:rsidR="00444658" w:rsidRDefault="00ED1E12">
            <w:pPr>
              <w:numPr>
                <w:ilvl w:val="0"/>
                <w:numId w:val="211"/>
              </w:numPr>
              <w:ind w:hanging="199"/>
              <w:contextualSpacing/>
            </w:pPr>
            <w:r>
              <w:rPr>
                <w:rFonts w:eastAsia="Arial"/>
                <w:sz w:val="16"/>
              </w:rPr>
              <w:t>水流量規制</w:t>
            </w:r>
          </w:p>
          <w:p w14:paraId="534637DD" w14:textId="77777777" w:rsidR="00444658" w:rsidRDefault="00ED1E12">
            <w:pPr>
              <w:numPr>
                <w:ilvl w:val="0"/>
                <w:numId w:val="211"/>
              </w:numPr>
              <w:ind w:hanging="199"/>
              <w:contextualSpacing/>
            </w:pPr>
            <w:r>
              <w:rPr>
                <w:rFonts w:eastAsia="Arial"/>
                <w:sz w:val="16"/>
              </w:rPr>
              <w:t>その他の相関</w:t>
            </w:r>
            <w:r>
              <w:rPr>
                <w:rFonts w:eastAsia="Arial"/>
                <w:sz w:val="16"/>
              </w:rPr>
              <w:t>(</w:t>
            </w:r>
            <w:r>
              <w:rPr>
                <w:rFonts w:eastAsia="Arial"/>
                <w:sz w:val="16"/>
              </w:rPr>
              <w:t>詳述してください</w:t>
            </w:r>
            <w:r>
              <w:rPr>
                <w:rFonts w:eastAsia="Arial"/>
                <w:sz w:val="16"/>
              </w:rPr>
              <w:t>)</w:t>
            </w:r>
          </w:p>
          <w:p w14:paraId="47D9FEBD" w14:textId="77777777" w:rsidR="00444658" w:rsidRDefault="00444658">
            <w:pPr>
              <w:rPr>
                <w:sz w:val="1"/>
              </w:rPr>
            </w:pPr>
          </w:p>
          <w:p w14:paraId="110E7041"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71F52E0D" w14:textId="77777777" w:rsidR="00444658" w:rsidRDefault="00ED1E12">
            <w:pPr>
              <w:pStyle w:val="td-p"/>
              <w:contextualSpacing w:val="0"/>
            </w:pPr>
            <w:r>
              <w:t>トレードオフ</w:t>
            </w:r>
          </w:p>
          <w:p w14:paraId="65F48AA7" w14:textId="77777777" w:rsidR="00444658" w:rsidRDefault="00ED1E12">
            <w:pPr>
              <w:numPr>
                <w:ilvl w:val="0"/>
                <w:numId w:val="212"/>
              </w:numPr>
              <w:ind w:hanging="199"/>
              <w:contextualSpacing/>
            </w:pPr>
            <w:r>
              <w:rPr>
                <w:rFonts w:eastAsia="Arial"/>
                <w:sz w:val="16"/>
              </w:rPr>
              <w:t>温室効果ガス排出量増加</w:t>
            </w:r>
          </w:p>
          <w:p w14:paraId="71781217" w14:textId="77777777" w:rsidR="00444658" w:rsidRDefault="00ED1E12">
            <w:pPr>
              <w:numPr>
                <w:ilvl w:val="0"/>
                <w:numId w:val="212"/>
              </w:numPr>
              <w:ind w:hanging="199"/>
              <w:contextualSpacing/>
            </w:pPr>
            <w:r>
              <w:rPr>
                <w:rFonts w:eastAsia="Arial"/>
                <w:sz w:val="16"/>
              </w:rPr>
              <w:t>水の供給量減少</w:t>
            </w:r>
          </w:p>
          <w:p w14:paraId="265AEC00" w14:textId="77777777" w:rsidR="00444658" w:rsidRDefault="00ED1E12">
            <w:pPr>
              <w:numPr>
                <w:ilvl w:val="0"/>
                <w:numId w:val="212"/>
              </w:numPr>
              <w:ind w:hanging="199"/>
              <w:contextualSpacing/>
            </w:pPr>
            <w:r>
              <w:rPr>
                <w:rFonts w:eastAsia="Arial"/>
                <w:sz w:val="16"/>
              </w:rPr>
              <w:t>水質低下</w:t>
            </w:r>
          </w:p>
          <w:p w14:paraId="091C885B" w14:textId="77777777" w:rsidR="00444658" w:rsidRDefault="00ED1E12">
            <w:pPr>
              <w:numPr>
                <w:ilvl w:val="0"/>
                <w:numId w:val="212"/>
              </w:numPr>
              <w:ind w:hanging="199"/>
              <w:contextualSpacing/>
            </w:pPr>
            <w:r>
              <w:rPr>
                <w:rFonts w:eastAsia="Arial"/>
                <w:sz w:val="16"/>
              </w:rPr>
              <w:t>地下水涵養減少</w:t>
            </w:r>
          </w:p>
          <w:p w14:paraId="26A7C20F" w14:textId="77777777" w:rsidR="00444658" w:rsidRDefault="00ED1E12">
            <w:pPr>
              <w:numPr>
                <w:ilvl w:val="0"/>
                <w:numId w:val="212"/>
              </w:numPr>
              <w:ind w:hanging="199"/>
              <w:contextualSpacing/>
            </w:pPr>
            <w:r>
              <w:rPr>
                <w:rFonts w:eastAsia="Arial"/>
                <w:sz w:val="16"/>
              </w:rPr>
              <w:t>土壌劣化</w:t>
            </w:r>
          </w:p>
          <w:p w14:paraId="0CCC795E" w14:textId="77777777" w:rsidR="00444658" w:rsidRDefault="00ED1E12">
            <w:pPr>
              <w:numPr>
                <w:ilvl w:val="0"/>
                <w:numId w:val="212"/>
              </w:numPr>
              <w:ind w:hanging="199"/>
              <w:contextualSpacing/>
            </w:pPr>
            <w:r>
              <w:rPr>
                <w:rFonts w:eastAsia="Arial"/>
                <w:sz w:val="16"/>
              </w:rPr>
              <w:t>その他のトレードオフ</w:t>
            </w:r>
            <w:r>
              <w:rPr>
                <w:rFonts w:eastAsia="Arial"/>
                <w:sz w:val="16"/>
              </w:rPr>
              <w:t>(</w:t>
            </w:r>
            <w:r>
              <w:rPr>
                <w:rFonts w:eastAsia="Arial"/>
                <w:sz w:val="16"/>
              </w:rPr>
              <w:t>詳述してください</w:t>
            </w:r>
            <w:r>
              <w:rPr>
                <w:rFonts w:eastAsia="Arial"/>
                <w:sz w:val="16"/>
              </w:rPr>
              <w:t>)</w:t>
            </w:r>
          </w:p>
          <w:p w14:paraId="1B58BC4E" w14:textId="77777777" w:rsidR="00444658" w:rsidRDefault="00444658">
            <w:pPr>
              <w:rPr>
                <w:sz w:val="1"/>
              </w:rPr>
            </w:pPr>
          </w:p>
        </w:tc>
      </w:tr>
    </w:tbl>
    <w:p w14:paraId="521785E3" w14:textId="77777777" w:rsidR="00444658" w:rsidRDefault="00444658"/>
    <w:p w14:paraId="6B783E70" w14:textId="77777777" w:rsidR="00444658" w:rsidRDefault="00444658">
      <w:pPr>
        <w:pBdr>
          <w:top w:val="single" w:sz="4" w:space="1" w:color="9099A0"/>
        </w:pBdr>
      </w:pPr>
    </w:p>
    <w:p w14:paraId="7F003AE1" w14:textId="77777777" w:rsidR="00444658" w:rsidRDefault="00ED1E12">
      <w:pPr>
        <w:pStyle w:val="h3"/>
        <w:contextualSpacing w:val="0"/>
      </w:pPr>
      <w:r>
        <w:t xml:space="preserve">(F7.1b) </w:t>
      </w:r>
      <w:r>
        <w:t>貴社が森林とその他の環境問題との間の相関やトレードオフを特定していない理由を回答してください。</w:t>
      </w:r>
    </w:p>
    <w:p w14:paraId="46DFD508" w14:textId="77777777" w:rsidR="00444658" w:rsidRDefault="00ED1E12">
      <w:pPr>
        <w:pStyle w:val="h3"/>
        <w:contextualSpacing w:val="0"/>
      </w:pPr>
      <w:r>
        <w:t>他質問との関連</w:t>
      </w:r>
    </w:p>
    <w:p w14:paraId="13FC6129" w14:textId="77777777" w:rsidR="00444658" w:rsidRDefault="00ED1E12">
      <w:r>
        <w:rPr>
          <w:sz w:val="22"/>
        </w:rPr>
        <w:t>F7.1</w:t>
      </w:r>
      <w:r>
        <w:rPr>
          <w:sz w:val="22"/>
        </w:rPr>
        <w:t>の回答で「いいえ」を選択した場合にのみ、この質問が表示されます。</w:t>
      </w:r>
      <w:r>
        <w:rPr>
          <w:sz w:val="22"/>
        </w:rPr>
        <w:t xml:space="preserve"> </w:t>
      </w:r>
    </w:p>
    <w:p w14:paraId="54281FC9" w14:textId="77777777" w:rsidR="00444658" w:rsidRDefault="00ED1E12">
      <w:pPr>
        <w:pStyle w:val="h3"/>
        <w:contextualSpacing w:val="0"/>
      </w:pPr>
      <w:r>
        <w:t>2018</w:t>
      </w:r>
      <w:r>
        <w:t>年からの変更点</w:t>
      </w:r>
    </w:p>
    <w:p w14:paraId="22583D36" w14:textId="77777777" w:rsidR="00444658" w:rsidRDefault="00ED1E12">
      <w:r>
        <w:rPr>
          <w:sz w:val="22"/>
        </w:rPr>
        <w:t>変化なし</w:t>
      </w:r>
      <w:r>
        <w:rPr>
          <w:sz w:val="22"/>
        </w:rPr>
        <w:t xml:space="preserve"> </w:t>
      </w:r>
    </w:p>
    <w:p w14:paraId="2E30F644" w14:textId="77777777" w:rsidR="00444658" w:rsidRDefault="00ED1E12">
      <w:pPr>
        <w:pStyle w:val="h3"/>
        <w:contextualSpacing w:val="0"/>
      </w:pPr>
      <w:r>
        <w:t>回答形式</w:t>
      </w:r>
    </w:p>
    <w:p w14:paraId="27646AA4"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17B9A3FF"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525BEA8C" w14:textId="77777777" w:rsidR="00444658" w:rsidRDefault="00ED1E12">
            <w:pPr>
              <w:rPr>
                <w:b/>
                <w:color w:val="FFFFFF"/>
                <w:sz w:val="16"/>
              </w:rPr>
            </w:pPr>
            <w:r>
              <w:rPr>
                <w:rFonts w:eastAsia="Arial"/>
                <w:b/>
                <w:color w:val="FFFFFF"/>
                <w:sz w:val="16"/>
              </w:rPr>
              <w:t>主な理由</w:t>
            </w:r>
          </w:p>
        </w:tc>
        <w:tc>
          <w:tcPr>
            <w:tcW w:w="7286" w:type="dxa"/>
            <w:shd w:val="clear" w:color="auto" w:fill="00775A"/>
            <w:tcMar>
              <w:top w:w="100" w:type="dxa"/>
              <w:left w:w="100" w:type="dxa"/>
              <w:bottom w:w="100" w:type="dxa"/>
              <w:right w:w="100" w:type="dxa"/>
            </w:tcMar>
          </w:tcPr>
          <w:p w14:paraId="2B41D5F3" w14:textId="77777777" w:rsidR="00444658" w:rsidRDefault="00ED1E12">
            <w:pPr>
              <w:rPr>
                <w:b/>
                <w:color w:val="FFFFFF"/>
                <w:sz w:val="16"/>
              </w:rPr>
            </w:pPr>
            <w:r>
              <w:rPr>
                <w:rFonts w:eastAsia="Arial"/>
                <w:b/>
                <w:color w:val="FFFFFF"/>
                <w:sz w:val="16"/>
              </w:rPr>
              <w:t>コメント</w:t>
            </w:r>
          </w:p>
        </w:tc>
      </w:tr>
      <w:tr w:rsidR="00444658" w14:paraId="046A8CE4"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7D52383" w14:textId="77777777" w:rsidR="00444658" w:rsidRDefault="00444658">
            <w:pPr>
              <w:rPr>
                <w:sz w:val="1"/>
              </w:rPr>
            </w:pPr>
          </w:p>
          <w:p w14:paraId="56C02311" w14:textId="77777777" w:rsidR="00444658" w:rsidRDefault="00ED1E12">
            <w:pPr>
              <w:pStyle w:val="td-p"/>
              <w:contextualSpacing w:val="0"/>
            </w:pPr>
            <w:r>
              <w:t>選択肢</w:t>
            </w:r>
            <w:r>
              <w:t>:</w:t>
            </w:r>
          </w:p>
          <w:p w14:paraId="240E3226" w14:textId="77777777" w:rsidR="00444658" w:rsidRDefault="00444658">
            <w:pPr>
              <w:rPr>
                <w:sz w:val="1"/>
              </w:rPr>
            </w:pPr>
          </w:p>
          <w:p w14:paraId="4FA68FA8" w14:textId="77777777" w:rsidR="00444658" w:rsidRDefault="00ED1E12">
            <w:pPr>
              <w:numPr>
                <w:ilvl w:val="0"/>
                <w:numId w:val="213"/>
              </w:numPr>
              <w:ind w:hanging="199"/>
              <w:contextualSpacing/>
            </w:pPr>
            <w:r>
              <w:rPr>
                <w:rFonts w:eastAsia="Arial"/>
                <w:sz w:val="16"/>
              </w:rPr>
              <w:t>検討したが、特定されなかった</w:t>
            </w:r>
          </w:p>
          <w:p w14:paraId="43E1EE2E" w14:textId="77777777" w:rsidR="00444658" w:rsidRDefault="00ED1E12">
            <w:pPr>
              <w:numPr>
                <w:ilvl w:val="0"/>
                <w:numId w:val="213"/>
              </w:numPr>
              <w:ind w:hanging="199"/>
              <w:contextualSpacing/>
            </w:pPr>
            <w:r>
              <w:rPr>
                <w:rFonts w:eastAsia="Arial"/>
                <w:sz w:val="16"/>
              </w:rPr>
              <w:t>検討していないが、今後</w:t>
            </w:r>
            <w:r>
              <w:rPr>
                <w:rFonts w:eastAsia="Arial"/>
                <w:sz w:val="16"/>
              </w:rPr>
              <w:t>2</w:t>
            </w:r>
            <w:r>
              <w:rPr>
                <w:rFonts w:eastAsia="Arial"/>
                <w:sz w:val="16"/>
              </w:rPr>
              <w:t>年以内に特定する予定</w:t>
            </w:r>
          </w:p>
          <w:p w14:paraId="4D7B45DC" w14:textId="77777777" w:rsidR="00444658" w:rsidRDefault="00ED1E12">
            <w:pPr>
              <w:numPr>
                <w:ilvl w:val="0"/>
                <w:numId w:val="213"/>
              </w:numPr>
              <w:ind w:hanging="199"/>
              <w:contextualSpacing/>
            </w:pPr>
            <w:r>
              <w:rPr>
                <w:rFonts w:eastAsia="Arial"/>
                <w:sz w:val="16"/>
              </w:rPr>
              <w:t>重要だが、事業上の差し迫った優先事項でないため</w:t>
            </w:r>
          </w:p>
          <w:p w14:paraId="0D33D906" w14:textId="77777777" w:rsidR="00444658" w:rsidRDefault="00ED1E12">
            <w:pPr>
              <w:numPr>
                <w:ilvl w:val="0"/>
                <w:numId w:val="213"/>
              </w:numPr>
              <w:ind w:hanging="199"/>
              <w:contextualSpacing/>
            </w:pPr>
            <w:r>
              <w:rPr>
                <w:rFonts w:eastAsia="Arial"/>
                <w:sz w:val="16"/>
              </w:rPr>
              <w:t>重要でないと判断し、理由も説明</w:t>
            </w:r>
          </w:p>
          <w:p w14:paraId="19197554" w14:textId="77777777" w:rsidR="00444658" w:rsidRDefault="00ED1E12">
            <w:pPr>
              <w:numPr>
                <w:ilvl w:val="0"/>
                <w:numId w:val="213"/>
              </w:numPr>
              <w:ind w:hanging="199"/>
              <w:contextualSpacing/>
            </w:pPr>
            <w:r>
              <w:rPr>
                <w:rFonts w:eastAsia="Arial"/>
                <w:sz w:val="16"/>
              </w:rPr>
              <w:t>社内リソースの不足</w:t>
            </w:r>
          </w:p>
          <w:p w14:paraId="00B6C933" w14:textId="77777777" w:rsidR="00444658" w:rsidRDefault="00ED1E12">
            <w:pPr>
              <w:numPr>
                <w:ilvl w:val="0"/>
                <w:numId w:val="213"/>
              </w:numPr>
              <w:ind w:hanging="199"/>
              <w:contextualSpacing/>
            </w:pPr>
            <w:r>
              <w:rPr>
                <w:rFonts w:eastAsia="Arial"/>
                <w:sz w:val="16"/>
              </w:rPr>
              <w:t>事業活動に関するデータ不足</w:t>
            </w:r>
          </w:p>
          <w:p w14:paraId="7F51470C" w14:textId="77777777" w:rsidR="00444658" w:rsidRDefault="00ED1E12">
            <w:pPr>
              <w:numPr>
                <w:ilvl w:val="0"/>
                <w:numId w:val="213"/>
              </w:numPr>
              <w:ind w:hanging="199"/>
              <w:contextualSpacing/>
            </w:pPr>
            <w:r>
              <w:rPr>
                <w:rFonts w:eastAsia="Arial"/>
                <w:sz w:val="16"/>
              </w:rPr>
              <w:t>経営陣から指示がないため</w:t>
            </w:r>
          </w:p>
          <w:p w14:paraId="6C1F86ED" w14:textId="77777777" w:rsidR="00444658" w:rsidRDefault="00ED1E12">
            <w:pPr>
              <w:numPr>
                <w:ilvl w:val="0"/>
                <w:numId w:val="213"/>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0882950" w14:textId="77777777" w:rsidR="00444658" w:rsidRDefault="00444658">
            <w:pPr>
              <w:rPr>
                <w:sz w:val="1"/>
              </w:rPr>
            </w:pPr>
          </w:p>
          <w:p w14:paraId="52A5953D"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355B2153" w14:textId="77777777" w:rsidR="00444658" w:rsidRDefault="00444658">
            <w:pPr>
              <w:rPr>
                <w:sz w:val="1"/>
              </w:rPr>
            </w:pPr>
          </w:p>
          <w:p w14:paraId="041A30AB" w14:textId="77777777" w:rsidR="00444658" w:rsidRDefault="00ED1E12">
            <w:pPr>
              <w:pStyle w:val="td-p"/>
              <w:contextualSpacing w:val="0"/>
            </w:pPr>
            <w:r>
              <w:t>文章入力欄</w:t>
            </w:r>
            <w:r>
              <w:t xml:space="preserve"> [</w:t>
            </w:r>
            <w:r>
              <w:t>最大</w:t>
            </w:r>
            <w:r>
              <w:t>500</w:t>
            </w:r>
            <w:r>
              <w:t>字</w:t>
            </w:r>
            <w:r>
              <w:t>]</w:t>
            </w:r>
          </w:p>
          <w:p w14:paraId="7BC9B67B" w14:textId="77777777" w:rsidR="00444658" w:rsidRDefault="00444658">
            <w:pPr>
              <w:rPr>
                <w:sz w:val="1"/>
              </w:rPr>
            </w:pPr>
          </w:p>
        </w:tc>
      </w:tr>
    </w:tbl>
    <w:p w14:paraId="06ABB237" w14:textId="77777777" w:rsidR="00444658" w:rsidRDefault="00444658"/>
    <w:p w14:paraId="03E0A1FB" w14:textId="77777777" w:rsidR="00444658" w:rsidRDefault="00444658">
      <w:pPr>
        <w:pBdr>
          <w:top w:val="single" w:sz="4" w:space="1" w:color="9099A0"/>
        </w:pBdr>
      </w:pPr>
    </w:p>
    <w:p w14:paraId="5BB2BDEC" w14:textId="77777777" w:rsidR="00444658" w:rsidRDefault="00ED1E12">
      <w:r>
        <w:br w:type="page"/>
      </w:r>
    </w:p>
    <w:p w14:paraId="732CF939" w14:textId="77777777" w:rsidR="00444658" w:rsidRDefault="00444658">
      <w:pPr>
        <w:pBdr>
          <w:top w:val="single" w:sz="40" w:space="1" w:color="00775A"/>
        </w:pBdr>
      </w:pPr>
    </w:p>
    <w:p w14:paraId="1F61EE87" w14:textId="77777777" w:rsidR="00444658" w:rsidRDefault="00ED1E12">
      <w:pPr>
        <w:pStyle w:val="h1"/>
        <w:contextualSpacing w:val="0"/>
      </w:pPr>
      <w:r>
        <w:t xml:space="preserve">F8 </w:t>
      </w:r>
      <w:r>
        <w:t>検証</w:t>
      </w:r>
    </w:p>
    <w:p w14:paraId="0B087D66" w14:textId="77777777" w:rsidR="00444658" w:rsidRDefault="00444658">
      <w:pPr>
        <w:pBdr>
          <w:top w:val="single" w:sz="4" w:space="1" w:color="9099A0"/>
        </w:pBdr>
      </w:pPr>
    </w:p>
    <w:p w14:paraId="5FBF690D" w14:textId="77777777" w:rsidR="00444658" w:rsidRDefault="00444658">
      <w:pPr>
        <w:pBdr>
          <w:top w:val="single" w:sz="4" w:space="1" w:color="9099A0"/>
        </w:pBdr>
      </w:pPr>
    </w:p>
    <w:p w14:paraId="4D2DFE00" w14:textId="77777777" w:rsidR="00444658" w:rsidRDefault="00ED1E12">
      <w:pPr>
        <w:pStyle w:val="h2"/>
        <w:contextualSpacing w:val="0"/>
      </w:pPr>
      <w:r>
        <w:t>検証</w:t>
      </w:r>
    </w:p>
    <w:p w14:paraId="78761D83" w14:textId="77777777" w:rsidR="00444658" w:rsidRDefault="00444658">
      <w:pPr>
        <w:pBdr>
          <w:top w:val="single" w:sz="4" w:space="1" w:color="9099A0"/>
        </w:pBdr>
      </w:pPr>
    </w:p>
    <w:p w14:paraId="665730C9" w14:textId="77777777" w:rsidR="00444658" w:rsidRDefault="00444658">
      <w:pPr>
        <w:pBdr>
          <w:top w:val="single" w:sz="4" w:space="1" w:color="9099A0"/>
        </w:pBdr>
      </w:pPr>
    </w:p>
    <w:p w14:paraId="39F77526" w14:textId="77777777" w:rsidR="00444658" w:rsidRDefault="00ED1E12">
      <w:pPr>
        <w:pStyle w:val="h3"/>
        <w:contextualSpacing w:val="0"/>
      </w:pPr>
      <w:r>
        <w:t>(F8.1) CDP</w:t>
      </w:r>
      <w:r>
        <w:t>への回答で報告した森林関連情報の第三者検証を受けていますか</w:t>
      </w:r>
      <w:r>
        <w:t>?</w:t>
      </w:r>
    </w:p>
    <w:p w14:paraId="6555FC62" w14:textId="77777777" w:rsidR="00444658" w:rsidRDefault="00ED1E12">
      <w:pPr>
        <w:pStyle w:val="h3"/>
        <w:contextualSpacing w:val="0"/>
      </w:pPr>
      <w:r>
        <w:t>2018</w:t>
      </w:r>
      <w:r>
        <w:t>年からの変更点</w:t>
      </w:r>
    </w:p>
    <w:p w14:paraId="2EC023AE" w14:textId="77777777" w:rsidR="00444658" w:rsidRDefault="00ED1E12">
      <w:r>
        <w:rPr>
          <w:sz w:val="22"/>
        </w:rPr>
        <w:t>変化なし</w:t>
      </w:r>
      <w:r>
        <w:rPr>
          <w:sz w:val="22"/>
        </w:rPr>
        <w:t xml:space="preserve"> </w:t>
      </w:r>
    </w:p>
    <w:p w14:paraId="1C258927" w14:textId="77777777" w:rsidR="00444658" w:rsidRDefault="00ED1E12">
      <w:pPr>
        <w:pStyle w:val="h3"/>
        <w:contextualSpacing w:val="0"/>
      </w:pPr>
      <w:r>
        <w:t>他のフレームワークとの関連</w:t>
      </w:r>
    </w:p>
    <w:p w14:paraId="670B66D2" w14:textId="77777777" w:rsidR="00444658" w:rsidRDefault="00ED1E12">
      <w:pPr>
        <w:pStyle w:val="h4"/>
        <w:contextualSpacing w:val="0"/>
      </w:pPr>
      <w:r>
        <w:t>AFi</w:t>
      </w:r>
    </w:p>
    <w:p w14:paraId="3B747555" w14:textId="77777777" w:rsidR="00444658" w:rsidRDefault="00ED1E12">
      <w:r>
        <w:rPr>
          <w:sz w:val="22"/>
        </w:rPr>
        <w:t>コア原則</w:t>
      </w:r>
      <w:r>
        <w:rPr>
          <w:sz w:val="22"/>
        </w:rPr>
        <w:t>8:</w:t>
      </w:r>
      <w:r>
        <w:rPr>
          <w:sz w:val="22"/>
        </w:rPr>
        <w:t>モニタリングと検証</w:t>
      </w:r>
    </w:p>
    <w:p w14:paraId="7DC61F0F" w14:textId="77777777" w:rsidR="00444658" w:rsidRDefault="00ED1E12">
      <w:pPr>
        <w:pStyle w:val="h3"/>
        <w:contextualSpacing w:val="0"/>
      </w:pPr>
      <w:r>
        <w:t>回答形式</w:t>
      </w:r>
    </w:p>
    <w:p w14:paraId="34A272D8" w14:textId="77777777" w:rsidR="00444658" w:rsidRDefault="00ED1E12">
      <w:r>
        <w:rPr>
          <w:sz w:val="22"/>
        </w:rPr>
        <w:t>以下の選択肢から</w:t>
      </w:r>
      <w:r>
        <w:rPr>
          <w:sz w:val="22"/>
        </w:rPr>
        <w:t>1</w:t>
      </w:r>
      <w:r>
        <w:rPr>
          <w:sz w:val="22"/>
        </w:rPr>
        <w:t>つ選択してください</w:t>
      </w:r>
      <w:r>
        <w:rPr>
          <w:sz w:val="22"/>
        </w:rPr>
        <w:t xml:space="preserve">: </w:t>
      </w:r>
    </w:p>
    <w:p w14:paraId="571C8DA0" w14:textId="77777777" w:rsidR="00444658" w:rsidRDefault="00ED1E12">
      <w:pPr>
        <w:numPr>
          <w:ilvl w:val="0"/>
          <w:numId w:val="214"/>
        </w:numPr>
        <w:ind w:hanging="199"/>
        <w:contextualSpacing/>
      </w:pPr>
      <w:r>
        <w:rPr>
          <w:rFonts w:eastAsia="Arial"/>
          <w:sz w:val="22"/>
        </w:rPr>
        <w:t>はい</w:t>
      </w:r>
    </w:p>
    <w:p w14:paraId="7D722610" w14:textId="77777777" w:rsidR="00444658" w:rsidRDefault="00ED1E12">
      <w:pPr>
        <w:numPr>
          <w:ilvl w:val="0"/>
          <w:numId w:val="214"/>
        </w:numPr>
        <w:ind w:hanging="199"/>
        <w:contextualSpacing/>
      </w:pPr>
      <w:r>
        <w:rPr>
          <w:rFonts w:eastAsia="Arial"/>
          <w:sz w:val="22"/>
        </w:rPr>
        <w:t>実施中</w:t>
      </w:r>
    </w:p>
    <w:p w14:paraId="1F2B2615" w14:textId="77777777" w:rsidR="00444658" w:rsidRDefault="00ED1E12">
      <w:pPr>
        <w:numPr>
          <w:ilvl w:val="0"/>
          <w:numId w:val="214"/>
        </w:numPr>
        <w:ind w:hanging="199"/>
        <w:contextualSpacing/>
      </w:pPr>
      <w:r>
        <w:rPr>
          <w:rFonts w:eastAsia="Arial"/>
          <w:sz w:val="22"/>
        </w:rPr>
        <w:t>いいえ、しかし今後</w:t>
      </w:r>
      <w:r>
        <w:rPr>
          <w:rFonts w:eastAsia="Arial"/>
          <w:sz w:val="22"/>
        </w:rPr>
        <w:t>2</w:t>
      </w:r>
      <w:r>
        <w:rPr>
          <w:rFonts w:eastAsia="Arial"/>
          <w:sz w:val="22"/>
        </w:rPr>
        <w:t>年以内に検証することを積極的に検討中</w:t>
      </w:r>
    </w:p>
    <w:p w14:paraId="5560A741" w14:textId="77777777" w:rsidR="00444658" w:rsidRDefault="00ED1E12">
      <w:pPr>
        <w:numPr>
          <w:ilvl w:val="0"/>
          <w:numId w:val="214"/>
        </w:numPr>
        <w:ind w:hanging="199"/>
        <w:contextualSpacing/>
      </w:pPr>
      <w:r>
        <w:rPr>
          <w:rFonts w:eastAsia="Arial"/>
          <w:sz w:val="22"/>
        </w:rPr>
        <w:t>いいえ、より成熟度の高い検証基準</w:t>
      </w:r>
      <w:r>
        <w:rPr>
          <w:rFonts w:eastAsia="Arial"/>
          <w:sz w:val="22"/>
        </w:rPr>
        <w:t>/</w:t>
      </w:r>
      <w:r>
        <w:rPr>
          <w:rFonts w:eastAsia="Arial"/>
          <w:sz w:val="22"/>
        </w:rPr>
        <w:t>プロセスを待っている</w:t>
      </w:r>
    </w:p>
    <w:p w14:paraId="77FD4838" w14:textId="77777777" w:rsidR="00444658" w:rsidRDefault="00ED1E12">
      <w:pPr>
        <w:numPr>
          <w:ilvl w:val="0"/>
          <w:numId w:val="214"/>
        </w:numPr>
        <w:ind w:hanging="199"/>
        <w:contextualSpacing/>
      </w:pPr>
      <w:r>
        <w:rPr>
          <w:rFonts w:eastAsia="Arial"/>
          <w:sz w:val="22"/>
        </w:rPr>
        <w:t>いいえ、</w:t>
      </w:r>
      <w:r>
        <w:rPr>
          <w:rFonts w:eastAsia="Arial"/>
          <w:sz w:val="22"/>
        </w:rPr>
        <w:t>CDP</w:t>
      </w:r>
      <w:r>
        <w:rPr>
          <w:rFonts w:eastAsia="Arial"/>
          <w:sz w:val="22"/>
        </w:rPr>
        <w:t>で報告した森林関連情報は検証していない。そして、検証する予定もない。</w:t>
      </w:r>
    </w:p>
    <w:p w14:paraId="4AC883DB" w14:textId="77777777" w:rsidR="00444658" w:rsidRDefault="00444658">
      <w:pPr>
        <w:pBdr>
          <w:top w:val="single" w:sz="4" w:space="1" w:color="9099A0"/>
        </w:pBdr>
      </w:pPr>
    </w:p>
    <w:p w14:paraId="0977379D" w14:textId="77777777" w:rsidR="00444658" w:rsidRDefault="00ED1E12">
      <w:pPr>
        <w:pStyle w:val="h3"/>
        <w:contextualSpacing w:val="0"/>
      </w:pPr>
      <w:r>
        <w:t xml:space="preserve">(F8.1a) </w:t>
      </w:r>
      <w:r>
        <w:t>貴社の</w:t>
      </w:r>
      <w:r>
        <w:t>CDP</w:t>
      </w:r>
      <w:r>
        <w:t>回答の中ではどのデータポイントの検証を受けましたか</w:t>
      </w:r>
      <w:r>
        <w:t>?</w:t>
      </w:r>
      <w:r>
        <w:t>また、どのような検証基準を使用しましたか</w:t>
      </w:r>
      <w:r>
        <w:t>?</w:t>
      </w:r>
    </w:p>
    <w:p w14:paraId="3D9D275A" w14:textId="77777777" w:rsidR="00444658" w:rsidRDefault="00ED1E12">
      <w:pPr>
        <w:pStyle w:val="h3"/>
        <w:contextualSpacing w:val="0"/>
      </w:pPr>
      <w:r>
        <w:t>他質問との関連</w:t>
      </w:r>
    </w:p>
    <w:p w14:paraId="50FB6CB4" w14:textId="77777777" w:rsidR="00444658" w:rsidRDefault="00ED1E12">
      <w:r>
        <w:rPr>
          <w:sz w:val="22"/>
        </w:rPr>
        <w:t>F8.1</w:t>
      </w:r>
      <w:r>
        <w:rPr>
          <w:sz w:val="22"/>
        </w:rPr>
        <w:t>の回答で「はい」を選択した場合にのみ、この質問が表示されます。</w:t>
      </w:r>
      <w:r>
        <w:rPr>
          <w:sz w:val="22"/>
        </w:rPr>
        <w:t xml:space="preserve"> </w:t>
      </w:r>
    </w:p>
    <w:p w14:paraId="58861A65" w14:textId="77777777" w:rsidR="00444658" w:rsidRDefault="00ED1E12">
      <w:pPr>
        <w:pStyle w:val="h3"/>
        <w:contextualSpacing w:val="0"/>
      </w:pPr>
      <w:r>
        <w:t>2018</w:t>
      </w:r>
      <w:r>
        <w:t>年からの変更点</w:t>
      </w:r>
    </w:p>
    <w:p w14:paraId="2BAF68D6" w14:textId="77777777" w:rsidR="00444658" w:rsidRDefault="00ED1E12">
      <w:r>
        <w:rPr>
          <w:sz w:val="22"/>
        </w:rPr>
        <w:t>変化なし</w:t>
      </w:r>
      <w:r>
        <w:rPr>
          <w:sz w:val="22"/>
        </w:rPr>
        <w:t xml:space="preserve"> </w:t>
      </w:r>
    </w:p>
    <w:p w14:paraId="0355B2E9" w14:textId="77777777" w:rsidR="00444658" w:rsidRDefault="00ED1E12">
      <w:pPr>
        <w:pStyle w:val="h3"/>
        <w:contextualSpacing w:val="0"/>
      </w:pPr>
      <w:r>
        <w:t>他のフレームワークとの関連</w:t>
      </w:r>
    </w:p>
    <w:p w14:paraId="09BD4DF8" w14:textId="77777777" w:rsidR="00444658" w:rsidRDefault="00ED1E12">
      <w:pPr>
        <w:pStyle w:val="h4"/>
        <w:contextualSpacing w:val="0"/>
      </w:pPr>
      <w:r>
        <w:t>AFi</w:t>
      </w:r>
    </w:p>
    <w:p w14:paraId="3E64D4D9" w14:textId="77777777" w:rsidR="00444658" w:rsidRDefault="00ED1E12">
      <w:r>
        <w:rPr>
          <w:sz w:val="22"/>
        </w:rPr>
        <w:t>コア原則</w:t>
      </w:r>
      <w:r>
        <w:rPr>
          <w:sz w:val="22"/>
        </w:rPr>
        <w:t>8:</w:t>
      </w:r>
      <w:r>
        <w:rPr>
          <w:sz w:val="22"/>
        </w:rPr>
        <w:t>モニタリングと</w:t>
      </w:r>
      <w:r>
        <w:rPr>
          <w:sz w:val="22"/>
        </w:rPr>
        <w:t>検証</w:t>
      </w:r>
    </w:p>
    <w:p w14:paraId="3D4653B0" w14:textId="77777777" w:rsidR="00444658" w:rsidRDefault="00ED1E12">
      <w:pPr>
        <w:pStyle w:val="h3"/>
        <w:contextualSpacing w:val="0"/>
      </w:pPr>
      <w:r>
        <w:t>回答形式</w:t>
      </w:r>
    </w:p>
    <w:p w14:paraId="4E054C05" w14:textId="77777777" w:rsidR="00444658" w:rsidRDefault="00ED1E12">
      <w:r>
        <w:rPr>
          <w:sz w:val="22"/>
        </w:rPr>
        <w:t>以下の表に</w:t>
      </w:r>
      <w:r>
        <w:rPr>
          <w:sz w:val="22"/>
        </w:rPr>
        <w:t xml:space="preserve"> </w:t>
      </w:r>
      <w:r>
        <w:rPr>
          <w:sz w:val="22"/>
        </w:rPr>
        <w:t>回答を記入してください。回答行を追加するには、</w:t>
      </w:r>
      <w:r>
        <w:rPr>
          <w:sz w:val="22"/>
        </w:rPr>
        <w:t xml:space="preserve"> </w:t>
      </w:r>
      <w:r>
        <w:rPr>
          <w:sz w:val="22"/>
        </w:rPr>
        <w:t>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03044C28"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3C4247CA" w14:textId="77777777" w:rsidR="00444658" w:rsidRDefault="00ED1E12">
            <w:pPr>
              <w:rPr>
                <w:b/>
                <w:color w:val="FFFFFF"/>
                <w:sz w:val="16"/>
              </w:rPr>
            </w:pPr>
            <w:r>
              <w:rPr>
                <w:rFonts w:eastAsia="Arial"/>
                <w:b/>
                <w:color w:val="FFFFFF"/>
                <w:sz w:val="16"/>
              </w:rPr>
              <w:t>開示モジュール</w:t>
            </w:r>
          </w:p>
        </w:tc>
        <w:tc>
          <w:tcPr>
            <w:tcW w:w="3643" w:type="dxa"/>
            <w:shd w:val="clear" w:color="auto" w:fill="00775A"/>
            <w:tcMar>
              <w:top w:w="100" w:type="dxa"/>
              <w:left w:w="100" w:type="dxa"/>
              <w:bottom w:w="100" w:type="dxa"/>
              <w:right w:w="100" w:type="dxa"/>
            </w:tcMar>
          </w:tcPr>
          <w:p w14:paraId="55C8E068" w14:textId="77777777" w:rsidR="00444658" w:rsidRDefault="00ED1E12">
            <w:pPr>
              <w:rPr>
                <w:b/>
                <w:color w:val="FFFFFF"/>
                <w:sz w:val="16"/>
              </w:rPr>
            </w:pPr>
            <w:r>
              <w:rPr>
                <w:rFonts w:eastAsia="Arial"/>
                <w:b/>
                <w:color w:val="FFFFFF"/>
                <w:sz w:val="16"/>
              </w:rPr>
              <w:t>検証されたデータポイント</w:t>
            </w:r>
          </w:p>
        </w:tc>
        <w:tc>
          <w:tcPr>
            <w:tcW w:w="3643" w:type="dxa"/>
            <w:shd w:val="clear" w:color="auto" w:fill="00775A"/>
            <w:tcMar>
              <w:top w:w="100" w:type="dxa"/>
              <w:left w:w="100" w:type="dxa"/>
              <w:bottom w:w="100" w:type="dxa"/>
              <w:right w:w="100" w:type="dxa"/>
            </w:tcMar>
          </w:tcPr>
          <w:p w14:paraId="1655CF53" w14:textId="77777777" w:rsidR="00444658" w:rsidRDefault="00ED1E12">
            <w:pPr>
              <w:rPr>
                <w:b/>
                <w:color w:val="FFFFFF"/>
                <w:sz w:val="16"/>
              </w:rPr>
            </w:pPr>
            <w:r>
              <w:rPr>
                <w:rFonts w:eastAsia="Arial"/>
                <w:b/>
                <w:color w:val="FFFFFF"/>
                <w:sz w:val="16"/>
              </w:rPr>
              <w:t>検証基準</w:t>
            </w:r>
          </w:p>
        </w:tc>
        <w:tc>
          <w:tcPr>
            <w:tcW w:w="3643" w:type="dxa"/>
            <w:shd w:val="clear" w:color="auto" w:fill="00775A"/>
            <w:tcMar>
              <w:top w:w="100" w:type="dxa"/>
              <w:left w:w="100" w:type="dxa"/>
              <w:bottom w:w="100" w:type="dxa"/>
              <w:right w:w="100" w:type="dxa"/>
            </w:tcMar>
          </w:tcPr>
          <w:p w14:paraId="74FF58F3" w14:textId="77777777" w:rsidR="00444658" w:rsidRDefault="00ED1E12">
            <w:pPr>
              <w:rPr>
                <w:b/>
                <w:color w:val="FFFFFF"/>
                <w:sz w:val="16"/>
              </w:rPr>
            </w:pPr>
            <w:r>
              <w:rPr>
                <w:rFonts w:eastAsia="Arial"/>
                <w:b/>
                <w:color w:val="FFFFFF"/>
                <w:sz w:val="16"/>
              </w:rPr>
              <w:t>説明してください</w:t>
            </w:r>
          </w:p>
        </w:tc>
      </w:tr>
      <w:tr w:rsidR="00444658" w14:paraId="68FE5346"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56EA40F8" w14:textId="77777777" w:rsidR="00444658" w:rsidRDefault="00444658">
            <w:pPr>
              <w:rPr>
                <w:sz w:val="1"/>
              </w:rPr>
            </w:pPr>
          </w:p>
          <w:p w14:paraId="73CB4AE7" w14:textId="77777777" w:rsidR="00444658" w:rsidRDefault="00ED1E12">
            <w:pPr>
              <w:pStyle w:val="td-p"/>
              <w:contextualSpacing w:val="0"/>
            </w:pPr>
            <w:r>
              <w:t>選択肢</w:t>
            </w:r>
            <w:r>
              <w:t>:</w:t>
            </w:r>
          </w:p>
          <w:p w14:paraId="59056478" w14:textId="77777777" w:rsidR="00444658" w:rsidRDefault="00444658">
            <w:pPr>
              <w:rPr>
                <w:sz w:val="1"/>
              </w:rPr>
            </w:pPr>
          </w:p>
          <w:p w14:paraId="3EEC46CE" w14:textId="77777777" w:rsidR="00444658" w:rsidRDefault="00ED1E12">
            <w:pPr>
              <w:numPr>
                <w:ilvl w:val="0"/>
                <w:numId w:val="215"/>
              </w:numPr>
              <w:ind w:hanging="199"/>
              <w:contextualSpacing/>
            </w:pPr>
            <w:r>
              <w:rPr>
                <w:rFonts w:eastAsia="Arial"/>
                <w:sz w:val="16"/>
              </w:rPr>
              <w:t>F0.</w:t>
            </w:r>
            <w:r>
              <w:rPr>
                <w:rFonts w:eastAsia="Arial"/>
                <w:sz w:val="16"/>
              </w:rPr>
              <w:t>イントロダクション</w:t>
            </w:r>
          </w:p>
          <w:p w14:paraId="0965264E" w14:textId="77777777" w:rsidR="00444658" w:rsidRDefault="00ED1E12">
            <w:pPr>
              <w:numPr>
                <w:ilvl w:val="0"/>
                <w:numId w:val="215"/>
              </w:numPr>
              <w:ind w:hanging="199"/>
              <w:contextualSpacing/>
            </w:pPr>
            <w:r>
              <w:rPr>
                <w:rFonts w:eastAsia="Arial"/>
                <w:sz w:val="16"/>
              </w:rPr>
              <w:t xml:space="preserve">F1. </w:t>
            </w:r>
            <w:r>
              <w:rPr>
                <w:rFonts w:eastAsia="Arial"/>
                <w:sz w:val="16"/>
              </w:rPr>
              <w:t>現在の状況</w:t>
            </w:r>
          </w:p>
          <w:p w14:paraId="087B2D2B" w14:textId="77777777" w:rsidR="00444658" w:rsidRDefault="00ED1E12">
            <w:pPr>
              <w:numPr>
                <w:ilvl w:val="0"/>
                <w:numId w:val="215"/>
              </w:numPr>
              <w:ind w:hanging="199"/>
              <w:contextualSpacing/>
            </w:pPr>
            <w:r>
              <w:rPr>
                <w:rFonts w:eastAsia="Arial"/>
                <w:sz w:val="16"/>
              </w:rPr>
              <w:t>F2.</w:t>
            </w:r>
            <w:r>
              <w:rPr>
                <w:rFonts w:eastAsia="Arial"/>
                <w:sz w:val="16"/>
              </w:rPr>
              <w:t>手順</w:t>
            </w:r>
          </w:p>
          <w:p w14:paraId="78809240" w14:textId="77777777" w:rsidR="00444658" w:rsidRDefault="00ED1E12">
            <w:pPr>
              <w:numPr>
                <w:ilvl w:val="0"/>
                <w:numId w:val="215"/>
              </w:numPr>
              <w:ind w:hanging="199"/>
              <w:contextualSpacing/>
            </w:pPr>
            <w:r>
              <w:rPr>
                <w:rFonts w:eastAsia="Arial"/>
                <w:sz w:val="16"/>
              </w:rPr>
              <w:t>F3.</w:t>
            </w:r>
            <w:r>
              <w:rPr>
                <w:rFonts w:eastAsia="Arial"/>
                <w:sz w:val="16"/>
              </w:rPr>
              <w:t>リスクと機会</w:t>
            </w:r>
          </w:p>
          <w:p w14:paraId="777793F6" w14:textId="77777777" w:rsidR="00444658" w:rsidRDefault="00ED1E12">
            <w:pPr>
              <w:numPr>
                <w:ilvl w:val="0"/>
                <w:numId w:val="215"/>
              </w:numPr>
              <w:ind w:hanging="199"/>
              <w:contextualSpacing/>
            </w:pPr>
            <w:r>
              <w:rPr>
                <w:rFonts w:eastAsia="Arial"/>
                <w:sz w:val="16"/>
              </w:rPr>
              <w:t>F4.</w:t>
            </w:r>
            <w:r>
              <w:rPr>
                <w:rFonts w:eastAsia="Arial"/>
                <w:sz w:val="16"/>
              </w:rPr>
              <w:t>ガバナンス</w:t>
            </w:r>
          </w:p>
          <w:p w14:paraId="4174482B" w14:textId="77777777" w:rsidR="00444658" w:rsidRDefault="00ED1E12">
            <w:pPr>
              <w:numPr>
                <w:ilvl w:val="0"/>
                <w:numId w:val="215"/>
              </w:numPr>
              <w:ind w:hanging="199"/>
              <w:contextualSpacing/>
            </w:pPr>
            <w:r>
              <w:rPr>
                <w:rFonts w:eastAsia="Arial"/>
                <w:sz w:val="16"/>
              </w:rPr>
              <w:t>F5.</w:t>
            </w:r>
            <w:r>
              <w:rPr>
                <w:rFonts w:eastAsia="Arial"/>
                <w:sz w:val="16"/>
              </w:rPr>
              <w:t>戦略</w:t>
            </w:r>
          </w:p>
          <w:p w14:paraId="25016095" w14:textId="77777777" w:rsidR="00444658" w:rsidRDefault="00ED1E12">
            <w:pPr>
              <w:numPr>
                <w:ilvl w:val="0"/>
                <w:numId w:val="215"/>
              </w:numPr>
              <w:ind w:hanging="199"/>
              <w:contextualSpacing/>
            </w:pPr>
            <w:r>
              <w:rPr>
                <w:rFonts w:eastAsia="Arial"/>
                <w:sz w:val="16"/>
              </w:rPr>
              <w:t>F6.</w:t>
            </w:r>
            <w:r>
              <w:rPr>
                <w:rFonts w:eastAsia="Arial"/>
                <w:sz w:val="16"/>
              </w:rPr>
              <w:t>実践</w:t>
            </w:r>
          </w:p>
          <w:p w14:paraId="40E2E821" w14:textId="77777777" w:rsidR="00444658" w:rsidRDefault="00ED1E12">
            <w:pPr>
              <w:numPr>
                <w:ilvl w:val="0"/>
                <w:numId w:val="215"/>
              </w:numPr>
              <w:ind w:hanging="199"/>
              <w:contextualSpacing/>
            </w:pPr>
            <w:r>
              <w:rPr>
                <w:rFonts w:eastAsia="Arial"/>
                <w:sz w:val="16"/>
              </w:rPr>
              <w:t>SF.</w:t>
            </w:r>
            <w:r>
              <w:rPr>
                <w:rFonts w:eastAsia="Arial"/>
                <w:sz w:val="16"/>
              </w:rPr>
              <w:t>サプライチェーンモジュール</w:t>
            </w:r>
          </w:p>
          <w:p w14:paraId="5BF01613" w14:textId="77777777" w:rsidR="00444658" w:rsidRDefault="00ED1E12">
            <w:pPr>
              <w:numPr>
                <w:ilvl w:val="0"/>
                <w:numId w:val="215"/>
              </w:numPr>
              <w:ind w:hanging="199"/>
              <w:contextualSpacing/>
            </w:pPr>
            <w:r>
              <w:rPr>
                <w:rFonts w:eastAsia="Arial"/>
                <w:sz w:val="16"/>
              </w:rPr>
              <w:t>その他</w:t>
            </w:r>
            <w:r>
              <w:rPr>
                <w:rFonts w:eastAsia="Arial"/>
                <w:sz w:val="16"/>
              </w:rPr>
              <w:t xml:space="preserve"> (</w:t>
            </w:r>
            <w:r>
              <w:rPr>
                <w:rFonts w:eastAsia="Arial"/>
                <w:sz w:val="16"/>
              </w:rPr>
              <w:t>詳述してください</w:t>
            </w:r>
            <w:r>
              <w:rPr>
                <w:rFonts w:eastAsia="Arial"/>
                <w:sz w:val="16"/>
              </w:rPr>
              <w:t>)</w:t>
            </w:r>
          </w:p>
          <w:p w14:paraId="248BB9CF" w14:textId="77777777" w:rsidR="00444658" w:rsidRDefault="00444658">
            <w:pPr>
              <w:rPr>
                <w:sz w:val="1"/>
              </w:rPr>
            </w:pPr>
          </w:p>
          <w:p w14:paraId="1F640B0D" w14:textId="77777777" w:rsidR="00444658" w:rsidRDefault="00444658">
            <w:pPr>
              <w:rPr>
                <w:sz w:val="1"/>
              </w:rPr>
            </w:pPr>
          </w:p>
          <w:p w14:paraId="5C08A4D3" w14:textId="77777777" w:rsidR="00444658" w:rsidRDefault="00444658">
            <w:pPr>
              <w:rPr>
                <w:sz w:val="1"/>
              </w:rPr>
            </w:pPr>
          </w:p>
          <w:p w14:paraId="52A807D8" w14:textId="77777777" w:rsidR="00444658" w:rsidRDefault="00444658">
            <w:pPr>
              <w:rPr>
                <w:sz w:val="1"/>
              </w:rPr>
            </w:pPr>
          </w:p>
          <w:p w14:paraId="1341D777" w14:textId="77777777" w:rsidR="00444658" w:rsidRDefault="00444658">
            <w:pPr>
              <w:rPr>
                <w:sz w:val="1"/>
              </w:rPr>
            </w:pPr>
          </w:p>
          <w:p w14:paraId="5FF3BC95" w14:textId="77777777" w:rsidR="00444658" w:rsidRDefault="00444658">
            <w:pPr>
              <w:rPr>
                <w:sz w:val="1"/>
              </w:rPr>
            </w:pPr>
          </w:p>
          <w:p w14:paraId="24967D7E" w14:textId="77777777" w:rsidR="00444658" w:rsidRDefault="00444658">
            <w:pPr>
              <w:rPr>
                <w:sz w:val="1"/>
              </w:rPr>
            </w:pPr>
          </w:p>
          <w:p w14:paraId="3C590AB0" w14:textId="77777777" w:rsidR="00444658" w:rsidRDefault="00444658">
            <w:pPr>
              <w:rPr>
                <w:sz w:val="1"/>
              </w:rPr>
            </w:pPr>
          </w:p>
          <w:p w14:paraId="3EFBD974" w14:textId="77777777" w:rsidR="00444658" w:rsidRDefault="00444658">
            <w:pPr>
              <w:rPr>
                <w:sz w:val="1"/>
              </w:rPr>
            </w:pPr>
          </w:p>
          <w:p w14:paraId="5ED216F9"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3CC83483" w14:textId="77777777" w:rsidR="00444658" w:rsidRDefault="00444658">
            <w:pPr>
              <w:rPr>
                <w:sz w:val="1"/>
              </w:rPr>
            </w:pPr>
          </w:p>
          <w:p w14:paraId="67934833" w14:textId="77777777" w:rsidR="00444658" w:rsidRDefault="00ED1E12">
            <w:pPr>
              <w:pStyle w:val="td-p"/>
              <w:contextualSpacing w:val="0"/>
            </w:pPr>
            <w:r>
              <w:t>文章記入欄</w:t>
            </w:r>
            <w:r>
              <w:t>[</w:t>
            </w:r>
            <w:r>
              <w:t>最大</w:t>
            </w:r>
            <w:r>
              <w:t>1,000</w:t>
            </w:r>
            <w:r>
              <w:t>文字</w:t>
            </w:r>
            <w:r>
              <w:t>]</w:t>
            </w:r>
          </w:p>
          <w:p w14:paraId="1845B8B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45CC7623" w14:textId="77777777" w:rsidR="00444658" w:rsidRDefault="00444658">
            <w:pPr>
              <w:rPr>
                <w:sz w:val="1"/>
              </w:rPr>
            </w:pPr>
          </w:p>
          <w:p w14:paraId="4FDCE9E4" w14:textId="77777777" w:rsidR="00444658" w:rsidRDefault="00ED1E12">
            <w:pPr>
              <w:pStyle w:val="td-p"/>
              <w:contextualSpacing w:val="0"/>
            </w:pPr>
            <w:r>
              <w:t>文章記入欄</w:t>
            </w:r>
            <w:r>
              <w:t>[</w:t>
            </w:r>
            <w:r>
              <w:t>最大</w:t>
            </w:r>
            <w:r>
              <w:t>1,000</w:t>
            </w:r>
            <w:r>
              <w:t>文字</w:t>
            </w:r>
            <w:r>
              <w:t>]</w:t>
            </w:r>
          </w:p>
          <w:p w14:paraId="6905AD1D"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9CF10D9" w14:textId="77777777" w:rsidR="00444658" w:rsidRDefault="00444658">
            <w:pPr>
              <w:rPr>
                <w:sz w:val="1"/>
              </w:rPr>
            </w:pPr>
          </w:p>
          <w:p w14:paraId="37C60A1B" w14:textId="77777777" w:rsidR="00444658" w:rsidRDefault="00ED1E12">
            <w:pPr>
              <w:pStyle w:val="td-p"/>
              <w:contextualSpacing w:val="0"/>
            </w:pPr>
            <w:r>
              <w:t>文章入力欄</w:t>
            </w:r>
            <w:r>
              <w:t xml:space="preserve"> [</w:t>
            </w:r>
            <w:r>
              <w:t>最大</w:t>
            </w:r>
            <w:r>
              <w:t>2,000</w:t>
            </w:r>
            <w:r>
              <w:t>字</w:t>
            </w:r>
            <w:r>
              <w:t>]</w:t>
            </w:r>
          </w:p>
          <w:p w14:paraId="437E8D44" w14:textId="77777777" w:rsidR="00444658" w:rsidRDefault="00444658">
            <w:pPr>
              <w:rPr>
                <w:sz w:val="1"/>
              </w:rPr>
            </w:pPr>
          </w:p>
        </w:tc>
      </w:tr>
    </w:tbl>
    <w:p w14:paraId="7FCDA202" w14:textId="77777777" w:rsidR="00444658" w:rsidRDefault="00444658"/>
    <w:p w14:paraId="0ECD110E" w14:textId="77777777" w:rsidR="00444658" w:rsidRDefault="00ED1E12">
      <w:r>
        <w:rPr>
          <w:sz w:val="22"/>
        </w:rPr>
        <w:t>[</w:t>
      </w:r>
      <w:r>
        <w:rPr>
          <w:sz w:val="22"/>
        </w:rPr>
        <w:t>回答行を追加</w:t>
      </w:r>
      <w:r>
        <w:rPr>
          <w:sz w:val="22"/>
        </w:rPr>
        <w:t xml:space="preserve">] </w:t>
      </w:r>
    </w:p>
    <w:p w14:paraId="6C13EFF8" w14:textId="77777777" w:rsidR="00444658" w:rsidRDefault="00444658">
      <w:pPr>
        <w:pBdr>
          <w:top w:val="single" w:sz="4" w:space="1" w:color="9099A0"/>
        </w:pBdr>
      </w:pPr>
    </w:p>
    <w:p w14:paraId="53E9EB8A" w14:textId="77777777" w:rsidR="00444658" w:rsidRDefault="00ED1E12">
      <w:r>
        <w:br w:type="page"/>
      </w:r>
    </w:p>
    <w:p w14:paraId="4FFDDD15" w14:textId="77777777" w:rsidR="00444658" w:rsidRDefault="00444658">
      <w:pPr>
        <w:pBdr>
          <w:top w:val="single" w:sz="40" w:space="1" w:color="00775A"/>
        </w:pBdr>
      </w:pPr>
    </w:p>
    <w:p w14:paraId="59174133" w14:textId="77777777" w:rsidR="00444658" w:rsidRDefault="00ED1E12">
      <w:pPr>
        <w:pStyle w:val="h1"/>
        <w:contextualSpacing w:val="0"/>
      </w:pPr>
      <w:r>
        <w:t xml:space="preserve">F9 </w:t>
      </w:r>
      <w:r>
        <w:t>障壁と課題</w:t>
      </w:r>
      <w:r>
        <w:t xml:space="preserve"> </w:t>
      </w:r>
    </w:p>
    <w:p w14:paraId="6C2D21CF" w14:textId="77777777" w:rsidR="00444658" w:rsidRDefault="00444658">
      <w:pPr>
        <w:pBdr>
          <w:top w:val="single" w:sz="4" w:space="1" w:color="9099A0"/>
        </w:pBdr>
      </w:pPr>
    </w:p>
    <w:p w14:paraId="1A76EBB3" w14:textId="77777777" w:rsidR="00444658" w:rsidRDefault="00444658">
      <w:pPr>
        <w:pBdr>
          <w:top w:val="single" w:sz="4" w:space="1" w:color="9099A0"/>
        </w:pBdr>
      </w:pPr>
    </w:p>
    <w:p w14:paraId="5F3D0246" w14:textId="77777777" w:rsidR="00444658" w:rsidRDefault="00ED1E12">
      <w:pPr>
        <w:pStyle w:val="h2"/>
        <w:contextualSpacing w:val="0"/>
      </w:pPr>
      <w:r>
        <w:t>障害と課題</w:t>
      </w:r>
    </w:p>
    <w:p w14:paraId="428D25E0" w14:textId="77777777" w:rsidR="00444658" w:rsidRDefault="00444658">
      <w:pPr>
        <w:pBdr>
          <w:top w:val="single" w:sz="4" w:space="1" w:color="9099A0"/>
        </w:pBdr>
      </w:pPr>
    </w:p>
    <w:p w14:paraId="3BF2D22D" w14:textId="77777777" w:rsidR="00444658" w:rsidRDefault="00444658">
      <w:pPr>
        <w:pBdr>
          <w:top w:val="single" w:sz="4" w:space="1" w:color="9099A0"/>
        </w:pBdr>
      </w:pPr>
    </w:p>
    <w:p w14:paraId="6D75CCFB" w14:textId="77777777" w:rsidR="00444658" w:rsidRDefault="00ED1E12">
      <w:pPr>
        <w:pStyle w:val="h3"/>
        <w:contextualSpacing w:val="0"/>
      </w:pPr>
      <w:r>
        <w:t xml:space="preserve">(F9.1) </w:t>
      </w:r>
      <w:r>
        <w:t>直接操業やバリューチェーンのその他の部分において、森林関連リスクを回避する際に直面する主な障壁や課題を記載してください。</w:t>
      </w:r>
    </w:p>
    <w:p w14:paraId="5B45A1B5" w14:textId="77777777" w:rsidR="00444658" w:rsidRDefault="00ED1E12">
      <w:pPr>
        <w:pStyle w:val="h3"/>
        <w:contextualSpacing w:val="0"/>
      </w:pPr>
      <w:r>
        <w:t>2018</w:t>
      </w:r>
      <w:r>
        <w:t>年からの変更点</w:t>
      </w:r>
    </w:p>
    <w:p w14:paraId="19598595" w14:textId="77777777" w:rsidR="00444658" w:rsidRDefault="00ED1E12">
      <w:r>
        <w:rPr>
          <w:sz w:val="22"/>
        </w:rPr>
        <w:t>変化なし</w:t>
      </w:r>
      <w:r>
        <w:rPr>
          <w:sz w:val="22"/>
        </w:rPr>
        <w:t xml:space="preserve"> </w:t>
      </w:r>
    </w:p>
    <w:p w14:paraId="1A665D07" w14:textId="77777777" w:rsidR="00444658" w:rsidRDefault="00ED1E12">
      <w:pPr>
        <w:pStyle w:val="h3"/>
        <w:contextualSpacing w:val="0"/>
      </w:pPr>
      <w:r>
        <w:t>回答形式</w:t>
      </w:r>
    </w:p>
    <w:p w14:paraId="640B9C59"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521EE87F"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2C79F520"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5DBD8A97" w14:textId="77777777" w:rsidR="00444658" w:rsidRDefault="00ED1E12">
            <w:pPr>
              <w:rPr>
                <w:b/>
                <w:color w:val="FFFFFF"/>
                <w:sz w:val="16"/>
              </w:rPr>
            </w:pPr>
            <w:r>
              <w:rPr>
                <w:rFonts w:eastAsia="Arial"/>
                <w:b/>
                <w:color w:val="FFFFFF"/>
                <w:sz w:val="16"/>
              </w:rPr>
              <w:t>対象範囲</w:t>
            </w:r>
          </w:p>
        </w:tc>
        <w:tc>
          <w:tcPr>
            <w:tcW w:w="3643" w:type="dxa"/>
            <w:shd w:val="clear" w:color="auto" w:fill="00775A"/>
            <w:tcMar>
              <w:top w:w="100" w:type="dxa"/>
              <w:left w:w="100" w:type="dxa"/>
              <w:bottom w:w="100" w:type="dxa"/>
              <w:right w:w="100" w:type="dxa"/>
            </w:tcMar>
          </w:tcPr>
          <w:p w14:paraId="4B7AA503" w14:textId="77777777" w:rsidR="00444658" w:rsidRDefault="00ED1E12">
            <w:pPr>
              <w:rPr>
                <w:b/>
                <w:color w:val="FFFFFF"/>
                <w:sz w:val="16"/>
              </w:rPr>
            </w:pPr>
            <w:r>
              <w:rPr>
                <w:rFonts w:eastAsia="Arial"/>
                <w:b/>
                <w:color w:val="FFFFFF"/>
                <w:sz w:val="16"/>
              </w:rPr>
              <w:t>主な障壁</w:t>
            </w:r>
            <w:r>
              <w:rPr>
                <w:rFonts w:eastAsia="Arial"/>
                <w:b/>
                <w:color w:val="FFFFFF"/>
                <w:sz w:val="16"/>
              </w:rPr>
              <w:t>/</w:t>
            </w:r>
            <w:r>
              <w:rPr>
                <w:rFonts w:eastAsia="Arial"/>
                <w:b/>
                <w:color w:val="FFFFFF"/>
                <w:sz w:val="16"/>
              </w:rPr>
              <w:t>課題の種類</w:t>
            </w:r>
          </w:p>
        </w:tc>
        <w:tc>
          <w:tcPr>
            <w:tcW w:w="3643" w:type="dxa"/>
            <w:shd w:val="clear" w:color="auto" w:fill="00775A"/>
            <w:tcMar>
              <w:top w:w="100" w:type="dxa"/>
              <w:left w:w="100" w:type="dxa"/>
              <w:bottom w:w="100" w:type="dxa"/>
              <w:right w:w="100" w:type="dxa"/>
            </w:tcMar>
          </w:tcPr>
          <w:p w14:paraId="3B193BFB" w14:textId="77777777" w:rsidR="00444658" w:rsidRDefault="00ED1E12">
            <w:pPr>
              <w:rPr>
                <w:b/>
                <w:color w:val="FFFFFF"/>
                <w:sz w:val="16"/>
              </w:rPr>
            </w:pPr>
            <w:r>
              <w:rPr>
                <w:rFonts w:eastAsia="Arial"/>
                <w:b/>
                <w:color w:val="FFFFFF"/>
                <w:sz w:val="16"/>
              </w:rPr>
              <w:t>コメント</w:t>
            </w:r>
          </w:p>
        </w:tc>
      </w:tr>
      <w:tr w:rsidR="00444658" w14:paraId="7DF58228"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06CA2196" w14:textId="77777777" w:rsidR="00444658" w:rsidRDefault="00444658">
            <w:pPr>
              <w:rPr>
                <w:sz w:val="1"/>
              </w:rPr>
            </w:pPr>
          </w:p>
          <w:p w14:paraId="13773BFB" w14:textId="77777777" w:rsidR="00444658" w:rsidRDefault="00ED1E12">
            <w:pPr>
              <w:pStyle w:val="td-p"/>
              <w:contextualSpacing w:val="0"/>
            </w:pPr>
            <w:r>
              <w:t>選択肢</w:t>
            </w:r>
            <w:r>
              <w:t>:</w:t>
            </w:r>
          </w:p>
          <w:p w14:paraId="6044C068" w14:textId="77777777" w:rsidR="00444658" w:rsidRDefault="00444658">
            <w:pPr>
              <w:rPr>
                <w:sz w:val="1"/>
              </w:rPr>
            </w:pPr>
          </w:p>
          <w:p w14:paraId="489646C6" w14:textId="77777777" w:rsidR="00444658" w:rsidRDefault="00ED1E12">
            <w:pPr>
              <w:pStyle w:val="td-p"/>
              <w:contextualSpacing w:val="0"/>
            </w:pPr>
            <w:r>
              <w:t>F0.5</w:t>
            </w:r>
            <w:r>
              <w:t>で選択した森林リスク・コモディティから作成されたリスト</w:t>
            </w:r>
          </w:p>
          <w:p w14:paraId="4825F079"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28723ED" w14:textId="77777777" w:rsidR="00444658" w:rsidRDefault="00444658">
            <w:pPr>
              <w:rPr>
                <w:sz w:val="1"/>
              </w:rPr>
            </w:pPr>
          </w:p>
          <w:p w14:paraId="457A305C" w14:textId="77777777" w:rsidR="00444658" w:rsidRDefault="00ED1E12">
            <w:pPr>
              <w:pStyle w:val="td-p"/>
              <w:contextualSpacing w:val="0"/>
            </w:pPr>
            <w:r>
              <w:t>該当するものをすべて選択してください</w:t>
            </w:r>
            <w:r>
              <w:t>:</w:t>
            </w:r>
          </w:p>
          <w:p w14:paraId="7B9E1D99" w14:textId="77777777" w:rsidR="00444658" w:rsidRDefault="00444658">
            <w:pPr>
              <w:rPr>
                <w:sz w:val="1"/>
              </w:rPr>
            </w:pPr>
          </w:p>
          <w:p w14:paraId="7BE27129" w14:textId="77777777" w:rsidR="00444658" w:rsidRDefault="00ED1E12">
            <w:pPr>
              <w:numPr>
                <w:ilvl w:val="0"/>
                <w:numId w:val="216"/>
              </w:numPr>
              <w:ind w:hanging="199"/>
              <w:contextualSpacing/>
            </w:pPr>
            <w:r>
              <w:rPr>
                <w:rFonts w:eastAsia="Arial"/>
                <w:sz w:val="16"/>
              </w:rPr>
              <w:t>直接操業</w:t>
            </w:r>
          </w:p>
          <w:p w14:paraId="391C3864" w14:textId="77777777" w:rsidR="00444658" w:rsidRDefault="00ED1E12">
            <w:pPr>
              <w:numPr>
                <w:ilvl w:val="0"/>
                <w:numId w:val="216"/>
              </w:numPr>
              <w:ind w:hanging="199"/>
              <w:contextualSpacing/>
            </w:pPr>
            <w:r>
              <w:rPr>
                <w:rFonts w:eastAsia="Arial"/>
                <w:sz w:val="16"/>
              </w:rPr>
              <w:t>サプライチェーン</w:t>
            </w:r>
          </w:p>
          <w:p w14:paraId="0AAC2FF8" w14:textId="77777777" w:rsidR="00444658" w:rsidRDefault="00ED1E12">
            <w:pPr>
              <w:numPr>
                <w:ilvl w:val="0"/>
                <w:numId w:val="216"/>
              </w:numPr>
              <w:ind w:hanging="199"/>
              <w:contextualSpacing/>
            </w:pPr>
            <w:r>
              <w:rPr>
                <w:rFonts w:eastAsia="Arial"/>
                <w:sz w:val="16"/>
              </w:rPr>
              <w:t>バリューチェーン上のその他の部分</w:t>
            </w:r>
          </w:p>
          <w:p w14:paraId="0AB8F631" w14:textId="77777777" w:rsidR="00444658" w:rsidRDefault="00444658">
            <w:pPr>
              <w:rPr>
                <w:sz w:val="1"/>
              </w:rPr>
            </w:pPr>
          </w:p>
          <w:p w14:paraId="74C97902"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70343F4E" w14:textId="77777777" w:rsidR="00444658" w:rsidRDefault="00444658">
            <w:pPr>
              <w:rPr>
                <w:sz w:val="1"/>
              </w:rPr>
            </w:pPr>
          </w:p>
          <w:p w14:paraId="1F6D7DA9" w14:textId="77777777" w:rsidR="00444658" w:rsidRDefault="00ED1E12">
            <w:pPr>
              <w:pStyle w:val="td-p"/>
              <w:contextualSpacing w:val="0"/>
            </w:pPr>
            <w:r>
              <w:t>選択肢</w:t>
            </w:r>
            <w:r>
              <w:t>:</w:t>
            </w:r>
          </w:p>
          <w:p w14:paraId="467A8CA5" w14:textId="77777777" w:rsidR="00444658" w:rsidRDefault="00444658">
            <w:pPr>
              <w:rPr>
                <w:sz w:val="1"/>
              </w:rPr>
            </w:pPr>
          </w:p>
          <w:p w14:paraId="66725E05" w14:textId="77777777" w:rsidR="00444658" w:rsidRDefault="00ED1E12">
            <w:pPr>
              <w:numPr>
                <w:ilvl w:val="0"/>
                <w:numId w:val="217"/>
              </w:numPr>
              <w:ind w:hanging="199"/>
              <w:contextualSpacing/>
            </w:pPr>
            <w:r>
              <w:rPr>
                <w:rFonts w:eastAsia="Arial"/>
                <w:sz w:val="16"/>
              </w:rPr>
              <w:t>サプライチェーンの複雑さ</w:t>
            </w:r>
          </w:p>
          <w:p w14:paraId="4C8DDBFA" w14:textId="77777777" w:rsidR="00444658" w:rsidRDefault="00ED1E12">
            <w:pPr>
              <w:numPr>
                <w:ilvl w:val="0"/>
                <w:numId w:val="217"/>
              </w:numPr>
              <w:ind w:hanging="199"/>
              <w:contextualSpacing/>
            </w:pPr>
            <w:r>
              <w:rPr>
                <w:rFonts w:eastAsia="Arial"/>
                <w:sz w:val="16"/>
              </w:rPr>
              <w:t>認証を受けた原材料の入手が限定的</w:t>
            </w:r>
          </w:p>
          <w:p w14:paraId="793CF0D1" w14:textId="77777777" w:rsidR="00444658" w:rsidRDefault="00ED1E12">
            <w:pPr>
              <w:numPr>
                <w:ilvl w:val="0"/>
                <w:numId w:val="217"/>
              </w:numPr>
              <w:ind w:hanging="199"/>
              <w:contextualSpacing/>
            </w:pPr>
            <w:r>
              <w:rPr>
                <w:rFonts w:eastAsia="Arial"/>
                <w:sz w:val="16"/>
              </w:rPr>
              <w:t>認証を受けた原材料に接する機会が限られている</w:t>
            </w:r>
          </w:p>
          <w:p w14:paraId="31EF6A74" w14:textId="77777777" w:rsidR="00444658" w:rsidRDefault="00ED1E12">
            <w:pPr>
              <w:numPr>
                <w:ilvl w:val="0"/>
                <w:numId w:val="217"/>
              </w:numPr>
              <w:ind w:hanging="199"/>
              <w:contextualSpacing/>
            </w:pPr>
            <w:r>
              <w:rPr>
                <w:rFonts w:eastAsia="Arial"/>
                <w:sz w:val="16"/>
              </w:rPr>
              <w:t>一般の認知度や市場の需要が限られている</w:t>
            </w:r>
          </w:p>
          <w:p w14:paraId="48D3A69A" w14:textId="77777777" w:rsidR="00444658" w:rsidRDefault="00ED1E12">
            <w:pPr>
              <w:numPr>
                <w:ilvl w:val="0"/>
                <w:numId w:val="217"/>
              </w:numPr>
              <w:ind w:hanging="199"/>
              <w:contextualSpacing/>
            </w:pPr>
            <w:r>
              <w:rPr>
                <w:rFonts w:eastAsia="Arial"/>
                <w:sz w:val="16"/>
              </w:rPr>
              <w:t>認証基準が存在しないか未成熟</w:t>
            </w:r>
          </w:p>
          <w:p w14:paraId="7AAB4034" w14:textId="77777777" w:rsidR="00444658" w:rsidRDefault="00ED1E12">
            <w:pPr>
              <w:numPr>
                <w:ilvl w:val="0"/>
                <w:numId w:val="217"/>
              </w:numPr>
              <w:ind w:hanging="199"/>
              <w:contextualSpacing/>
            </w:pPr>
            <w:r>
              <w:rPr>
                <w:rFonts w:eastAsia="Arial"/>
                <w:sz w:val="16"/>
              </w:rPr>
              <w:t>認証費用や認証要件の複雑さ</w:t>
            </w:r>
          </w:p>
          <w:p w14:paraId="16CAF810" w14:textId="77777777" w:rsidR="00444658" w:rsidRDefault="00ED1E12">
            <w:pPr>
              <w:numPr>
                <w:ilvl w:val="0"/>
                <w:numId w:val="217"/>
              </w:numPr>
              <w:ind w:hanging="199"/>
              <w:contextualSpacing/>
            </w:pPr>
            <w:r>
              <w:rPr>
                <w:rFonts w:eastAsia="Arial"/>
                <w:sz w:val="16"/>
              </w:rPr>
              <w:t>持続可能に製造・認定された製品の費用</w:t>
            </w:r>
          </w:p>
          <w:p w14:paraId="039B4A51" w14:textId="77777777" w:rsidR="00444658" w:rsidRDefault="00ED1E12">
            <w:pPr>
              <w:numPr>
                <w:ilvl w:val="0"/>
                <w:numId w:val="217"/>
              </w:numPr>
              <w:ind w:hanging="199"/>
              <w:contextualSpacing/>
            </w:pPr>
            <w:r>
              <w:rPr>
                <w:rFonts w:eastAsia="Arial"/>
                <w:sz w:val="16"/>
              </w:rPr>
              <w:t>サプライチェーン協働が限られている</w:t>
            </w:r>
          </w:p>
          <w:p w14:paraId="777ECA5B" w14:textId="77777777" w:rsidR="00444658" w:rsidRDefault="00ED1E12">
            <w:pPr>
              <w:numPr>
                <w:ilvl w:val="0"/>
                <w:numId w:val="21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6260975" w14:textId="77777777" w:rsidR="00444658" w:rsidRDefault="00444658">
            <w:pPr>
              <w:rPr>
                <w:sz w:val="1"/>
              </w:rPr>
            </w:pPr>
          </w:p>
          <w:p w14:paraId="0C45A5D9"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66F82F3A" w14:textId="77777777" w:rsidR="00444658" w:rsidRDefault="00444658">
            <w:pPr>
              <w:rPr>
                <w:sz w:val="1"/>
              </w:rPr>
            </w:pPr>
          </w:p>
          <w:p w14:paraId="5A38A327" w14:textId="77777777" w:rsidR="00444658" w:rsidRDefault="00ED1E12">
            <w:pPr>
              <w:pStyle w:val="td-p"/>
              <w:contextualSpacing w:val="0"/>
            </w:pPr>
            <w:r>
              <w:t>文章記入欄</w:t>
            </w:r>
            <w:r>
              <w:t>[</w:t>
            </w:r>
            <w:r>
              <w:t>最大</w:t>
            </w:r>
            <w:r>
              <w:t>2,400</w:t>
            </w:r>
            <w:r>
              <w:t>文字</w:t>
            </w:r>
            <w:r>
              <w:t>]</w:t>
            </w:r>
          </w:p>
          <w:p w14:paraId="49D7FC43" w14:textId="77777777" w:rsidR="00444658" w:rsidRDefault="00444658">
            <w:pPr>
              <w:rPr>
                <w:sz w:val="1"/>
              </w:rPr>
            </w:pPr>
          </w:p>
        </w:tc>
      </w:tr>
    </w:tbl>
    <w:p w14:paraId="4E8F4758" w14:textId="77777777" w:rsidR="00444658" w:rsidRDefault="00444658"/>
    <w:p w14:paraId="69B0DCE6" w14:textId="77777777" w:rsidR="00444658" w:rsidRDefault="00ED1E12">
      <w:r>
        <w:rPr>
          <w:sz w:val="22"/>
        </w:rPr>
        <w:t xml:space="preserve"> [</w:t>
      </w:r>
      <w:r>
        <w:rPr>
          <w:sz w:val="22"/>
        </w:rPr>
        <w:t>回答行を追加</w:t>
      </w:r>
      <w:r>
        <w:rPr>
          <w:sz w:val="22"/>
        </w:rPr>
        <w:t>]</w:t>
      </w:r>
    </w:p>
    <w:p w14:paraId="41174CE7" w14:textId="77777777" w:rsidR="00444658" w:rsidRDefault="00444658">
      <w:pPr>
        <w:pBdr>
          <w:top w:val="single" w:sz="4" w:space="1" w:color="9099A0"/>
        </w:pBdr>
      </w:pPr>
    </w:p>
    <w:p w14:paraId="35EE2298" w14:textId="77777777" w:rsidR="00444658" w:rsidRDefault="00ED1E12">
      <w:pPr>
        <w:pStyle w:val="h3"/>
        <w:contextualSpacing w:val="0"/>
      </w:pPr>
      <w:r>
        <w:t xml:space="preserve">(F9.2) </w:t>
      </w:r>
      <w:r>
        <w:t>貴社の森林関連リスクの管理能力を向上させると考えられる主な方策を記載してください。</w:t>
      </w:r>
    </w:p>
    <w:p w14:paraId="0BB1F18C" w14:textId="77777777" w:rsidR="00444658" w:rsidRDefault="00ED1E12">
      <w:pPr>
        <w:pStyle w:val="h3"/>
        <w:contextualSpacing w:val="0"/>
      </w:pPr>
      <w:r>
        <w:t>2018</w:t>
      </w:r>
      <w:r>
        <w:t>年からの変更点</w:t>
      </w:r>
    </w:p>
    <w:p w14:paraId="448C308C" w14:textId="77777777" w:rsidR="00444658" w:rsidRDefault="00ED1E12">
      <w:r>
        <w:rPr>
          <w:sz w:val="22"/>
        </w:rPr>
        <w:t>変化なし</w:t>
      </w:r>
      <w:r>
        <w:rPr>
          <w:sz w:val="22"/>
        </w:rPr>
        <w:t xml:space="preserve"> </w:t>
      </w:r>
    </w:p>
    <w:p w14:paraId="512F3689" w14:textId="77777777" w:rsidR="00444658" w:rsidRDefault="00ED1E12">
      <w:pPr>
        <w:pStyle w:val="h3"/>
        <w:contextualSpacing w:val="0"/>
      </w:pPr>
      <w:r>
        <w:t>回答形式</w:t>
      </w:r>
    </w:p>
    <w:p w14:paraId="1B4C1125"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77F51046"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503A7715"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6DF734C5" w14:textId="77777777" w:rsidR="00444658" w:rsidRDefault="00ED1E12">
            <w:pPr>
              <w:rPr>
                <w:b/>
                <w:color w:val="FFFFFF"/>
                <w:sz w:val="16"/>
              </w:rPr>
            </w:pPr>
            <w:r>
              <w:rPr>
                <w:rFonts w:eastAsia="Arial"/>
                <w:b/>
                <w:color w:val="FFFFFF"/>
                <w:sz w:val="16"/>
              </w:rPr>
              <w:t>対象範囲</w:t>
            </w:r>
          </w:p>
        </w:tc>
        <w:tc>
          <w:tcPr>
            <w:tcW w:w="3643" w:type="dxa"/>
            <w:shd w:val="clear" w:color="auto" w:fill="00775A"/>
            <w:tcMar>
              <w:top w:w="100" w:type="dxa"/>
              <w:left w:w="100" w:type="dxa"/>
              <w:bottom w:w="100" w:type="dxa"/>
              <w:right w:w="100" w:type="dxa"/>
            </w:tcMar>
          </w:tcPr>
          <w:p w14:paraId="3FB06918" w14:textId="77777777" w:rsidR="00444658" w:rsidRDefault="00ED1E12">
            <w:pPr>
              <w:rPr>
                <w:b/>
                <w:color w:val="FFFFFF"/>
                <w:sz w:val="16"/>
              </w:rPr>
            </w:pPr>
            <w:r>
              <w:rPr>
                <w:rFonts w:eastAsia="Arial"/>
                <w:b/>
                <w:color w:val="FFFFFF"/>
                <w:sz w:val="16"/>
              </w:rPr>
              <w:t>主な方策</w:t>
            </w:r>
          </w:p>
        </w:tc>
        <w:tc>
          <w:tcPr>
            <w:tcW w:w="3643" w:type="dxa"/>
            <w:shd w:val="clear" w:color="auto" w:fill="00775A"/>
            <w:tcMar>
              <w:top w:w="100" w:type="dxa"/>
              <w:left w:w="100" w:type="dxa"/>
              <w:bottom w:w="100" w:type="dxa"/>
              <w:right w:w="100" w:type="dxa"/>
            </w:tcMar>
          </w:tcPr>
          <w:p w14:paraId="6DBC9D8D" w14:textId="77777777" w:rsidR="00444658" w:rsidRDefault="00ED1E12">
            <w:pPr>
              <w:rPr>
                <w:b/>
                <w:color w:val="FFFFFF"/>
                <w:sz w:val="16"/>
              </w:rPr>
            </w:pPr>
            <w:r>
              <w:rPr>
                <w:rFonts w:eastAsia="Arial"/>
                <w:b/>
                <w:color w:val="FFFFFF"/>
                <w:sz w:val="16"/>
              </w:rPr>
              <w:t>コメント</w:t>
            </w:r>
          </w:p>
        </w:tc>
      </w:tr>
      <w:tr w:rsidR="00444658" w14:paraId="0992AB73"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0F7E368F" w14:textId="77777777" w:rsidR="00444658" w:rsidRDefault="00444658">
            <w:pPr>
              <w:rPr>
                <w:sz w:val="1"/>
              </w:rPr>
            </w:pPr>
          </w:p>
          <w:p w14:paraId="77FFB96D" w14:textId="77777777" w:rsidR="00444658" w:rsidRDefault="00ED1E12">
            <w:pPr>
              <w:pStyle w:val="td-p"/>
              <w:contextualSpacing w:val="0"/>
            </w:pPr>
            <w:r>
              <w:t>選択肢</w:t>
            </w:r>
            <w:r>
              <w:t>:</w:t>
            </w:r>
          </w:p>
          <w:p w14:paraId="2879949E" w14:textId="77777777" w:rsidR="00444658" w:rsidRDefault="00444658">
            <w:pPr>
              <w:rPr>
                <w:sz w:val="1"/>
              </w:rPr>
            </w:pPr>
          </w:p>
          <w:p w14:paraId="5B473B5A" w14:textId="77777777" w:rsidR="00444658" w:rsidRDefault="00ED1E12">
            <w:pPr>
              <w:pStyle w:val="td-p"/>
              <w:contextualSpacing w:val="0"/>
            </w:pPr>
            <w:r>
              <w:t>F0.5</w:t>
            </w:r>
            <w:r>
              <w:t>で選択した森林リスク・コモディティのリスト</w:t>
            </w:r>
          </w:p>
          <w:p w14:paraId="56BCD03F"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248DF7F3" w14:textId="77777777" w:rsidR="00444658" w:rsidRDefault="00444658">
            <w:pPr>
              <w:rPr>
                <w:sz w:val="1"/>
              </w:rPr>
            </w:pPr>
          </w:p>
          <w:p w14:paraId="756DF0CD" w14:textId="77777777" w:rsidR="00444658" w:rsidRDefault="00ED1E12">
            <w:pPr>
              <w:pStyle w:val="td-p"/>
              <w:contextualSpacing w:val="0"/>
            </w:pPr>
            <w:r>
              <w:t>該当するものをすべて選択してください</w:t>
            </w:r>
            <w:r>
              <w:t>:</w:t>
            </w:r>
          </w:p>
          <w:p w14:paraId="15BBEC46" w14:textId="77777777" w:rsidR="00444658" w:rsidRDefault="00444658">
            <w:pPr>
              <w:rPr>
                <w:sz w:val="1"/>
              </w:rPr>
            </w:pPr>
          </w:p>
          <w:p w14:paraId="65640063" w14:textId="77777777" w:rsidR="00444658" w:rsidRDefault="00ED1E12">
            <w:pPr>
              <w:numPr>
                <w:ilvl w:val="0"/>
                <w:numId w:val="218"/>
              </w:numPr>
              <w:ind w:hanging="199"/>
              <w:contextualSpacing/>
            </w:pPr>
            <w:r>
              <w:rPr>
                <w:rFonts w:eastAsia="Arial"/>
                <w:sz w:val="16"/>
              </w:rPr>
              <w:t>直接操業</w:t>
            </w:r>
          </w:p>
          <w:p w14:paraId="486FB054" w14:textId="77777777" w:rsidR="00444658" w:rsidRDefault="00ED1E12">
            <w:pPr>
              <w:numPr>
                <w:ilvl w:val="0"/>
                <w:numId w:val="218"/>
              </w:numPr>
              <w:ind w:hanging="199"/>
              <w:contextualSpacing/>
            </w:pPr>
            <w:r>
              <w:rPr>
                <w:rFonts w:eastAsia="Arial"/>
                <w:sz w:val="16"/>
              </w:rPr>
              <w:t>サプライチェーン</w:t>
            </w:r>
          </w:p>
          <w:p w14:paraId="7FCC6299" w14:textId="77777777" w:rsidR="00444658" w:rsidRDefault="00ED1E12">
            <w:pPr>
              <w:numPr>
                <w:ilvl w:val="0"/>
                <w:numId w:val="218"/>
              </w:numPr>
              <w:ind w:hanging="199"/>
              <w:contextualSpacing/>
            </w:pPr>
            <w:r>
              <w:rPr>
                <w:rFonts w:eastAsia="Arial"/>
                <w:sz w:val="16"/>
              </w:rPr>
              <w:t>バリューチェーンのその他の部分</w:t>
            </w:r>
          </w:p>
          <w:p w14:paraId="5EEF90D9" w14:textId="77777777" w:rsidR="00444658" w:rsidRDefault="00444658">
            <w:pPr>
              <w:rPr>
                <w:sz w:val="1"/>
              </w:rPr>
            </w:pPr>
          </w:p>
          <w:p w14:paraId="2794CC0B"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12649B77" w14:textId="77777777" w:rsidR="00444658" w:rsidRDefault="00444658">
            <w:pPr>
              <w:rPr>
                <w:sz w:val="1"/>
              </w:rPr>
            </w:pPr>
          </w:p>
          <w:p w14:paraId="38ACD310" w14:textId="77777777" w:rsidR="00444658" w:rsidRDefault="00ED1E12">
            <w:pPr>
              <w:pStyle w:val="td-p"/>
              <w:contextualSpacing w:val="0"/>
            </w:pPr>
            <w:r>
              <w:t>選択肢</w:t>
            </w:r>
            <w:r>
              <w:t>:</w:t>
            </w:r>
          </w:p>
          <w:p w14:paraId="5929D471" w14:textId="77777777" w:rsidR="00444658" w:rsidRDefault="00444658">
            <w:pPr>
              <w:rPr>
                <w:sz w:val="1"/>
              </w:rPr>
            </w:pPr>
          </w:p>
          <w:p w14:paraId="34C7E5C4" w14:textId="77777777" w:rsidR="00444658" w:rsidRDefault="00ED1E12">
            <w:pPr>
              <w:numPr>
                <w:ilvl w:val="0"/>
                <w:numId w:val="219"/>
              </w:numPr>
              <w:ind w:hanging="199"/>
              <w:contextualSpacing/>
            </w:pPr>
            <w:r>
              <w:rPr>
                <w:rFonts w:eastAsia="Arial"/>
                <w:sz w:val="16"/>
              </w:rPr>
              <w:t>データ収集およびデータ品質の改善</w:t>
            </w:r>
          </w:p>
          <w:p w14:paraId="73C66D90" w14:textId="77777777" w:rsidR="00444658" w:rsidRDefault="00ED1E12">
            <w:pPr>
              <w:numPr>
                <w:ilvl w:val="0"/>
                <w:numId w:val="219"/>
              </w:numPr>
              <w:ind w:hanging="199"/>
              <w:contextualSpacing/>
            </w:pPr>
            <w:r>
              <w:rPr>
                <w:rFonts w:eastAsia="Arial"/>
                <w:sz w:val="16"/>
              </w:rPr>
              <w:t>透明性向上</w:t>
            </w:r>
          </w:p>
          <w:p w14:paraId="1E661398" w14:textId="77777777" w:rsidR="00444658" w:rsidRDefault="00ED1E12">
            <w:pPr>
              <w:numPr>
                <w:ilvl w:val="0"/>
                <w:numId w:val="219"/>
              </w:numPr>
              <w:ind w:hanging="199"/>
              <w:contextualSpacing/>
            </w:pPr>
            <w:r>
              <w:rPr>
                <w:rFonts w:eastAsia="Arial"/>
                <w:sz w:val="16"/>
              </w:rPr>
              <w:t>サプライヤーの認識</w:t>
            </w:r>
            <w:r>
              <w:rPr>
                <w:rFonts w:eastAsia="Arial"/>
                <w:sz w:val="16"/>
              </w:rPr>
              <w:t>/</w:t>
            </w:r>
            <w:r>
              <w:rPr>
                <w:rFonts w:eastAsia="Arial"/>
                <w:sz w:val="16"/>
              </w:rPr>
              <w:t>協働の向上</w:t>
            </w:r>
          </w:p>
          <w:p w14:paraId="4D0A5F72" w14:textId="77777777" w:rsidR="00444658" w:rsidRDefault="00ED1E12">
            <w:pPr>
              <w:numPr>
                <w:ilvl w:val="0"/>
                <w:numId w:val="219"/>
              </w:numPr>
              <w:ind w:hanging="199"/>
              <w:contextualSpacing/>
            </w:pPr>
            <w:r>
              <w:rPr>
                <w:rFonts w:eastAsia="Arial"/>
                <w:sz w:val="16"/>
              </w:rPr>
              <w:t>顧客の認識向上</w:t>
            </w:r>
          </w:p>
          <w:p w14:paraId="21FC7F38" w14:textId="77777777" w:rsidR="00444658" w:rsidRDefault="00ED1E12">
            <w:pPr>
              <w:numPr>
                <w:ilvl w:val="0"/>
                <w:numId w:val="219"/>
              </w:numPr>
              <w:ind w:hanging="199"/>
              <w:contextualSpacing/>
            </w:pPr>
            <w:r>
              <w:rPr>
                <w:rFonts w:eastAsia="Arial"/>
                <w:sz w:val="16"/>
              </w:rPr>
              <w:t>認証製品に対する需要増</w:t>
            </w:r>
          </w:p>
          <w:p w14:paraId="6EA942E9" w14:textId="77777777" w:rsidR="00444658" w:rsidRDefault="00ED1E12">
            <w:pPr>
              <w:numPr>
                <w:ilvl w:val="0"/>
                <w:numId w:val="219"/>
              </w:numPr>
              <w:ind w:hanging="199"/>
              <w:contextualSpacing/>
            </w:pPr>
            <w:r>
              <w:rPr>
                <w:rFonts w:eastAsia="Arial"/>
                <w:sz w:val="16"/>
              </w:rPr>
              <w:t>ステークホルダーとの協働や協力拡大</w:t>
            </w:r>
          </w:p>
          <w:p w14:paraId="6E78CDFE" w14:textId="77777777" w:rsidR="00444658" w:rsidRDefault="00ED1E12">
            <w:pPr>
              <w:numPr>
                <w:ilvl w:val="0"/>
                <w:numId w:val="219"/>
              </w:numPr>
              <w:ind w:hanging="199"/>
              <w:contextualSpacing/>
            </w:pPr>
            <w:r>
              <w:rPr>
                <w:rFonts w:eastAsia="Arial"/>
                <w:sz w:val="16"/>
              </w:rPr>
              <w:t>コモディティによって引き起こされる森林減少や森林劣化に関する知識向上</w:t>
            </w:r>
          </w:p>
          <w:p w14:paraId="2B83721A" w14:textId="77777777" w:rsidR="00444658" w:rsidRDefault="00ED1E12">
            <w:pPr>
              <w:numPr>
                <w:ilvl w:val="0"/>
                <w:numId w:val="219"/>
              </w:numPr>
              <w:ind w:hanging="199"/>
              <w:contextualSpacing/>
            </w:pPr>
            <w:r>
              <w:rPr>
                <w:rFonts w:eastAsia="Arial"/>
                <w:sz w:val="16"/>
              </w:rPr>
              <w:t>モニタリング</w:t>
            </w:r>
            <w:r>
              <w:rPr>
                <w:rFonts w:eastAsia="Arial"/>
                <w:sz w:val="16"/>
              </w:rPr>
              <w:t xml:space="preserve"> </w:t>
            </w:r>
            <w:r>
              <w:rPr>
                <w:rFonts w:eastAsia="Arial"/>
                <w:sz w:val="16"/>
              </w:rPr>
              <w:t>システムやトレーサビリティ</w:t>
            </w:r>
            <w:r>
              <w:rPr>
                <w:rFonts w:eastAsia="Arial"/>
                <w:sz w:val="16"/>
              </w:rPr>
              <w:t xml:space="preserve"> </w:t>
            </w:r>
            <w:r>
              <w:rPr>
                <w:rFonts w:eastAsia="Arial"/>
                <w:sz w:val="16"/>
              </w:rPr>
              <w:t>システムへの投資</w:t>
            </w:r>
          </w:p>
          <w:p w14:paraId="6CBD076A" w14:textId="77777777" w:rsidR="00444658" w:rsidRDefault="00ED1E12">
            <w:pPr>
              <w:numPr>
                <w:ilvl w:val="0"/>
                <w:numId w:val="219"/>
              </w:numPr>
              <w:ind w:hanging="199"/>
              <w:contextualSpacing/>
            </w:pPr>
            <w:r>
              <w:rPr>
                <w:rFonts w:eastAsia="Arial"/>
                <w:sz w:val="16"/>
              </w:rPr>
              <w:t>持続可能な原材料の生産に対するインセンティブ</w:t>
            </w:r>
          </w:p>
          <w:p w14:paraId="2AD261A6" w14:textId="77777777" w:rsidR="00444658" w:rsidRDefault="00ED1E12">
            <w:pPr>
              <w:numPr>
                <w:ilvl w:val="0"/>
                <w:numId w:val="219"/>
              </w:numPr>
              <w:ind w:hanging="199"/>
              <w:contextualSpacing/>
            </w:pPr>
            <w:r>
              <w:rPr>
                <w:rFonts w:eastAsia="Arial"/>
                <w:sz w:val="16"/>
              </w:rPr>
              <w:t>認証を受けた原材料の費用削減</w:t>
            </w:r>
          </w:p>
          <w:p w14:paraId="63F8E5C2" w14:textId="77777777" w:rsidR="00444658" w:rsidRDefault="00ED1E12">
            <w:pPr>
              <w:numPr>
                <w:ilvl w:val="0"/>
                <w:numId w:val="219"/>
              </w:numPr>
              <w:ind w:hanging="199"/>
              <w:contextualSpacing/>
            </w:pPr>
            <w:r>
              <w:rPr>
                <w:rFonts w:eastAsia="Arial"/>
                <w:sz w:val="16"/>
              </w:rPr>
              <w:t>認証費用削減</w:t>
            </w:r>
          </w:p>
          <w:p w14:paraId="5E93361E" w14:textId="77777777" w:rsidR="00444658" w:rsidRDefault="00ED1E12">
            <w:pPr>
              <w:numPr>
                <w:ilvl w:val="0"/>
                <w:numId w:val="219"/>
              </w:numPr>
              <w:ind w:hanging="199"/>
              <w:contextualSpacing/>
            </w:pPr>
            <w:r>
              <w:rPr>
                <w:rFonts w:eastAsia="Arial"/>
                <w:sz w:val="16"/>
              </w:rPr>
              <w:t>認証と持続可能性基準の開発</w:t>
            </w:r>
          </w:p>
          <w:p w14:paraId="508FF34A" w14:textId="77777777" w:rsidR="00444658" w:rsidRDefault="00ED1E12">
            <w:pPr>
              <w:numPr>
                <w:ilvl w:val="0"/>
                <w:numId w:val="219"/>
              </w:numPr>
              <w:ind w:hanging="199"/>
              <w:contextualSpacing/>
            </w:pPr>
            <w:r>
              <w:rPr>
                <w:rFonts w:eastAsia="Arial"/>
                <w:sz w:val="16"/>
              </w:rPr>
              <w:t>強制力の高い規制</w:t>
            </w:r>
          </w:p>
          <w:p w14:paraId="3D754848" w14:textId="77777777" w:rsidR="00444658" w:rsidRDefault="00ED1E12">
            <w:pPr>
              <w:numPr>
                <w:ilvl w:val="0"/>
                <w:numId w:val="219"/>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5762C94C" w14:textId="77777777" w:rsidR="00444658" w:rsidRDefault="00444658">
            <w:pPr>
              <w:rPr>
                <w:sz w:val="1"/>
              </w:rPr>
            </w:pPr>
          </w:p>
          <w:p w14:paraId="03D14BF8"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F5C1707" w14:textId="77777777" w:rsidR="00444658" w:rsidRDefault="00444658">
            <w:pPr>
              <w:rPr>
                <w:sz w:val="1"/>
              </w:rPr>
            </w:pPr>
          </w:p>
          <w:p w14:paraId="5AEC2848" w14:textId="77777777" w:rsidR="00444658" w:rsidRDefault="00ED1E12">
            <w:pPr>
              <w:pStyle w:val="td-p"/>
              <w:contextualSpacing w:val="0"/>
            </w:pPr>
            <w:r>
              <w:t>文章記入欄</w:t>
            </w:r>
            <w:r>
              <w:t>[</w:t>
            </w:r>
            <w:r>
              <w:t>最大</w:t>
            </w:r>
            <w:r>
              <w:t>2,400</w:t>
            </w:r>
            <w:r>
              <w:t>文字</w:t>
            </w:r>
            <w:r>
              <w:t>]</w:t>
            </w:r>
          </w:p>
          <w:p w14:paraId="30D22999" w14:textId="77777777" w:rsidR="00444658" w:rsidRDefault="00444658">
            <w:pPr>
              <w:rPr>
                <w:sz w:val="1"/>
              </w:rPr>
            </w:pPr>
          </w:p>
        </w:tc>
      </w:tr>
    </w:tbl>
    <w:p w14:paraId="5AC81E96" w14:textId="77777777" w:rsidR="00444658" w:rsidRDefault="00444658"/>
    <w:p w14:paraId="4A4A4917" w14:textId="77777777" w:rsidR="00444658" w:rsidRDefault="00ED1E12">
      <w:r>
        <w:rPr>
          <w:sz w:val="22"/>
        </w:rPr>
        <w:t>[</w:t>
      </w:r>
      <w:r>
        <w:rPr>
          <w:sz w:val="22"/>
        </w:rPr>
        <w:t>回答行を追加</w:t>
      </w:r>
      <w:r>
        <w:rPr>
          <w:sz w:val="22"/>
        </w:rPr>
        <w:t xml:space="preserve">] </w:t>
      </w:r>
    </w:p>
    <w:p w14:paraId="1EE2E713" w14:textId="77777777" w:rsidR="00444658" w:rsidRDefault="00444658">
      <w:pPr>
        <w:pBdr>
          <w:top w:val="single" w:sz="4" w:space="1" w:color="9099A0"/>
        </w:pBdr>
      </w:pPr>
    </w:p>
    <w:p w14:paraId="01C79714" w14:textId="77777777" w:rsidR="00444658" w:rsidRDefault="00ED1E12">
      <w:r>
        <w:br w:type="page"/>
      </w:r>
    </w:p>
    <w:p w14:paraId="60FB7F34" w14:textId="77777777" w:rsidR="00444658" w:rsidRDefault="00444658">
      <w:pPr>
        <w:pBdr>
          <w:top w:val="single" w:sz="40" w:space="1" w:color="00775A"/>
        </w:pBdr>
      </w:pPr>
    </w:p>
    <w:p w14:paraId="2B4BDCCA" w14:textId="77777777" w:rsidR="00444658" w:rsidRDefault="00ED1E12">
      <w:pPr>
        <w:pStyle w:val="h1"/>
        <w:contextualSpacing w:val="0"/>
      </w:pPr>
      <w:r>
        <w:t xml:space="preserve">F18 </w:t>
      </w:r>
      <w:r>
        <w:t>最終承認</w:t>
      </w:r>
    </w:p>
    <w:p w14:paraId="1861F545" w14:textId="77777777" w:rsidR="00444658" w:rsidRDefault="00444658">
      <w:pPr>
        <w:pBdr>
          <w:top w:val="single" w:sz="4" w:space="1" w:color="9099A0"/>
        </w:pBdr>
      </w:pPr>
    </w:p>
    <w:p w14:paraId="010B2147" w14:textId="77777777" w:rsidR="00444658" w:rsidRDefault="00444658">
      <w:pPr>
        <w:pBdr>
          <w:top w:val="single" w:sz="4" w:space="1" w:color="9099A0"/>
        </w:pBdr>
      </w:pPr>
    </w:p>
    <w:p w14:paraId="23083FAA" w14:textId="77777777" w:rsidR="00444658" w:rsidRDefault="00ED1E12">
      <w:pPr>
        <w:pStyle w:val="h2"/>
        <w:contextualSpacing w:val="0"/>
      </w:pPr>
      <w:r>
        <w:t>詳細情報</w:t>
      </w:r>
    </w:p>
    <w:p w14:paraId="0E7F304F" w14:textId="77777777" w:rsidR="00444658" w:rsidRDefault="00444658">
      <w:pPr>
        <w:pBdr>
          <w:top w:val="single" w:sz="4" w:space="1" w:color="9099A0"/>
        </w:pBdr>
      </w:pPr>
    </w:p>
    <w:p w14:paraId="406CF39E" w14:textId="77777777" w:rsidR="00444658" w:rsidRDefault="00444658">
      <w:pPr>
        <w:pBdr>
          <w:top w:val="single" w:sz="4" w:space="1" w:color="9099A0"/>
        </w:pBdr>
      </w:pPr>
    </w:p>
    <w:p w14:paraId="2ECADD56" w14:textId="77777777" w:rsidR="00444658" w:rsidRDefault="00ED1E12">
      <w:pPr>
        <w:pStyle w:val="h3"/>
        <w:contextualSpacing w:val="0"/>
      </w:pPr>
      <w:r>
        <w:t xml:space="preserve">(F-FI) </w:t>
      </w:r>
      <w:r>
        <w:t>この欄を使用して、貴社の回答に関連する追加情報を記入します。この欄は任意で、採点されないことにご注意ください。</w:t>
      </w:r>
    </w:p>
    <w:p w14:paraId="379A01D0" w14:textId="77777777" w:rsidR="00444658" w:rsidRDefault="00ED1E12">
      <w:pPr>
        <w:pStyle w:val="h3"/>
        <w:contextualSpacing w:val="0"/>
      </w:pPr>
      <w:r>
        <w:t>回答形式</w:t>
      </w:r>
    </w:p>
    <w:p w14:paraId="2A444CAD" w14:textId="77777777" w:rsidR="00444658" w:rsidRDefault="00ED1E12">
      <w:r>
        <w:rPr>
          <w:sz w:val="22"/>
        </w:rPr>
        <w:t>これは、</w:t>
      </w:r>
      <w:r>
        <w:rPr>
          <w:sz w:val="22"/>
        </w:rPr>
        <w:t>9,999</w:t>
      </w:r>
      <w:r>
        <w:rPr>
          <w:sz w:val="22"/>
        </w:rPr>
        <w:t>文字の制限のある自由回答式の質問です。</w:t>
      </w:r>
      <w:r>
        <w:rPr>
          <w:sz w:val="22"/>
        </w:rPr>
        <w:t xml:space="preserve"> </w:t>
      </w:r>
    </w:p>
    <w:p w14:paraId="193E4099" w14:textId="77777777" w:rsidR="00444658" w:rsidRDefault="00ED1E12">
      <w:r>
        <w:rPr>
          <w:sz w:val="22"/>
        </w:rPr>
        <w:t>別の文書から開示プラットフォームにコピーする場合、書式設定は保持されません。</w:t>
      </w:r>
      <w:r>
        <w:rPr>
          <w:sz w:val="22"/>
        </w:rPr>
        <w:t xml:space="preserve"> </w:t>
      </w:r>
    </w:p>
    <w:p w14:paraId="0440E675" w14:textId="77777777" w:rsidR="00444658" w:rsidRDefault="00ED1E12">
      <w:pPr>
        <w:pStyle w:val="h4"/>
        <w:contextualSpacing w:val="0"/>
      </w:pPr>
      <w:r>
        <w:t>注記</w:t>
      </w:r>
    </w:p>
    <w:p w14:paraId="48D5C4CF" w14:textId="77777777" w:rsidR="00444658" w:rsidRDefault="00ED1E12">
      <w:pPr>
        <w:numPr>
          <w:ilvl w:val="0"/>
          <w:numId w:val="220"/>
        </w:numPr>
        <w:ind w:hanging="199"/>
        <w:contextualSpacing/>
      </w:pPr>
      <w:r>
        <w:rPr>
          <w:rFonts w:eastAsia="Arial"/>
          <w:sz w:val="22"/>
        </w:rPr>
        <w:t>[</w:t>
      </w:r>
      <w:r>
        <w:rPr>
          <w:rFonts w:eastAsia="Arial"/>
          <w:sz w:val="22"/>
        </w:rPr>
        <w:t>ファイルアップロード</w:t>
      </w:r>
      <w:r>
        <w:rPr>
          <w:rFonts w:eastAsia="Arial"/>
          <w:sz w:val="22"/>
        </w:rPr>
        <w:t>]</w:t>
      </w:r>
      <w:r>
        <w:rPr>
          <w:rFonts w:eastAsia="Arial"/>
          <w:sz w:val="22"/>
        </w:rPr>
        <w:t>ボタン</w:t>
      </w:r>
      <w:r>
        <w:rPr>
          <w:rFonts w:eastAsia="Arial"/>
          <w:sz w:val="22"/>
        </w:rPr>
        <w:t>(</w:t>
      </w:r>
      <w:r>
        <w:rPr>
          <w:rFonts w:eastAsia="Arial"/>
          <w:sz w:val="22"/>
        </w:rPr>
        <w:t>クリップアイコン</w:t>
      </w:r>
      <w:r>
        <w:rPr>
          <w:rFonts w:eastAsia="Arial"/>
          <w:sz w:val="22"/>
        </w:rPr>
        <w:t>)</w:t>
      </w:r>
      <w:r>
        <w:rPr>
          <w:rFonts w:eastAsia="Arial"/>
          <w:sz w:val="22"/>
        </w:rPr>
        <w:t>をクリックして、添付したいファイルをドラッグ・アンド・ドロップします。</w:t>
      </w:r>
    </w:p>
    <w:p w14:paraId="4BEC1CC7" w14:textId="77777777" w:rsidR="00444658" w:rsidRDefault="00444658">
      <w:pPr>
        <w:pBdr>
          <w:top w:val="single" w:sz="4" w:space="1" w:color="9099A0"/>
        </w:pBdr>
      </w:pPr>
    </w:p>
    <w:p w14:paraId="3C18E77E" w14:textId="77777777" w:rsidR="00444658" w:rsidRDefault="00ED1E12">
      <w:pPr>
        <w:pStyle w:val="h2"/>
        <w:contextualSpacing w:val="0"/>
      </w:pPr>
      <w:r>
        <w:t>最終承認</w:t>
      </w:r>
    </w:p>
    <w:p w14:paraId="2275A784" w14:textId="77777777" w:rsidR="00444658" w:rsidRDefault="00444658">
      <w:pPr>
        <w:pBdr>
          <w:top w:val="single" w:sz="4" w:space="1" w:color="9099A0"/>
        </w:pBdr>
      </w:pPr>
    </w:p>
    <w:p w14:paraId="16A82528" w14:textId="77777777" w:rsidR="00444658" w:rsidRDefault="00444658">
      <w:pPr>
        <w:pBdr>
          <w:top w:val="single" w:sz="4" w:space="1" w:color="9099A0"/>
        </w:pBdr>
      </w:pPr>
    </w:p>
    <w:p w14:paraId="4BA63DD5" w14:textId="77777777" w:rsidR="00444658" w:rsidRDefault="00ED1E12">
      <w:pPr>
        <w:pStyle w:val="h3"/>
        <w:contextualSpacing w:val="0"/>
      </w:pPr>
      <w:r>
        <w:t>(F18.1) CDP</w:t>
      </w:r>
      <w:r>
        <w:t>フォレスト質問書への貴社の回答の最終承認者について、以下の情報をお答えください。</w:t>
      </w:r>
    </w:p>
    <w:p w14:paraId="439EE71A" w14:textId="77777777" w:rsidR="00444658" w:rsidRDefault="00ED1E12">
      <w:pPr>
        <w:pStyle w:val="h3"/>
        <w:contextualSpacing w:val="0"/>
      </w:pPr>
      <w:r>
        <w:t>2018</w:t>
      </w:r>
      <w:r>
        <w:t>年からの変更点</w:t>
      </w:r>
    </w:p>
    <w:p w14:paraId="4214984D" w14:textId="77777777" w:rsidR="00444658" w:rsidRDefault="00ED1E12">
      <w:r>
        <w:rPr>
          <w:sz w:val="22"/>
        </w:rPr>
        <w:t>変化なし</w:t>
      </w:r>
      <w:r>
        <w:rPr>
          <w:sz w:val="22"/>
        </w:rPr>
        <w:t xml:space="preserve"> </w:t>
      </w:r>
    </w:p>
    <w:p w14:paraId="2B23A33B" w14:textId="77777777" w:rsidR="00444658" w:rsidRDefault="00ED1E12">
      <w:pPr>
        <w:pStyle w:val="h3"/>
        <w:contextualSpacing w:val="0"/>
      </w:pPr>
      <w:r>
        <w:t>回答形式</w:t>
      </w:r>
    </w:p>
    <w:p w14:paraId="1139DF6F"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1E4A7D1E"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743D665C" w14:textId="77777777" w:rsidR="00444658" w:rsidRDefault="00ED1E12">
            <w:pPr>
              <w:rPr>
                <w:b/>
                <w:color w:val="FFFFFF"/>
                <w:sz w:val="16"/>
              </w:rPr>
            </w:pPr>
            <w:r>
              <w:rPr>
                <w:rFonts w:eastAsia="Arial"/>
                <w:b/>
                <w:color w:val="FFFFFF"/>
                <w:sz w:val="16"/>
              </w:rPr>
              <w:t>役職</w:t>
            </w:r>
          </w:p>
        </w:tc>
        <w:tc>
          <w:tcPr>
            <w:tcW w:w="7286" w:type="dxa"/>
            <w:shd w:val="clear" w:color="auto" w:fill="00775A"/>
            <w:tcMar>
              <w:top w:w="100" w:type="dxa"/>
              <w:left w:w="100" w:type="dxa"/>
              <w:bottom w:w="100" w:type="dxa"/>
              <w:right w:w="100" w:type="dxa"/>
            </w:tcMar>
          </w:tcPr>
          <w:p w14:paraId="728CCABC" w14:textId="77777777" w:rsidR="00444658" w:rsidRDefault="00ED1E12">
            <w:pPr>
              <w:rPr>
                <w:b/>
                <w:color w:val="FFFFFF"/>
                <w:sz w:val="16"/>
              </w:rPr>
            </w:pPr>
            <w:r>
              <w:rPr>
                <w:rFonts w:eastAsia="Arial"/>
                <w:b/>
                <w:color w:val="FFFFFF"/>
                <w:sz w:val="16"/>
              </w:rPr>
              <w:t>職種</w:t>
            </w:r>
          </w:p>
        </w:tc>
      </w:tr>
      <w:tr w:rsidR="00444658" w14:paraId="30E7760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AAEB441" w14:textId="77777777" w:rsidR="00444658" w:rsidRDefault="00444658">
            <w:pPr>
              <w:rPr>
                <w:sz w:val="1"/>
              </w:rPr>
            </w:pPr>
          </w:p>
          <w:p w14:paraId="0B45D89D" w14:textId="77777777" w:rsidR="00444658" w:rsidRDefault="00ED1E12">
            <w:pPr>
              <w:pStyle w:val="td-p"/>
              <w:contextualSpacing w:val="0"/>
            </w:pPr>
            <w:r>
              <w:t>文章入力欄</w:t>
            </w:r>
            <w:r>
              <w:t>[</w:t>
            </w:r>
            <w:r>
              <w:t>最大</w:t>
            </w:r>
            <w:r>
              <w:t>200</w:t>
            </w:r>
            <w:r>
              <w:t>字</w:t>
            </w:r>
            <w:r>
              <w:t>]</w:t>
            </w:r>
          </w:p>
          <w:p w14:paraId="1193BEF4"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6C1147CB" w14:textId="77777777" w:rsidR="00444658" w:rsidRDefault="00444658">
            <w:pPr>
              <w:rPr>
                <w:sz w:val="1"/>
              </w:rPr>
            </w:pPr>
          </w:p>
          <w:p w14:paraId="6DFC1694" w14:textId="77777777" w:rsidR="00444658" w:rsidRDefault="00ED1E12">
            <w:pPr>
              <w:pStyle w:val="td-p"/>
              <w:contextualSpacing w:val="0"/>
            </w:pPr>
            <w:r>
              <w:t>選択肢</w:t>
            </w:r>
            <w:r>
              <w:t>:</w:t>
            </w:r>
          </w:p>
          <w:p w14:paraId="7AFB11E4" w14:textId="77777777" w:rsidR="00444658" w:rsidRDefault="00444658">
            <w:pPr>
              <w:rPr>
                <w:sz w:val="1"/>
              </w:rPr>
            </w:pPr>
          </w:p>
          <w:p w14:paraId="0CEA47D9" w14:textId="77777777" w:rsidR="00444658" w:rsidRDefault="00ED1E12">
            <w:pPr>
              <w:numPr>
                <w:ilvl w:val="0"/>
                <w:numId w:val="221"/>
              </w:numPr>
              <w:ind w:hanging="199"/>
              <w:contextualSpacing/>
            </w:pPr>
            <w:r>
              <w:rPr>
                <w:rFonts w:eastAsia="Arial"/>
                <w:sz w:val="16"/>
              </w:rPr>
              <w:t>取締役会議長</w:t>
            </w:r>
          </w:p>
          <w:p w14:paraId="12D31897" w14:textId="77777777" w:rsidR="00444658" w:rsidRDefault="00ED1E12">
            <w:pPr>
              <w:numPr>
                <w:ilvl w:val="0"/>
                <w:numId w:val="221"/>
              </w:numPr>
              <w:ind w:hanging="199"/>
              <w:contextualSpacing/>
            </w:pPr>
            <w:r>
              <w:rPr>
                <w:rFonts w:eastAsia="Arial"/>
                <w:sz w:val="16"/>
              </w:rPr>
              <w:t>取締役会</w:t>
            </w:r>
            <w:r>
              <w:rPr>
                <w:rFonts w:eastAsia="Arial"/>
                <w:sz w:val="16"/>
              </w:rPr>
              <w:t>/</w:t>
            </w:r>
            <w:r>
              <w:rPr>
                <w:rFonts w:eastAsia="Arial"/>
                <w:sz w:val="16"/>
              </w:rPr>
              <w:t>執行役員会</w:t>
            </w:r>
          </w:p>
          <w:p w14:paraId="47631AA4" w14:textId="77777777" w:rsidR="00444658" w:rsidRDefault="00ED1E12">
            <w:pPr>
              <w:numPr>
                <w:ilvl w:val="0"/>
                <w:numId w:val="221"/>
              </w:numPr>
              <w:ind w:hanging="199"/>
              <w:contextualSpacing/>
            </w:pPr>
            <w:r>
              <w:rPr>
                <w:rFonts w:eastAsia="Arial"/>
                <w:sz w:val="16"/>
              </w:rPr>
              <w:t>取締役</w:t>
            </w:r>
          </w:p>
          <w:p w14:paraId="4001F1DA" w14:textId="77777777" w:rsidR="00444658" w:rsidRDefault="00ED1E12">
            <w:pPr>
              <w:numPr>
                <w:ilvl w:val="0"/>
                <w:numId w:val="221"/>
              </w:numPr>
              <w:ind w:hanging="199"/>
              <w:contextualSpacing/>
            </w:pPr>
            <w:r>
              <w:rPr>
                <w:rFonts w:eastAsia="Arial"/>
                <w:sz w:val="16"/>
              </w:rPr>
              <w:t>最高経営責任者</w:t>
            </w:r>
            <w:r>
              <w:rPr>
                <w:rFonts w:eastAsia="Arial"/>
                <w:sz w:val="16"/>
              </w:rPr>
              <w:t>(CEO)</w:t>
            </w:r>
          </w:p>
          <w:p w14:paraId="25A7FDBB" w14:textId="77777777" w:rsidR="00444658" w:rsidRDefault="00ED1E12">
            <w:pPr>
              <w:numPr>
                <w:ilvl w:val="0"/>
                <w:numId w:val="221"/>
              </w:numPr>
              <w:ind w:hanging="199"/>
              <w:contextualSpacing/>
            </w:pPr>
            <w:r>
              <w:rPr>
                <w:rFonts w:eastAsia="Arial"/>
                <w:sz w:val="16"/>
              </w:rPr>
              <w:t>最高財務責任者</w:t>
            </w:r>
            <w:r>
              <w:rPr>
                <w:rFonts w:eastAsia="Arial"/>
                <w:sz w:val="16"/>
              </w:rPr>
              <w:t>(CFO)</w:t>
            </w:r>
          </w:p>
          <w:p w14:paraId="38BDB7FD" w14:textId="77777777" w:rsidR="00444658" w:rsidRDefault="00ED1E12">
            <w:pPr>
              <w:numPr>
                <w:ilvl w:val="0"/>
                <w:numId w:val="221"/>
              </w:numPr>
              <w:ind w:hanging="199"/>
              <w:contextualSpacing/>
            </w:pPr>
            <w:r>
              <w:rPr>
                <w:rFonts w:eastAsia="Arial"/>
                <w:sz w:val="16"/>
              </w:rPr>
              <w:t>最高執行責任者</w:t>
            </w:r>
            <w:r>
              <w:rPr>
                <w:rFonts w:eastAsia="Arial"/>
                <w:sz w:val="16"/>
              </w:rPr>
              <w:t>(COO)</w:t>
            </w:r>
          </w:p>
          <w:p w14:paraId="61484292" w14:textId="77777777" w:rsidR="00444658" w:rsidRDefault="00ED1E12">
            <w:pPr>
              <w:numPr>
                <w:ilvl w:val="0"/>
                <w:numId w:val="221"/>
              </w:numPr>
              <w:ind w:hanging="199"/>
              <w:contextualSpacing/>
            </w:pPr>
            <w:r>
              <w:rPr>
                <w:rFonts w:eastAsia="Arial"/>
                <w:sz w:val="16"/>
              </w:rPr>
              <w:t>最高調達責任者</w:t>
            </w:r>
            <w:r>
              <w:rPr>
                <w:rFonts w:eastAsia="Arial"/>
                <w:sz w:val="16"/>
              </w:rPr>
              <w:t>(CPO)</w:t>
            </w:r>
          </w:p>
          <w:p w14:paraId="2C2EB6D4" w14:textId="77777777" w:rsidR="00444658" w:rsidRDefault="00ED1E12">
            <w:pPr>
              <w:numPr>
                <w:ilvl w:val="0"/>
                <w:numId w:val="221"/>
              </w:numPr>
              <w:ind w:hanging="199"/>
              <w:contextualSpacing/>
            </w:pPr>
            <w:r>
              <w:rPr>
                <w:rFonts w:eastAsia="Arial"/>
                <w:sz w:val="16"/>
              </w:rPr>
              <w:t>最高リスク管理責任者</w:t>
            </w:r>
            <w:r>
              <w:rPr>
                <w:rFonts w:eastAsia="Arial"/>
                <w:sz w:val="16"/>
              </w:rPr>
              <w:t>(CRO)</w:t>
            </w:r>
          </w:p>
          <w:p w14:paraId="1728AA0D" w14:textId="77777777" w:rsidR="00444658" w:rsidRDefault="00ED1E12">
            <w:pPr>
              <w:numPr>
                <w:ilvl w:val="0"/>
                <w:numId w:val="221"/>
              </w:numPr>
              <w:ind w:hanging="199"/>
              <w:contextualSpacing/>
            </w:pPr>
            <w:r>
              <w:rPr>
                <w:rFonts w:eastAsia="Arial"/>
                <w:sz w:val="16"/>
              </w:rPr>
              <w:t>最高サステナビリティ責任者</w:t>
            </w:r>
            <w:r>
              <w:rPr>
                <w:rFonts w:eastAsia="Arial"/>
                <w:sz w:val="16"/>
              </w:rPr>
              <w:t>(CSO)</w:t>
            </w:r>
          </w:p>
          <w:p w14:paraId="0E106FB2" w14:textId="77777777" w:rsidR="00444658" w:rsidRDefault="00ED1E12">
            <w:pPr>
              <w:numPr>
                <w:ilvl w:val="0"/>
                <w:numId w:val="221"/>
              </w:numPr>
              <w:ind w:hanging="199"/>
              <w:contextualSpacing/>
            </w:pPr>
            <w:r>
              <w:rPr>
                <w:rFonts w:eastAsia="Arial"/>
                <w:sz w:val="16"/>
              </w:rPr>
              <w:t>その他の経営幹部役員</w:t>
            </w:r>
          </w:p>
          <w:p w14:paraId="2799B145" w14:textId="77777777" w:rsidR="00444658" w:rsidRDefault="00ED1E12">
            <w:pPr>
              <w:numPr>
                <w:ilvl w:val="0"/>
                <w:numId w:val="221"/>
              </w:numPr>
              <w:ind w:hanging="199"/>
              <w:contextualSpacing/>
            </w:pPr>
            <w:r>
              <w:rPr>
                <w:rFonts w:eastAsia="Arial"/>
                <w:sz w:val="16"/>
              </w:rPr>
              <w:t>社長</w:t>
            </w:r>
          </w:p>
          <w:p w14:paraId="4E3260FC" w14:textId="77777777" w:rsidR="00444658" w:rsidRDefault="00ED1E12">
            <w:pPr>
              <w:numPr>
                <w:ilvl w:val="0"/>
                <w:numId w:val="221"/>
              </w:numPr>
              <w:ind w:hanging="199"/>
              <w:contextualSpacing/>
            </w:pPr>
            <w:r>
              <w:rPr>
                <w:rFonts w:eastAsia="Arial"/>
                <w:sz w:val="16"/>
              </w:rPr>
              <w:t>事業部長</w:t>
            </w:r>
          </w:p>
          <w:p w14:paraId="7DBF70DF" w14:textId="77777777" w:rsidR="00444658" w:rsidRDefault="00ED1E12">
            <w:pPr>
              <w:numPr>
                <w:ilvl w:val="0"/>
                <w:numId w:val="221"/>
              </w:numPr>
              <w:ind w:hanging="199"/>
              <w:contextualSpacing/>
            </w:pPr>
            <w:r>
              <w:rPr>
                <w:rFonts w:eastAsia="Arial"/>
                <w:sz w:val="16"/>
              </w:rPr>
              <w:t>エネルギー部長</w:t>
            </w:r>
          </w:p>
          <w:p w14:paraId="345A063C" w14:textId="77777777" w:rsidR="00444658" w:rsidRDefault="00ED1E12">
            <w:pPr>
              <w:numPr>
                <w:ilvl w:val="0"/>
                <w:numId w:val="221"/>
              </w:numPr>
              <w:ind w:hanging="199"/>
              <w:contextualSpacing/>
            </w:pPr>
            <w:r>
              <w:rPr>
                <w:rFonts w:eastAsia="Arial"/>
                <w:sz w:val="16"/>
              </w:rPr>
              <w:t>環境・安全衛生部長</w:t>
            </w:r>
          </w:p>
          <w:p w14:paraId="7CAE02EF" w14:textId="77777777" w:rsidR="00444658" w:rsidRDefault="00ED1E12">
            <w:pPr>
              <w:numPr>
                <w:ilvl w:val="0"/>
                <w:numId w:val="221"/>
              </w:numPr>
              <w:ind w:hanging="199"/>
              <w:contextualSpacing/>
            </w:pPr>
            <w:r>
              <w:rPr>
                <w:rFonts w:eastAsia="Arial"/>
                <w:sz w:val="16"/>
              </w:rPr>
              <w:t>環境</w:t>
            </w:r>
            <w:r>
              <w:rPr>
                <w:rFonts w:eastAsia="Arial"/>
                <w:sz w:val="16"/>
              </w:rPr>
              <w:t>/</w:t>
            </w:r>
            <w:r>
              <w:rPr>
                <w:rFonts w:eastAsia="Arial"/>
                <w:sz w:val="16"/>
              </w:rPr>
              <w:t>サステナビリティ部長</w:t>
            </w:r>
          </w:p>
          <w:p w14:paraId="3AB3948B" w14:textId="77777777" w:rsidR="00444658" w:rsidRDefault="00ED1E12">
            <w:pPr>
              <w:numPr>
                <w:ilvl w:val="0"/>
                <w:numId w:val="221"/>
              </w:numPr>
              <w:ind w:hanging="199"/>
              <w:contextualSpacing/>
            </w:pPr>
            <w:r>
              <w:rPr>
                <w:rFonts w:eastAsia="Arial"/>
                <w:sz w:val="16"/>
              </w:rPr>
              <w:t>施設長</w:t>
            </w:r>
          </w:p>
          <w:p w14:paraId="16566CF1" w14:textId="77777777" w:rsidR="00444658" w:rsidRDefault="00ED1E12">
            <w:pPr>
              <w:numPr>
                <w:ilvl w:val="0"/>
                <w:numId w:val="221"/>
              </w:numPr>
              <w:ind w:hanging="199"/>
              <w:contextualSpacing/>
            </w:pPr>
            <w:r>
              <w:rPr>
                <w:rFonts w:eastAsia="Arial"/>
                <w:sz w:val="16"/>
              </w:rPr>
              <w:t>加工部長</w:t>
            </w:r>
          </w:p>
          <w:p w14:paraId="0C9E283B" w14:textId="77777777" w:rsidR="00444658" w:rsidRDefault="00ED1E12">
            <w:pPr>
              <w:numPr>
                <w:ilvl w:val="0"/>
                <w:numId w:val="221"/>
              </w:numPr>
              <w:ind w:hanging="199"/>
              <w:contextualSpacing/>
            </w:pPr>
            <w:r>
              <w:rPr>
                <w:rFonts w:eastAsia="Arial"/>
                <w:sz w:val="16"/>
              </w:rPr>
              <w:t>調達部長</w:t>
            </w:r>
          </w:p>
          <w:p w14:paraId="2A7A0845" w14:textId="77777777" w:rsidR="00444658" w:rsidRDefault="00ED1E12">
            <w:pPr>
              <w:numPr>
                <w:ilvl w:val="0"/>
                <w:numId w:val="221"/>
              </w:numPr>
              <w:ind w:hanging="199"/>
              <w:contextualSpacing/>
            </w:pPr>
            <w:r>
              <w:rPr>
                <w:rFonts w:eastAsia="Arial"/>
                <w:sz w:val="16"/>
              </w:rPr>
              <w:t>広報部長</w:t>
            </w:r>
          </w:p>
          <w:p w14:paraId="269C18AF" w14:textId="77777777" w:rsidR="00444658" w:rsidRDefault="00ED1E12">
            <w:pPr>
              <w:numPr>
                <w:ilvl w:val="0"/>
                <w:numId w:val="221"/>
              </w:numPr>
              <w:ind w:hanging="199"/>
              <w:contextualSpacing/>
            </w:pPr>
            <w:r>
              <w:rPr>
                <w:rFonts w:eastAsia="Arial"/>
                <w:sz w:val="16"/>
              </w:rPr>
              <w:t>リスク管理部長</w:t>
            </w:r>
          </w:p>
          <w:p w14:paraId="4D6BAE57" w14:textId="77777777" w:rsidR="00444658" w:rsidRDefault="00ED1E12">
            <w:pPr>
              <w:numPr>
                <w:ilvl w:val="0"/>
                <w:numId w:val="22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370C255C" w14:textId="77777777" w:rsidR="00444658" w:rsidRDefault="00444658">
            <w:pPr>
              <w:rPr>
                <w:sz w:val="1"/>
              </w:rPr>
            </w:pPr>
          </w:p>
          <w:p w14:paraId="68020785" w14:textId="77777777" w:rsidR="00444658" w:rsidRDefault="00444658">
            <w:pPr>
              <w:rPr>
                <w:sz w:val="1"/>
              </w:rPr>
            </w:pPr>
          </w:p>
        </w:tc>
      </w:tr>
    </w:tbl>
    <w:p w14:paraId="3AA69B11" w14:textId="77777777" w:rsidR="00444658" w:rsidRDefault="00444658"/>
    <w:p w14:paraId="2497B671" w14:textId="77777777" w:rsidR="00444658" w:rsidRDefault="00444658">
      <w:pPr>
        <w:pBdr>
          <w:top w:val="single" w:sz="4" w:space="1" w:color="9099A0"/>
        </w:pBdr>
      </w:pPr>
    </w:p>
    <w:p w14:paraId="6B3EC9AA" w14:textId="77777777" w:rsidR="00444658" w:rsidRDefault="00ED1E12">
      <w:r>
        <w:br w:type="page"/>
      </w:r>
    </w:p>
    <w:p w14:paraId="62CB7CEF" w14:textId="77777777" w:rsidR="00444658" w:rsidRDefault="00444658">
      <w:pPr>
        <w:pBdr>
          <w:top w:val="single" w:sz="40" w:space="1" w:color="00775A"/>
        </w:pBdr>
      </w:pPr>
    </w:p>
    <w:p w14:paraId="3384D888" w14:textId="77777777" w:rsidR="00444658" w:rsidRDefault="00ED1E12">
      <w:pPr>
        <w:pStyle w:val="h1"/>
        <w:contextualSpacing w:val="0"/>
      </w:pPr>
      <w:r>
        <w:t>SF</w:t>
      </w:r>
      <w:r>
        <w:t>サプライチェーン</w:t>
      </w:r>
    </w:p>
    <w:p w14:paraId="0A73AEFA" w14:textId="77777777" w:rsidR="00444658" w:rsidRDefault="00444658">
      <w:pPr>
        <w:pBdr>
          <w:top w:val="single" w:sz="4" w:space="1" w:color="9099A0"/>
        </w:pBdr>
      </w:pPr>
    </w:p>
    <w:p w14:paraId="130C70EF" w14:textId="77777777" w:rsidR="00444658" w:rsidRDefault="00444658">
      <w:pPr>
        <w:pBdr>
          <w:top w:val="single" w:sz="4" w:space="1" w:color="9099A0"/>
        </w:pBdr>
      </w:pPr>
    </w:p>
    <w:p w14:paraId="5F553892" w14:textId="77777777" w:rsidR="00444658" w:rsidRDefault="00ED1E12">
      <w:pPr>
        <w:pStyle w:val="h2"/>
        <w:contextualSpacing w:val="0"/>
      </w:pPr>
      <w:r>
        <w:t>サプライチェーンのイントロダクション</w:t>
      </w:r>
    </w:p>
    <w:p w14:paraId="63681845" w14:textId="77777777" w:rsidR="00444658" w:rsidRDefault="00444658">
      <w:pPr>
        <w:pBdr>
          <w:top w:val="single" w:sz="4" w:space="1" w:color="9099A0"/>
        </w:pBdr>
      </w:pPr>
    </w:p>
    <w:p w14:paraId="2B780A1A" w14:textId="77777777" w:rsidR="00444658" w:rsidRDefault="00444658">
      <w:pPr>
        <w:pBdr>
          <w:top w:val="single" w:sz="4" w:space="1" w:color="9099A0"/>
        </w:pBdr>
      </w:pPr>
    </w:p>
    <w:p w14:paraId="372844AA" w14:textId="77777777" w:rsidR="00444658" w:rsidRDefault="00ED1E12">
      <w:pPr>
        <w:pStyle w:val="h3"/>
        <w:contextualSpacing w:val="0"/>
      </w:pPr>
      <w:r>
        <w:t xml:space="preserve">(SF0.1) </w:t>
      </w:r>
      <w:r>
        <w:t>報告年の貴社の年間売上はいくらですか</w:t>
      </w:r>
      <w:r>
        <w:t>?</w:t>
      </w:r>
    </w:p>
    <w:p w14:paraId="1EDEF099" w14:textId="77777777" w:rsidR="00444658" w:rsidRDefault="00ED1E12">
      <w:pPr>
        <w:pStyle w:val="h3"/>
        <w:contextualSpacing w:val="0"/>
      </w:pPr>
      <w:r>
        <w:t>2018</w:t>
      </w:r>
      <w:r>
        <w:t>年からの変更点</w:t>
      </w:r>
    </w:p>
    <w:p w14:paraId="69C0D1F4" w14:textId="77777777" w:rsidR="00444658" w:rsidRDefault="00ED1E12">
      <w:r>
        <w:rPr>
          <w:sz w:val="22"/>
        </w:rPr>
        <w:t>変化なし</w:t>
      </w:r>
      <w:r>
        <w:rPr>
          <w:sz w:val="22"/>
        </w:rPr>
        <w:t xml:space="preserve"> </w:t>
      </w:r>
    </w:p>
    <w:p w14:paraId="25437C92" w14:textId="77777777" w:rsidR="00444658" w:rsidRDefault="00ED1E12">
      <w:pPr>
        <w:pStyle w:val="h3"/>
        <w:contextualSpacing w:val="0"/>
      </w:pPr>
      <w:r>
        <w:t>回答形式</w:t>
      </w:r>
    </w:p>
    <w:p w14:paraId="290EBB57" w14:textId="77777777" w:rsidR="00444658" w:rsidRDefault="00ED1E12">
      <w:r>
        <w:rPr>
          <w:sz w:val="22"/>
        </w:rPr>
        <w:t>以下の表に回答を記入してください</w:t>
      </w:r>
      <w:r>
        <w:rPr>
          <w:sz w:val="22"/>
        </w:rPr>
        <w:t>:</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4571"/>
      </w:tblGrid>
      <w:tr w:rsidR="00444658" w14:paraId="6BC61D5F" w14:textId="77777777">
        <w:tblPrEx>
          <w:tblCellMar>
            <w:top w:w="0" w:type="dxa"/>
            <w:left w:w="0" w:type="dxa"/>
            <w:bottom w:w="0" w:type="dxa"/>
            <w:right w:w="0" w:type="dxa"/>
          </w:tblCellMar>
        </w:tblPrEx>
        <w:trPr>
          <w:jc w:val="center"/>
        </w:trPr>
        <w:tc>
          <w:tcPr>
            <w:tcW w:w="14571" w:type="dxa"/>
            <w:shd w:val="clear" w:color="auto" w:fill="00775A"/>
            <w:tcMar>
              <w:top w:w="100" w:type="dxa"/>
              <w:left w:w="100" w:type="dxa"/>
              <w:bottom w:w="100" w:type="dxa"/>
              <w:right w:w="100" w:type="dxa"/>
            </w:tcMar>
          </w:tcPr>
          <w:p w14:paraId="3535CB54" w14:textId="77777777" w:rsidR="00444658" w:rsidRDefault="00ED1E12">
            <w:pPr>
              <w:rPr>
                <w:b/>
                <w:color w:val="FFFFFF"/>
                <w:sz w:val="16"/>
              </w:rPr>
            </w:pPr>
            <w:r>
              <w:rPr>
                <w:rFonts w:eastAsia="Arial"/>
                <w:b/>
                <w:color w:val="FFFFFF"/>
                <w:sz w:val="16"/>
              </w:rPr>
              <w:t>年間売上</w:t>
            </w:r>
          </w:p>
        </w:tc>
      </w:tr>
      <w:tr w:rsidR="00444658" w14:paraId="20D1805E" w14:textId="77777777">
        <w:tblPrEx>
          <w:tblCellMar>
            <w:top w:w="0" w:type="dxa"/>
            <w:left w:w="0" w:type="dxa"/>
            <w:bottom w:w="0" w:type="dxa"/>
            <w:right w:w="0" w:type="dxa"/>
          </w:tblCellMar>
        </w:tblPrEx>
        <w:trPr>
          <w:jc w:val="center"/>
        </w:trPr>
        <w:tc>
          <w:tcPr>
            <w:tcW w:w="14571" w:type="dxa"/>
            <w:shd w:val="clear" w:color="auto" w:fill="E8EBED"/>
            <w:tcMar>
              <w:top w:w="100" w:type="dxa"/>
              <w:left w:w="100" w:type="dxa"/>
              <w:bottom w:w="100" w:type="dxa"/>
              <w:right w:w="100" w:type="dxa"/>
            </w:tcMar>
          </w:tcPr>
          <w:p w14:paraId="2A61A6C5" w14:textId="77777777" w:rsidR="00444658" w:rsidRDefault="00444658">
            <w:pPr>
              <w:rPr>
                <w:sz w:val="1"/>
              </w:rPr>
            </w:pPr>
          </w:p>
          <w:p w14:paraId="7F47A4B6" w14:textId="77777777" w:rsidR="00444658" w:rsidRDefault="00ED1E12">
            <w:pPr>
              <w:pStyle w:val="td-p"/>
              <w:contextualSpacing w:val="0"/>
            </w:pPr>
            <w:r>
              <w:t>数値記入欄</w:t>
            </w:r>
            <w:r>
              <w:t>[</w:t>
            </w:r>
            <w:r>
              <w:t>最大小数点第</w:t>
            </w:r>
            <w:r>
              <w:t>2</w:t>
            </w:r>
            <w:r>
              <w:t>位を用いて、</w:t>
            </w:r>
            <w:r>
              <w:t xml:space="preserve"> 0</w:t>
            </w:r>
            <w:r>
              <w:t>～</w:t>
            </w:r>
            <w:r>
              <w:t>999,999,999,999,999,999</w:t>
            </w:r>
            <w:r>
              <w:t>の数字を入力</w:t>
            </w:r>
            <w:r>
              <w:t>]</w:t>
            </w:r>
          </w:p>
          <w:p w14:paraId="7A86CF74" w14:textId="77777777" w:rsidR="00444658" w:rsidRDefault="00444658">
            <w:pPr>
              <w:rPr>
                <w:sz w:val="1"/>
              </w:rPr>
            </w:pPr>
          </w:p>
        </w:tc>
      </w:tr>
    </w:tbl>
    <w:p w14:paraId="203646EE" w14:textId="77777777" w:rsidR="00444658" w:rsidRDefault="00444658"/>
    <w:p w14:paraId="5D4BD573" w14:textId="77777777" w:rsidR="00444658" w:rsidRDefault="00444658">
      <w:pPr>
        <w:pBdr>
          <w:top w:val="single" w:sz="4" w:space="1" w:color="9099A0"/>
        </w:pBdr>
      </w:pPr>
    </w:p>
    <w:p w14:paraId="4148976F" w14:textId="77777777" w:rsidR="00444658" w:rsidRDefault="00ED1E12">
      <w:pPr>
        <w:pStyle w:val="h3"/>
        <w:contextualSpacing w:val="0"/>
      </w:pPr>
      <w:r>
        <w:t>(SF0.2) CDP</w:t>
      </w:r>
      <w:r>
        <w:t>と共有できる御社の</w:t>
      </w:r>
      <w:r>
        <w:t>ISIN</w:t>
      </w:r>
      <w:r>
        <w:t>コードはありますか</w:t>
      </w:r>
      <w:r>
        <w:t>?</w:t>
      </w:r>
    </w:p>
    <w:p w14:paraId="18E6646E" w14:textId="77777777" w:rsidR="00444658" w:rsidRDefault="00ED1E12">
      <w:pPr>
        <w:pStyle w:val="h3"/>
        <w:contextualSpacing w:val="0"/>
      </w:pPr>
      <w:r>
        <w:t>2018</w:t>
      </w:r>
      <w:r>
        <w:t>年からの変更点</w:t>
      </w:r>
    </w:p>
    <w:p w14:paraId="59A7810A" w14:textId="77777777" w:rsidR="00444658" w:rsidRDefault="00ED1E12">
      <w:r>
        <w:rPr>
          <w:sz w:val="22"/>
        </w:rPr>
        <w:t>変化なし</w:t>
      </w:r>
      <w:r>
        <w:rPr>
          <w:sz w:val="22"/>
        </w:rPr>
        <w:t xml:space="preserve"> </w:t>
      </w:r>
    </w:p>
    <w:p w14:paraId="0A0E3580" w14:textId="77777777" w:rsidR="00444658" w:rsidRDefault="00ED1E12">
      <w:pPr>
        <w:pStyle w:val="h3"/>
        <w:contextualSpacing w:val="0"/>
      </w:pPr>
      <w:r>
        <w:t>回答形式</w:t>
      </w:r>
    </w:p>
    <w:p w14:paraId="5E27334F" w14:textId="77777777" w:rsidR="00444658" w:rsidRDefault="00ED1E12">
      <w:r>
        <w:rPr>
          <w:sz w:val="22"/>
        </w:rPr>
        <w:t>以下の選択肢から</w:t>
      </w:r>
      <w:r>
        <w:rPr>
          <w:sz w:val="22"/>
        </w:rPr>
        <w:t>1</w:t>
      </w:r>
      <w:r>
        <w:rPr>
          <w:sz w:val="22"/>
        </w:rPr>
        <w:t>つ選択してください</w:t>
      </w:r>
      <w:r>
        <w:rPr>
          <w:sz w:val="22"/>
        </w:rPr>
        <w:t>:</w:t>
      </w:r>
    </w:p>
    <w:p w14:paraId="20E8464D" w14:textId="77777777" w:rsidR="00444658" w:rsidRDefault="00ED1E12">
      <w:pPr>
        <w:numPr>
          <w:ilvl w:val="0"/>
          <w:numId w:val="222"/>
        </w:numPr>
        <w:ind w:hanging="199"/>
        <w:contextualSpacing/>
      </w:pPr>
      <w:r>
        <w:rPr>
          <w:rFonts w:eastAsia="Arial"/>
          <w:sz w:val="22"/>
        </w:rPr>
        <w:t>はい</w:t>
      </w:r>
    </w:p>
    <w:p w14:paraId="09DDC155" w14:textId="77777777" w:rsidR="00444658" w:rsidRDefault="00ED1E12">
      <w:pPr>
        <w:numPr>
          <w:ilvl w:val="0"/>
          <w:numId w:val="222"/>
        </w:numPr>
        <w:ind w:hanging="199"/>
        <w:contextualSpacing/>
      </w:pPr>
      <w:r>
        <w:rPr>
          <w:rFonts w:eastAsia="Arial"/>
          <w:sz w:val="22"/>
        </w:rPr>
        <w:t>いいえ</w:t>
      </w:r>
    </w:p>
    <w:p w14:paraId="1B4E86B0" w14:textId="77777777" w:rsidR="00444658" w:rsidRDefault="00444658">
      <w:pPr>
        <w:pBdr>
          <w:top w:val="single" w:sz="4" w:space="1" w:color="9099A0"/>
        </w:pBdr>
      </w:pPr>
    </w:p>
    <w:p w14:paraId="2E91D93E" w14:textId="77777777" w:rsidR="00444658" w:rsidRDefault="00ED1E12">
      <w:pPr>
        <w:pStyle w:val="h3"/>
        <w:contextualSpacing w:val="0"/>
      </w:pPr>
      <w:r>
        <w:t xml:space="preserve">(SF0.2a) </w:t>
      </w:r>
      <w:r>
        <w:t>下記表で</w:t>
      </w:r>
      <w:r>
        <w:t>ISIN</w:t>
      </w:r>
      <w:r>
        <w:t>コードを共有してください。</w:t>
      </w:r>
    </w:p>
    <w:p w14:paraId="2C47E80E" w14:textId="77777777" w:rsidR="00444658" w:rsidRDefault="00ED1E12">
      <w:pPr>
        <w:pStyle w:val="h3"/>
        <w:contextualSpacing w:val="0"/>
      </w:pPr>
      <w:r>
        <w:t>他質問との関連</w:t>
      </w:r>
    </w:p>
    <w:p w14:paraId="5D9E3454" w14:textId="77777777" w:rsidR="00444658" w:rsidRDefault="00ED1E12">
      <w:r>
        <w:rPr>
          <w:sz w:val="22"/>
        </w:rPr>
        <w:t>この質問は、</w:t>
      </w:r>
      <w:r>
        <w:rPr>
          <w:sz w:val="22"/>
        </w:rPr>
        <w:t>SF0.2</w:t>
      </w:r>
      <w:r>
        <w:rPr>
          <w:sz w:val="22"/>
        </w:rPr>
        <w:t>の回答で「はい」を選択した場合にのみ表示されます。</w:t>
      </w:r>
    </w:p>
    <w:p w14:paraId="194A7327" w14:textId="77777777" w:rsidR="00444658" w:rsidRDefault="00ED1E12">
      <w:pPr>
        <w:pStyle w:val="h3"/>
        <w:contextualSpacing w:val="0"/>
      </w:pPr>
      <w:r>
        <w:t>2018</w:t>
      </w:r>
      <w:r>
        <w:t>年からの変更点</w:t>
      </w:r>
    </w:p>
    <w:p w14:paraId="58306394" w14:textId="77777777" w:rsidR="00444658" w:rsidRDefault="00ED1E12">
      <w:r>
        <w:rPr>
          <w:sz w:val="22"/>
        </w:rPr>
        <w:t>変化なし</w:t>
      </w:r>
      <w:r>
        <w:rPr>
          <w:sz w:val="22"/>
        </w:rPr>
        <w:t xml:space="preserve"> </w:t>
      </w:r>
    </w:p>
    <w:p w14:paraId="5368F862" w14:textId="77777777" w:rsidR="00444658" w:rsidRDefault="00ED1E12">
      <w:pPr>
        <w:pStyle w:val="h3"/>
        <w:contextualSpacing w:val="0"/>
      </w:pPr>
      <w:r>
        <w:t>回答形式</w:t>
      </w:r>
    </w:p>
    <w:p w14:paraId="7D0DBCB6" w14:textId="77777777" w:rsidR="00444658" w:rsidRDefault="00ED1E12">
      <w:r>
        <w:rPr>
          <w:sz w:val="22"/>
        </w:rPr>
        <w:t>以下の表に回答を記入してください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7A3C745A"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130D8EA7" w14:textId="77777777" w:rsidR="00444658" w:rsidRDefault="00ED1E12">
            <w:pPr>
              <w:rPr>
                <w:b/>
                <w:color w:val="FFFFFF"/>
                <w:sz w:val="16"/>
              </w:rPr>
            </w:pPr>
            <w:r>
              <w:rPr>
                <w:rFonts w:eastAsia="Arial"/>
                <w:b/>
                <w:color w:val="FFFFFF"/>
                <w:sz w:val="16"/>
              </w:rPr>
              <w:t xml:space="preserve">ISIN </w:t>
            </w:r>
            <w:r>
              <w:rPr>
                <w:rFonts w:eastAsia="Arial"/>
                <w:b/>
                <w:color w:val="FFFFFF"/>
                <w:sz w:val="16"/>
              </w:rPr>
              <w:t>国別コード</w:t>
            </w:r>
          </w:p>
        </w:tc>
        <w:tc>
          <w:tcPr>
            <w:tcW w:w="7286" w:type="dxa"/>
            <w:shd w:val="clear" w:color="auto" w:fill="00775A"/>
            <w:tcMar>
              <w:top w:w="100" w:type="dxa"/>
              <w:left w:w="100" w:type="dxa"/>
              <w:bottom w:w="100" w:type="dxa"/>
              <w:right w:w="100" w:type="dxa"/>
            </w:tcMar>
          </w:tcPr>
          <w:p w14:paraId="0A264BF4" w14:textId="77777777" w:rsidR="00444658" w:rsidRDefault="00ED1E12">
            <w:pPr>
              <w:rPr>
                <w:b/>
                <w:color w:val="FFFFFF"/>
                <w:sz w:val="16"/>
              </w:rPr>
            </w:pPr>
            <w:r>
              <w:rPr>
                <w:rFonts w:eastAsia="Arial"/>
                <w:b/>
                <w:color w:val="FFFFFF"/>
                <w:sz w:val="16"/>
              </w:rPr>
              <w:t xml:space="preserve">ISIN </w:t>
            </w:r>
            <w:r>
              <w:rPr>
                <w:rFonts w:eastAsia="Arial"/>
                <w:b/>
                <w:color w:val="FFFFFF"/>
                <w:sz w:val="16"/>
              </w:rPr>
              <w:t>コード（</w:t>
            </w:r>
            <w:r>
              <w:rPr>
                <w:rFonts w:eastAsia="Arial"/>
                <w:b/>
                <w:color w:val="FFFFFF"/>
                <w:sz w:val="16"/>
              </w:rPr>
              <w:t>1</w:t>
            </w:r>
            <w:r>
              <w:rPr>
                <w:rFonts w:eastAsia="Arial"/>
                <w:b/>
                <w:color w:val="FFFFFF"/>
                <w:sz w:val="16"/>
              </w:rPr>
              <w:t>桁のチェックディジットを含む）</w:t>
            </w:r>
          </w:p>
        </w:tc>
      </w:tr>
      <w:tr w:rsidR="00444658" w14:paraId="6FCE632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C48A10B" w14:textId="77777777" w:rsidR="00444658" w:rsidRDefault="00ED1E12">
            <w:pPr>
              <w:pStyle w:val="td-p"/>
              <w:contextualSpacing w:val="0"/>
            </w:pPr>
            <w:r>
              <w:t>文章入力欄</w:t>
            </w:r>
            <w:r>
              <w:t xml:space="preserve"> [</w:t>
            </w:r>
            <w:r>
              <w:t>最大</w:t>
            </w:r>
            <w:r>
              <w:t>2</w:t>
            </w:r>
            <w:r>
              <w:t>文字</w:t>
            </w:r>
            <w:r>
              <w:t>]</w:t>
            </w:r>
          </w:p>
        </w:tc>
        <w:tc>
          <w:tcPr>
            <w:tcW w:w="7286" w:type="dxa"/>
            <w:shd w:val="clear" w:color="auto" w:fill="E8EBED"/>
            <w:tcMar>
              <w:top w:w="100" w:type="dxa"/>
              <w:left w:w="100" w:type="dxa"/>
              <w:bottom w:w="100" w:type="dxa"/>
              <w:right w:w="100" w:type="dxa"/>
            </w:tcMar>
          </w:tcPr>
          <w:p w14:paraId="0957290C" w14:textId="77777777" w:rsidR="00444658" w:rsidRDefault="00ED1E12">
            <w:pPr>
              <w:pStyle w:val="td-p"/>
              <w:contextualSpacing w:val="0"/>
            </w:pPr>
            <w:r>
              <w:t>文章入力欄</w:t>
            </w:r>
            <w:r>
              <w:t xml:space="preserve"> [</w:t>
            </w:r>
            <w:r>
              <w:t>小数点を用いずに最大</w:t>
            </w:r>
            <w:r>
              <w:t>10</w:t>
            </w:r>
            <w:r>
              <w:t>文字</w:t>
            </w:r>
            <w:r>
              <w:t>]</w:t>
            </w:r>
          </w:p>
        </w:tc>
      </w:tr>
    </w:tbl>
    <w:p w14:paraId="5BBFFA42" w14:textId="77777777" w:rsidR="00444658" w:rsidRDefault="00444658"/>
    <w:p w14:paraId="6EF09D4D" w14:textId="77777777" w:rsidR="00444658" w:rsidRDefault="00444658">
      <w:pPr>
        <w:pBdr>
          <w:top w:val="single" w:sz="4" w:space="1" w:color="9099A0"/>
        </w:pBdr>
      </w:pPr>
    </w:p>
    <w:p w14:paraId="1FCF7F52" w14:textId="77777777" w:rsidR="00444658" w:rsidRDefault="00ED1E12">
      <w:pPr>
        <w:pStyle w:val="h2"/>
        <w:contextualSpacing w:val="0"/>
      </w:pPr>
      <w:r>
        <w:t>販売認証量</w:t>
      </w:r>
    </w:p>
    <w:p w14:paraId="76543970" w14:textId="77777777" w:rsidR="00444658" w:rsidRDefault="00444658">
      <w:pPr>
        <w:pBdr>
          <w:top w:val="single" w:sz="4" w:space="1" w:color="9099A0"/>
        </w:pBdr>
      </w:pPr>
    </w:p>
    <w:p w14:paraId="182C76ED" w14:textId="77777777" w:rsidR="00444658" w:rsidRDefault="00444658">
      <w:pPr>
        <w:pBdr>
          <w:top w:val="single" w:sz="4" w:space="1" w:color="9099A0"/>
        </w:pBdr>
      </w:pPr>
    </w:p>
    <w:p w14:paraId="7CDB11AC" w14:textId="77777777" w:rsidR="00444658" w:rsidRDefault="00ED1E12">
      <w:pPr>
        <w:pStyle w:val="h3"/>
        <w:contextualSpacing w:val="0"/>
      </w:pPr>
      <w:r>
        <w:t>F6.4</w:t>
      </w:r>
      <w:r>
        <w:t>で次の質問について回答いただきました。「回答するコモディティについて第三者認証を受けていますか？対象となる生産量または消費量および比率をお答えください。」</w:t>
      </w:r>
      <w:r>
        <w:t xml:space="preserve">   </w:t>
      </w:r>
      <w:r>
        <w:t>回答するコモディティごとに、回答要請を行っている</w:t>
      </w:r>
      <w:r>
        <w:t>CDP</w:t>
      </w:r>
      <w:r>
        <w:t>サプライチェーンメンバーそれぞれに販売した認証量の割合</w:t>
      </w:r>
      <w:r>
        <w:t xml:space="preserve"> (%) </w:t>
      </w:r>
      <w:r>
        <w:t>を回答できますか。</w:t>
      </w:r>
    </w:p>
    <w:p w14:paraId="7B4200CC" w14:textId="77777777" w:rsidR="00444658" w:rsidRDefault="00ED1E12">
      <w:pPr>
        <w:pStyle w:val="h3"/>
        <w:contextualSpacing w:val="0"/>
      </w:pPr>
      <w:r>
        <w:t>2018</w:t>
      </w:r>
      <w:r>
        <w:t>年からの変更点</w:t>
      </w:r>
    </w:p>
    <w:p w14:paraId="2E258221" w14:textId="77777777" w:rsidR="00444658" w:rsidRDefault="00ED1E12">
      <w:r>
        <w:rPr>
          <w:sz w:val="22"/>
        </w:rPr>
        <w:t>変化なし</w:t>
      </w:r>
      <w:r>
        <w:rPr>
          <w:sz w:val="22"/>
        </w:rPr>
        <w:t xml:space="preserve"> </w:t>
      </w:r>
    </w:p>
    <w:p w14:paraId="6FFDF4BE" w14:textId="77777777" w:rsidR="00444658" w:rsidRDefault="00ED1E12">
      <w:pPr>
        <w:pStyle w:val="h3"/>
        <w:contextualSpacing w:val="0"/>
      </w:pPr>
      <w:r>
        <w:t>他のフレームワークとの関連</w:t>
      </w:r>
    </w:p>
    <w:p w14:paraId="7CA3052C" w14:textId="77777777" w:rsidR="00444658" w:rsidRDefault="00ED1E12">
      <w:pPr>
        <w:pStyle w:val="h4"/>
        <w:contextualSpacing w:val="0"/>
      </w:pPr>
      <w:r>
        <w:t>AFi</w:t>
      </w:r>
    </w:p>
    <w:p w14:paraId="150A5569" w14:textId="77777777" w:rsidR="00444658" w:rsidRDefault="00ED1E12">
      <w:r>
        <w:rPr>
          <w:sz w:val="22"/>
        </w:rPr>
        <w:t>コア原則</w:t>
      </w:r>
      <w:r>
        <w:rPr>
          <w:sz w:val="22"/>
        </w:rPr>
        <w:t>2:</w:t>
      </w:r>
      <w:r>
        <w:rPr>
          <w:sz w:val="22"/>
        </w:rPr>
        <w:t>リスク評価、サプライチェーンマッピング、およびトレーサビリティ</w:t>
      </w:r>
      <w:r>
        <w:rPr>
          <w:sz w:val="22"/>
        </w:rPr>
        <w:t xml:space="preserve"> </w:t>
      </w:r>
    </w:p>
    <w:p w14:paraId="487B4A53" w14:textId="77777777" w:rsidR="00444658" w:rsidRDefault="00ED1E12">
      <w:r>
        <w:rPr>
          <w:sz w:val="22"/>
        </w:rPr>
        <w:t>コア原則</w:t>
      </w:r>
      <w:r>
        <w:rPr>
          <w:sz w:val="22"/>
        </w:rPr>
        <w:t>8:</w:t>
      </w:r>
      <w:r>
        <w:rPr>
          <w:sz w:val="22"/>
        </w:rPr>
        <w:t>モニタリングと検証</w:t>
      </w:r>
      <w:r>
        <w:rPr>
          <w:sz w:val="22"/>
        </w:rPr>
        <w:t xml:space="preserve"> </w:t>
      </w:r>
    </w:p>
    <w:p w14:paraId="3CDF404C" w14:textId="77777777" w:rsidR="00444658" w:rsidRDefault="00ED1E12">
      <w:r>
        <w:rPr>
          <w:sz w:val="22"/>
        </w:rPr>
        <w:t>コア原則</w:t>
      </w:r>
      <w:r>
        <w:rPr>
          <w:sz w:val="22"/>
        </w:rPr>
        <w:t>9:</w:t>
      </w:r>
      <w:r>
        <w:rPr>
          <w:sz w:val="22"/>
        </w:rPr>
        <w:t>報告、情報</w:t>
      </w:r>
      <w:r>
        <w:rPr>
          <w:sz w:val="22"/>
        </w:rPr>
        <w:t>開示、および主張</w:t>
      </w:r>
      <w:r>
        <w:rPr>
          <w:sz w:val="22"/>
        </w:rPr>
        <w:t xml:space="preserve"> </w:t>
      </w:r>
    </w:p>
    <w:p w14:paraId="5BB27DE6" w14:textId="77777777" w:rsidR="00444658" w:rsidRDefault="00ED1E12">
      <w:pPr>
        <w:pStyle w:val="h3"/>
        <w:contextualSpacing w:val="0"/>
      </w:pPr>
      <w:r>
        <w:t>回答形式</w:t>
      </w:r>
    </w:p>
    <w:p w14:paraId="6994B5AC" w14:textId="77777777" w:rsidR="00444658" w:rsidRDefault="00ED1E12">
      <w:r>
        <w:rPr>
          <w:sz w:val="22"/>
        </w:rPr>
        <w:t>以下の選択肢から</w:t>
      </w:r>
      <w:r>
        <w:rPr>
          <w:sz w:val="22"/>
        </w:rPr>
        <w:t>1</w:t>
      </w:r>
      <w:r>
        <w:rPr>
          <w:sz w:val="22"/>
        </w:rPr>
        <w:t>つ選択してください</w:t>
      </w:r>
      <w:r>
        <w:rPr>
          <w:sz w:val="22"/>
        </w:rPr>
        <w:t>:</w:t>
      </w:r>
    </w:p>
    <w:p w14:paraId="090A6E84" w14:textId="77777777" w:rsidR="00444658" w:rsidRDefault="00ED1E12">
      <w:pPr>
        <w:numPr>
          <w:ilvl w:val="0"/>
          <w:numId w:val="223"/>
        </w:numPr>
        <w:ind w:hanging="199"/>
        <w:contextualSpacing/>
      </w:pPr>
      <w:r>
        <w:rPr>
          <w:rFonts w:eastAsia="Arial"/>
          <w:sz w:val="22"/>
        </w:rPr>
        <w:t>はい</w:t>
      </w:r>
    </w:p>
    <w:p w14:paraId="703E680F" w14:textId="77777777" w:rsidR="00444658" w:rsidRDefault="00ED1E12">
      <w:pPr>
        <w:numPr>
          <w:ilvl w:val="0"/>
          <w:numId w:val="223"/>
        </w:numPr>
        <w:ind w:hanging="199"/>
        <w:contextualSpacing/>
      </w:pPr>
      <w:r>
        <w:rPr>
          <w:rFonts w:eastAsia="Arial"/>
          <w:sz w:val="22"/>
        </w:rPr>
        <w:t>一部</w:t>
      </w:r>
    </w:p>
    <w:p w14:paraId="252B0ACD" w14:textId="77777777" w:rsidR="00444658" w:rsidRDefault="00ED1E12">
      <w:pPr>
        <w:numPr>
          <w:ilvl w:val="0"/>
          <w:numId w:val="223"/>
        </w:numPr>
        <w:ind w:hanging="199"/>
        <w:contextualSpacing/>
      </w:pPr>
      <w:r>
        <w:rPr>
          <w:rFonts w:eastAsia="Arial"/>
          <w:sz w:val="22"/>
        </w:rPr>
        <w:t>不明</w:t>
      </w:r>
    </w:p>
    <w:p w14:paraId="7F4A1DFB" w14:textId="77777777" w:rsidR="00444658" w:rsidRDefault="00ED1E12">
      <w:pPr>
        <w:numPr>
          <w:ilvl w:val="0"/>
          <w:numId w:val="223"/>
        </w:numPr>
        <w:ind w:hanging="199"/>
        <w:contextualSpacing/>
      </w:pPr>
      <w:r>
        <w:rPr>
          <w:rFonts w:eastAsia="Arial"/>
          <w:sz w:val="22"/>
        </w:rPr>
        <w:t>いいえ</w:t>
      </w:r>
    </w:p>
    <w:p w14:paraId="596D1946" w14:textId="77777777" w:rsidR="00444658" w:rsidRDefault="00ED1E12">
      <w:pPr>
        <w:numPr>
          <w:ilvl w:val="0"/>
          <w:numId w:val="223"/>
        </w:numPr>
        <w:ind w:hanging="199"/>
        <w:contextualSpacing/>
      </w:pPr>
      <w:r>
        <w:rPr>
          <w:rFonts w:eastAsia="Arial"/>
          <w:sz w:val="22"/>
        </w:rPr>
        <w:t>回答要請メンバーは、森林リスク・コモディティを含む商品やサービスを弊社から購入していない</w:t>
      </w:r>
    </w:p>
    <w:p w14:paraId="496F6C45" w14:textId="77777777" w:rsidR="00444658" w:rsidRDefault="00444658">
      <w:pPr>
        <w:pBdr>
          <w:top w:val="single" w:sz="4" w:space="1" w:color="9099A0"/>
        </w:pBdr>
      </w:pPr>
    </w:p>
    <w:p w14:paraId="529964BD" w14:textId="77777777" w:rsidR="00444658" w:rsidRDefault="00ED1E12">
      <w:pPr>
        <w:pStyle w:val="h3"/>
        <w:contextualSpacing w:val="0"/>
      </w:pPr>
      <w:r>
        <w:t xml:space="preserve">(SF1.1a) </w:t>
      </w:r>
      <w:r>
        <w:t>貴社に回答要請した各</w:t>
      </w:r>
      <w:r>
        <w:t>CDP</w:t>
      </w:r>
      <w:r>
        <w:t>サプライチェーンメンバーについて、回答するコモディティの販売認証量の割合を示してください。</w:t>
      </w:r>
    </w:p>
    <w:p w14:paraId="61BA800C" w14:textId="77777777" w:rsidR="00444658" w:rsidRDefault="00ED1E12">
      <w:pPr>
        <w:pStyle w:val="h3"/>
        <w:contextualSpacing w:val="0"/>
      </w:pPr>
      <w:r>
        <w:t>他質問との関連</w:t>
      </w:r>
    </w:p>
    <w:p w14:paraId="4ACF40F3" w14:textId="77777777" w:rsidR="00444658" w:rsidRDefault="00ED1E12">
      <w:r>
        <w:rPr>
          <w:sz w:val="22"/>
        </w:rPr>
        <w:t>SF1.1</w:t>
      </w:r>
      <w:r>
        <w:rPr>
          <w:sz w:val="22"/>
        </w:rPr>
        <w:t>の回答で「はい」または「一部」を選択した場合にのみ、この質問が表示されます。</w:t>
      </w:r>
    </w:p>
    <w:p w14:paraId="0BFB7609" w14:textId="77777777" w:rsidR="00444658" w:rsidRDefault="00ED1E12">
      <w:pPr>
        <w:pStyle w:val="h3"/>
        <w:contextualSpacing w:val="0"/>
      </w:pPr>
      <w:r>
        <w:t>2018</w:t>
      </w:r>
      <w:r>
        <w:t>年からの変更点</w:t>
      </w:r>
    </w:p>
    <w:p w14:paraId="48EBDCE2" w14:textId="77777777" w:rsidR="00444658" w:rsidRDefault="00ED1E12">
      <w:r>
        <w:rPr>
          <w:sz w:val="22"/>
        </w:rPr>
        <w:t>変化なし</w:t>
      </w:r>
      <w:r>
        <w:rPr>
          <w:sz w:val="22"/>
        </w:rPr>
        <w:t xml:space="preserve"> </w:t>
      </w:r>
    </w:p>
    <w:p w14:paraId="1B85AAFD" w14:textId="77777777" w:rsidR="00444658" w:rsidRDefault="00ED1E12">
      <w:pPr>
        <w:pStyle w:val="h3"/>
        <w:contextualSpacing w:val="0"/>
      </w:pPr>
      <w:r>
        <w:t>他のフレームワークとの関連</w:t>
      </w:r>
    </w:p>
    <w:p w14:paraId="71FD5A10" w14:textId="77777777" w:rsidR="00444658" w:rsidRDefault="00ED1E12">
      <w:pPr>
        <w:pStyle w:val="h4"/>
        <w:contextualSpacing w:val="0"/>
      </w:pPr>
      <w:r>
        <w:t>AFi</w:t>
      </w:r>
    </w:p>
    <w:p w14:paraId="1F7513D2" w14:textId="77777777" w:rsidR="00444658" w:rsidRDefault="00ED1E12">
      <w:r>
        <w:rPr>
          <w:sz w:val="22"/>
        </w:rPr>
        <w:t>コア原則</w:t>
      </w:r>
      <w:r>
        <w:rPr>
          <w:sz w:val="22"/>
        </w:rPr>
        <w:t>2:</w:t>
      </w:r>
      <w:r>
        <w:rPr>
          <w:sz w:val="22"/>
        </w:rPr>
        <w:t>リスク評価、サプライチェーンマッピング、およびトレーサビリティ</w:t>
      </w:r>
      <w:r>
        <w:rPr>
          <w:sz w:val="22"/>
        </w:rPr>
        <w:t xml:space="preserve"> </w:t>
      </w:r>
    </w:p>
    <w:p w14:paraId="69862A71" w14:textId="77777777" w:rsidR="00444658" w:rsidRDefault="00ED1E12">
      <w:r>
        <w:rPr>
          <w:sz w:val="22"/>
        </w:rPr>
        <w:t>コア原則</w:t>
      </w:r>
      <w:r>
        <w:rPr>
          <w:sz w:val="22"/>
        </w:rPr>
        <w:t>8:</w:t>
      </w:r>
      <w:r>
        <w:rPr>
          <w:sz w:val="22"/>
        </w:rPr>
        <w:t>モニタリングと検証</w:t>
      </w:r>
      <w:r>
        <w:rPr>
          <w:sz w:val="22"/>
        </w:rPr>
        <w:t xml:space="preserve"> </w:t>
      </w:r>
    </w:p>
    <w:p w14:paraId="5B171202" w14:textId="77777777" w:rsidR="00444658" w:rsidRDefault="00ED1E12">
      <w:r>
        <w:rPr>
          <w:sz w:val="22"/>
        </w:rPr>
        <w:t>コア原則</w:t>
      </w:r>
      <w:r>
        <w:rPr>
          <w:sz w:val="22"/>
        </w:rPr>
        <w:t>9:</w:t>
      </w:r>
      <w:r>
        <w:rPr>
          <w:sz w:val="22"/>
        </w:rPr>
        <w:t>報告、情報開示、および主張</w:t>
      </w:r>
      <w:r>
        <w:rPr>
          <w:sz w:val="22"/>
        </w:rPr>
        <w:t xml:space="preserve"> </w:t>
      </w:r>
    </w:p>
    <w:p w14:paraId="1F1AB237" w14:textId="77777777" w:rsidR="00444658" w:rsidRDefault="00ED1E12">
      <w:pPr>
        <w:pStyle w:val="h3"/>
        <w:contextualSpacing w:val="0"/>
      </w:pPr>
      <w:r>
        <w:t>回答形式</w:t>
      </w:r>
    </w:p>
    <w:p w14:paraId="5E33B980"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1821"/>
        <w:gridCol w:w="1821"/>
        <w:gridCol w:w="1821"/>
        <w:gridCol w:w="1821"/>
        <w:gridCol w:w="1821"/>
        <w:gridCol w:w="1822"/>
        <w:gridCol w:w="1822"/>
        <w:gridCol w:w="1822"/>
      </w:tblGrid>
      <w:tr w:rsidR="00444658" w14:paraId="14CF07A1" w14:textId="77777777">
        <w:tblPrEx>
          <w:tblCellMar>
            <w:top w:w="0" w:type="dxa"/>
            <w:left w:w="0" w:type="dxa"/>
            <w:bottom w:w="0" w:type="dxa"/>
            <w:right w:w="0" w:type="dxa"/>
          </w:tblCellMar>
        </w:tblPrEx>
        <w:trPr>
          <w:jc w:val="center"/>
        </w:trPr>
        <w:tc>
          <w:tcPr>
            <w:tcW w:w="1821" w:type="dxa"/>
            <w:shd w:val="clear" w:color="auto" w:fill="00775A"/>
            <w:tcMar>
              <w:top w:w="100" w:type="dxa"/>
              <w:left w:w="100" w:type="dxa"/>
              <w:bottom w:w="100" w:type="dxa"/>
              <w:right w:w="100" w:type="dxa"/>
            </w:tcMar>
          </w:tcPr>
          <w:p w14:paraId="01605552" w14:textId="77777777" w:rsidR="00444658" w:rsidRDefault="00ED1E12">
            <w:pPr>
              <w:rPr>
                <w:b/>
                <w:color w:val="FFFFFF"/>
                <w:sz w:val="16"/>
              </w:rPr>
            </w:pPr>
            <w:r>
              <w:rPr>
                <w:rFonts w:eastAsia="Arial"/>
                <w:b/>
                <w:color w:val="FFFFFF"/>
                <w:sz w:val="16"/>
              </w:rPr>
              <w:t>回答要請メンバー</w:t>
            </w:r>
          </w:p>
        </w:tc>
        <w:tc>
          <w:tcPr>
            <w:tcW w:w="1821" w:type="dxa"/>
            <w:shd w:val="clear" w:color="auto" w:fill="00775A"/>
            <w:tcMar>
              <w:top w:w="100" w:type="dxa"/>
              <w:left w:w="100" w:type="dxa"/>
              <w:bottom w:w="100" w:type="dxa"/>
              <w:right w:w="100" w:type="dxa"/>
            </w:tcMar>
          </w:tcPr>
          <w:p w14:paraId="67B5DAE4" w14:textId="77777777" w:rsidR="00444658" w:rsidRDefault="00ED1E12">
            <w:pPr>
              <w:rPr>
                <w:b/>
                <w:color w:val="FFFFFF"/>
                <w:sz w:val="16"/>
              </w:rPr>
            </w:pPr>
            <w:r>
              <w:rPr>
                <w:rFonts w:eastAsia="Arial"/>
                <w:b/>
                <w:color w:val="FFFFFF"/>
                <w:sz w:val="16"/>
              </w:rPr>
              <w:t>森林リスク・コモディティ</w:t>
            </w:r>
          </w:p>
        </w:tc>
        <w:tc>
          <w:tcPr>
            <w:tcW w:w="1821" w:type="dxa"/>
            <w:shd w:val="clear" w:color="auto" w:fill="00775A"/>
            <w:tcMar>
              <w:top w:w="100" w:type="dxa"/>
              <w:left w:w="100" w:type="dxa"/>
              <w:bottom w:w="100" w:type="dxa"/>
              <w:right w:w="100" w:type="dxa"/>
            </w:tcMar>
          </w:tcPr>
          <w:p w14:paraId="469B4E32" w14:textId="77777777" w:rsidR="00444658" w:rsidRDefault="00ED1E12">
            <w:pPr>
              <w:rPr>
                <w:b/>
                <w:color w:val="FFFFFF"/>
                <w:sz w:val="16"/>
              </w:rPr>
            </w:pPr>
            <w:r>
              <w:rPr>
                <w:rFonts w:eastAsia="Arial"/>
                <w:b/>
                <w:color w:val="FFFFFF"/>
                <w:sz w:val="16"/>
              </w:rPr>
              <w:t>コモディティの形態</w:t>
            </w:r>
          </w:p>
        </w:tc>
        <w:tc>
          <w:tcPr>
            <w:tcW w:w="1821" w:type="dxa"/>
            <w:shd w:val="clear" w:color="auto" w:fill="00775A"/>
            <w:tcMar>
              <w:top w:w="100" w:type="dxa"/>
              <w:left w:w="100" w:type="dxa"/>
              <w:bottom w:w="100" w:type="dxa"/>
              <w:right w:w="100" w:type="dxa"/>
            </w:tcMar>
          </w:tcPr>
          <w:p w14:paraId="4F13B2A6" w14:textId="77777777" w:rsidR="00444658" w:rsidRDefault="00ED1E12">
            <w:pPr>
              <w:rPr>
                <w:b/>
                <w:color w:val="FFFFFF"/>
                <w:sz w:val="16"/>
              </w:rPr>
            </w:pPr>
            <w:r>
              <w:rPr>
                <w:rFonts w:eastAsia="Arial"/>
                <w:b/>
                <w:color w:val="FFFFFF"/>
                <w:sz w:val="16"/>
              </w:rPr>
              <w:t>第三者認証スキーム</w:t>
            </w:r>
          </w:p>
        </w:tc>
        <w:tc>
          <w:tcPr>
            <w:tcW w:w="1821" w:type="dxa"/>
            <w:shd w:val="clear" w:color="auto" w:fill="00775A"/>
            <w:tcMar>
              <w:top w:w="100" w:type="dxa"/>
              <w:left w:w="100" w:type="dxa"/>
              <w:bottom w:w="100" w:type="dxa"/>
              <w:right w:w="100" w:type="dxa"/>
            </w:tcMar>
          </w:tcPr>
          <w:p w14:paraId="41B96604" w14:textId="77777777" w:rsidR="00444658" w:rsidRDefault="00ED1E12">
            <w:pPr>
              <w:rPr>
                <w:b/>
                <w:color w:val="FFFFFF"/>
                <w:sz w:val="16"/>
              </w:rPr>
            </w:pPr>
            <w:r>
              <w:rPr>
                <w:rFonts w:eastAsia="Arial"/>
                <w:b/>
                <w:color w:val="FFFFFF"/>
                <w:sz w:val="16"/>
              </w:rPr>
              <w:t>メンバーに販売したコモディティの総量</w:t>
            </w:r>
          </w:p>
        </w:tc>
        <w:tc>
          <w:tcPr>
            <w:tcW w:w="1822" w:type="dxa"/>
            <w:shd w:val="clear" w:color="auto" w:fill="00775A"/>
            <w:tcMar>
              <w:top w:w="100" w:type="dxa"/>
              <w:left w:w="100" w:type="dxa"/>
              <w:bottom w:w="100" w:type="dxa"/>
              <w:right w:w="100" w:type="dxa"/>
            </w:tcMar>
          </w:tcPr>
          <w:p w14:paraId="008B8DE2" w14:textId="77777777" w:rsidR="00444658" w:rsidRDefault="00ED1E12">
            <w:pPr>
              <w:rPr>
                <w:b/>
                <w:color w:val="FFFFFF"/>
                <w:sz w:val="16"/>
              </w:rPr>
            </w:pPr>
            <w:r>
              <w:rPr>
                <w:rFonts w:eastAsia="Arial"/>
                <w:b/>
                <w:color w:val="FFFFFF"/>
                <w:sz w:val="16"/>
              </w:rPr>
              <w:t>単位</w:t>
            </w:r>
          </w:p>
        </w:tc>
        <w:tc>
          <w:tcPr>
            <w:tcW w:w="1822" w:type="dxa"/>
            <w:shd w:val="clear" w:color="auto" w:fill="00775A"/>
            <w:tcMar>
              <w:top w:w="100" w:type="dxa"/>
              <w:left w:w="100" w:type="dxa"/>
              <w:bottom w:w="100" w:type="dxa"/>
              <w:right w:w="100" w:type="dxa"/>
            </w:tcMar>
          </w:tcPr>
          <w:p w14:paraId="04CED632" w14:textId="77777777" w:rsidR="00444658" w:rsidRDefault="00ED1E12">
            <w:pPr>
              <w:rPr>
                <w:b/>
                <w:color w:val="FFFFFF"/>
                <w:sz w:val="16"/>
              </w:rPr>
            </w:pPr>
            <w:r>
              <w:rPr>
                <w:rFonts w:eastAsia="Arial"/>
                <w:b/>
                <w:color w:val="FFFFFF"/>
                <w:sz w:val="16"/>
              </w:rPr>
              <w:t>列</w:t>
            </w:r>
            <w:r>
              <w:rPr>
                <w:rFonts w:eastAsia="Arial"/>
                <w:b/>
                <w:color w:val="FFFFFF"/>
                <w:sz w:val="16"/>
              </w:rPr>
              <w:t>5</w:t>
            </w:r>
            <w:r>
              <w:rPr>
                <w:rFonts w:eastAsia="Arial"/>
                <w:b/>
                <w:color w:val="FFFFFF"/>
                <w:sz w:val="16"/>
              </w:rPr>
              <w:t>で回答した量のうち、何</w:t>
            </w:r>
            <w:r>
              <w:rPr>
                <w:rFonts w:eastAsia="Arial"/>
                <w:b/>
                <w:color w:val="FFFFFF"/>
                <w:sz w:val="16"/>
              </w:rPr>
              <w:t>%</w:t>
            </w:r>
            <w:r>
              <w:rPr>
                <w:rFonts w:eastAsia="Arial"/>
                <w:b/>
                <w:color w:val="FFFFFF"/>
                <w:sz w:val="16"/>
              </w:rPr>
              <w:t>が認証を受けていますか</w:t>
            </w:r>
            <w:r>
              <w:rPr>
                <w:rFonts w:eastAsia="Arial"/>
                <w:b/>
                <w:color w:val="FFFFFF"/>
                <w:sz w:val="16"/>
              </w:rPr>
              <w:t>?</w:t>
            </w:r>
          </w:p>
        </w:tc>
        <w:tc>
          <w:tcPr>
            <w:tcW w:w="1822" w:type="dxa"/>
            <w:shd w:val="clear" w:color="auto" w:fill="00775A"/>
            <w:tcMar>
              <w:top w:w="100" w:type="dxa"/>
              <w:left w:w="100" w:type="dxa"/>
              <w:bottom w:w="100" w:type="dxa"/>
              <w:right w:w="100" w:type="dxa"/>
            </w:tcMar>
          </w:tcPr>
          <w:p w14:paraId="0DFBED66" w14:textId="77777777" w:rsidR="00444658" w:rsidRDefault="00ED1E12">
            <w:pPr>
              <w:rPr>
                <w:b/>
                <w:color w:val="FFFFFF"/>
                <w:sz w:val="16"/>
              </w:rPr>
            </w:pPr>
            <w:r>
              <w:rPr>
                <w:rFonts w:eastAsia="Arial"/>
                <w:b/>
                <w:color w:val="FFFFFF"/>
                <w:sz w:val="16"/>
              </w:rPr>
              <w:t>コメント</w:t>
            </w:r>
          </w:p>
        </w:tc>
      </w:tr>
      <w:tr w:rsidR="00444658" w14:paraId="0168BEE7" w14:textId="77777777">
        <w:tblPrEx>
          <w:tblCellMar>
            <w:top w:w="0" w:type="dxa"/>
            <w:left w:w="0" w:type="dxa"/>
            <w:bottom w:w="0" w:type="dxa"/>
            <w:right w:w="0" w:type="dxa"/>
          </w:tblCellMar>
        </w:tblPrEx>
        <w:trPr>
          <w:jc w:val="center"/>
        </w:trPr>
        <w:tc>
          <w:tcPr>
            <w:tcW w:w="1821" w:type="dxa"/>
            <w:shd w:val="clear" w:color="auto" w:fill="E8EBED"/>
            <w:tcMar>
              <w:top w:w="100" w:type="dxa"/>
              <w:left w:w="100" w:type="dxa"/>
              <w:bottom w:w="100" w:type="dxa"/>
              <w:right w:w="100" w:type="dxa"/>
            </w:tcMar>
          </w:tcPr>
          <w:p w14:paraId="65646E14" w14:textId="77777777" w:rsidR="00444658" w:rsidRDefault="00444658">
            <w:pPr>
              <w:rPr>
                <w:sz w:val="1"/>
              </w:rPr>
            </w:pPr>
          </w:p>
          <w:p w14:paraId="58DFE94F" w14:textId="77777777" w:rsidR="00444658" w:rsidRDefault="00ED1E12">
            <w:pPr>
              <w:pStyle w:val="td-p"/>
              <w:contextualSpacing w:val="0"/>
            </w:pPr>
            <w:r>
              <w:t>選択肢</w:t>
            </w:r>
            <w:r>
              <w:t>:</w:t>
            </w:r>
          </w:p>
          <w:p w14:paraId="21066B45" w14:textId="77777777" w:rsidR="00444658" w:rsidRDefault="00444658">
            <w:pPr>
              <w:rPr>
                <w:sz w:val="1"/>
              </w:rPr>
            </w:pPr>
          </w:p>
          <w:p w14:paraId="0E4DFB4E" w14:textId="77777777" w:rsidR="00444658" w:rsidRDefault="00ED1E12">
            <w:pPr>
              <w:pStyle w:val="td-p"/>
              <w:contextualSpacing w:val="0"/>
            </w:pPr>
            <w:r>
              <w:t>[</w:t>
            </w:r>
            <w:r>
              <w:t>メンバーの</w:t>
            </w:r>
            <w:r>
              <w:t>CRM</w:t>
            </w:r>
            <w:r>
              <w:t>リスト</w:t>
            </w:r>
            <w:r>
              <w:t>]</w:t>
            </w:r>
          </w:p>
          <w:p w14:paraId="60AE8C84"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2351921A" w14:textId="77777777" w:rsidR="00444658" w:rsidRDefault="00444658">
            <w:pPr>
              <w:rPr>
                <w:sz w:val="1"/>
              </w:rPr>
            </w:pPr>
          </w:p>
          <w:p w14:paraId="0B5EA360" w14:textId="77777777" w:rsidR="00444658" w:rsidRDefault="00ED1E12">
            <w:pPr>
              <w:pStyle w:val="td-p"/>
              <w:contextualSpacing w:val="0"/>
            </w:pPr>
            <w:r>
              <w:t>選択肢</w:t>
            </w:r>
            <w:r>
              <w:t>:</w:t>
            </w:r>
          </w:p>
          <w:p w14:paraId="48AE48A1" w14:textId="77777777" w:rsidR="00444658" w:rsidRDefault="00444658">
            <w:pPr>
              <w:rPr>
                <w:sz w:val="1"/>
              </w:rPr>
            </w:pPr>
          </w:p>
          <w:p w14:paraId="61252F83" w14:textId="77777777" w:rsidR="00444658" w:rsidRDefault="00ED1E12">
            <w:pPr>
              <w:pStyle w:val="td-p"/>
              <w:contextualSpacing w:val="0"/>
            </w:pPr>
            <w:r>
              <w:t>F0.5</w:t>
            </w:r>
            <w:r>
              <w:t>で選択した森林リスク・コモディティのリスト</w:t>
            </w:r>
          </w:p>
          <w:p w14:paraId="6A9CAB6D"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17695196" w14:textId="77777777" w:rsidR="00444658" w:rsidRDefault="00444658">
            <w:pPr>
              <w:rPr>
                <w:sz w:val="1"/>
              </w:rPr>
            </w:pPr>
          </w:p>
          <w:p w14:paraId="3E6BAAEE" w14:textId="77777777" w:rsidR="00444658" w:rsidRDefault="00ED1E12">
            <w:pPr>
              <w:pStyle w:val="td-p"/>
              <w:contextualSpacing w:val="0"/>
            </w:pPr>
            <w:r>
              <w:t>該当するものをすべて選択してください</w:t>
            </w:r>
            <w:r>
              <w:t>:</w:t>
            </w:r>
          </w:p>
          <w:p w14:paraId="43893238" w14:textId="77777777" w:rsidR="00444658" w:rsidRDefault="00444658">
            <w:pPr>
              <w:rPr>
                <w:sz w:val="1"/>
              </w:rPr>
            </w:pPr>
          </w:p>
          <w:p w14:paraId="01586C4F" w14:textId="77777777" w:rsidR="00444658" w:rsidRDefault="00ED1E12">
            <w:pPr>
              <w:numPr>
                <w:ilvl w:val="0"/>
                <w:numId w:val="224"/>
              </w:numPr>
              <w:ind w:hanging="199"/>
              <w:contextualSpacing/>
            </w:pPr>
            <w:r>
              <w:rPr>
                <w:rFonts w:eastAsia="Arial"/>
                <w:sz w:val="16"/>
              </w:rPr>
              <w:t>表の下に示されているドロップダウンリスト</w:t>
            </w:r>
          </w:p>
          <w:p w14:paraId="383FBDA2" w14:textId="77777777" w:rsidR="00444658" w:rsidRDefault="00444658">
            <w:pPr>
              <w:rPr>
                <w:sz w:val="1"/>
              </w:rPr>
            </w:pPr>
          </w:p>
          <w:p w14:paraId="005ACCC5"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366E4323" w14:textId="77777777" w:rsidR="00444658" w:rsidRDefault="00444658">
            <w:pPr>
              <w:rPr>
                <w:sz w:val="1"/>
              </w:rPr>
            </w:pPr>
          </w:p>
          <w:p w14:paraId="3F125794" w14:textId="77777777" w:rsidR="00444658" w:rsidRDefault="00ED1E12">
            <w:pPr>
              <w:pStyle w:val="td-p"/>
              <w:contextualSpacing w:val="0"/>
            </w:pPr>
            <w:r>
              <w:t>選択肢</w:t>
            </w:r>
            <w:r>
              <w:t>:</w:t>
            </w:r>
          </w:p>
          <w:p w14:paraId="3DB6A407" w14:textId="77777777" w:rsidR="00444658" w:rsidRDefault="00444658">
            <w:pPr>
              <w:rPr>
                <w:sz w:val="1"/>
              </w:rPr>
            </w:pPr>
          </w:p>
          <w:p w14:paraId="22BF8386" w14:textId="77777777" w:rsidR="00444658" w:rsidRDefault="00ED1E12">
            <w:pPr>
              <w:numPr>
                <w:ilvl w:val="0"/>
                <w:numId w:val="225"/>
              </w:numPr>
              <w:ind w:hanging="199"/>
              <w:contextualSpacing/>
            </w:pPr>
            <w:r>
              <w:rPr>
                <w:rFonts w:eastAsia="Arial"/>
                <w:sz w:val="16"/>
              </w:rPr>
              <w:t>表の下に示されているドロップダウンリスト</w:t>
            </w:r>
          </w:p>
          <w:p w14:paraId="2825837F" w14:textId="77777777" w:rsidR="00444658" w:rsidRDefault="00444658">
            <w:pPr>
              <w:rPr>
                <w:sz w:val="1"/>
              </w:rPr>
            </w:pPr>
          </w:p>
          <w:p w14:paraId="4232747B" w14:textId="77777777" w:rsidR="00444658" w:rsidRDefault="00444658">
            <w:pPr>
              <w:rPr>
                <w:sz w:val="1"/>
              </w:rPr>
            </w:pPr>
          </w:p>
        </w:tc>
        <w:tc>
          <w:tcPr>
            <w:tcW w:w="1821" w:type="dxa"/>
            <w:shd w:val="clear" w:color="auto" w:fill="E8EBED"/>
            <w:tcMar>
              <w:top w:w="100" w:type="dxa"/>
              <w:left w:w="100" w:type="dxa"/>
              <w:bottom w:w="100" w:type="dxa"/>
              <w:right w:w="100" w:type="dxa"/>
            </w:tcMar>
          </w:tcPr>
          <w:p w14:paraId="24AB6841" w14:textId="77777777" w:rsidR="00444658" w:rsidRDefault="00444658">
            <w:pPr>
              <w:rPr>
                <w:sz w:val="1"/>
              </w:rPr>
            </w:pPr>
          </w:p>
          <w:p w14:paraId="5ECB49B9" w14:textId="77777777" w:rsidR="00444658" w:rsidRDefault="00ED1E12">
            <w:pPr>
              <w:pStyle w:val="td-p"/>
              <w:contextualSpacing w:val="0"/>
            </w:pPr>
            <w:r>
              <w:t>数値記入欄</w:t>
            </w:r>
            <w:r>
              <w:t>[</w:t>
            </w:r>
            <w:r>
              <w:t>最大小数点第</w:t>
            </w:r>
            <w:r>
              <w:t>2</w:t>
            </w:r>
            <w:r>
              <w:t>位を用いて、</w:t>
            </w:r>
            <w:r>
              <w:t xml:space="preserve"> 0</w:t>
            </w:r>
            <w:r>
              <w:t>～</w:t>
            </w:r>
            <w:r>
              <w:t>999,999,999,999</w:t>
            </w:r>
            <w:r>
              <w:t>の数字を入力</w:t>
            </w:r>
            <w:r>
              <w:t>]</w:t>
            </w:r>
          </w:p>
          <w:p w14:paraId="37D81C51"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78C32EA8" w14:textId="77777777" w:rsidR="00444658" w:rsidRDefault="00444658">
            <w:pPr>
              <w:rPr>
                <w:sz w:val="1"/>
              </w:rPr>
            </w:pPr>
          </w:p>
          <w:p w14:paraId="72E1DE10" w14:textId="77777777" w:rsidR="00444658" w:rsidRDefault="00ED1E12">
            <w:pPr>
              <w:pStyle w:val="td-p"/>
              <w:contextualSpacing w:val="0"/>
            </w:pPr>
            <w:r>
              <w:t>選択肢</w:t>
            </w:r>
            <w:r>
              <w:t>:</w:t>
            </w:r>
          </w:p>
          <w:p w14:paraId="5E10EF8A" w14:textId="77777777" w:rsidR="00444658" w:rsidRDefault="00444658">
            <w:pPr>
              <w:rPr>
                <w:sz w:val="1"/>
              </w:rPr>
            </w:pPr>
          </w:p>
          <w:p w14:paraId="4AC27858" w14:textId="77777777" w:rsidR="00444658" w:rsidRDefault="00ED1E12">
            <w:pPr>
              <w:numPr>
                <w:ilvl w:val="0"/>
                <w:numId w:val="226"/>
              </w:numPr>
              <w:ind w:hanging="199"/>
              <w:contextualSpacing/>
            </w:pPr>
            <w:r>
              <w:rPr>
                <w:rFonts w:eastAsia="Arial"/>
                <w:sz w:val="16"/>
              </w:rPr>
              <w:t>トン</w:t>
            </w:r>
          </w:p>
          <w:p w14:paraId="218FA16F" w14:textId="77777777" w:rsidR="00444658" w:rsidRDefault="00ED1E12">
            <w:pPr>
              <w:numPr>
                <w:ilvl w:val="0"/>
                <w:numId w:val="226"/>
              </w:numPr>
              <w:ind w:hanging="199"/>
              <w:contextualSpacing/>
            </w:pPr>
            <w:r>
              <w:rPr>
                <w:rFonts w:eastAsia="Arial"/>
                <w:sz w:val="16"/>
              </w:rPr>
              <w:t>支出額</w:t>
            </w:r>
          </w:p>
          <w:p w14:paraId="1E30F485" w14:textId="77777777" w:rsidR="00444658" w:rsidRDefault="00ED1E12">
            <w:pPr>
              <w:numPr>
                <w:ilvl w:val="0"/>
                <w:numId w:val="226"/>
              </w:numPr>
              <w:ind w:hanging="199"/>
              <w:contextualSpacing/>
            </w:pPr>
            <w:r>
              <w:rPr>
                <w:rFonts w:eastAsia="Arial"/>
                <w:sz w:val="16"/>
              </w:rPr>
              <w:t>リットル</w:t>
            </w:r>
          </w:p>
          <w:p w14:paraId="572159F2" w14:textId="77777777" w:rsidR="00444658" w:rsidRDefault="00ED1E12">
            <w:pPr>
              <w:numPr>
                <w:ilvl w:val="0"/>
                <w:numId w:val="226"/>
              </w:numPr>
              <w:ind w:hanging="199"/>
              <w:contextualSpacing/>
            </w:pPr>
            <w:r>
              <w:rPr>
                <w:rFonts w:eastAsia="Arial"/>
                <w:sz w:val="16"/>
              </w:rPr>
              <w:t>ガロン</w:t>
            </w:r>
          </w:p>
          <w:p w14:paraId="35848BA1" w14:textId="77777777" w:rsidR="00444658" w:rsidRDefault="00ED1E12">
            <w:pPr>
              <w:numPr>
                <w:ilvl w:val="0"/>
                <w:numId w:val="226"/>
              </w:numPr>
              <w:ind w:hanging="199"/>
              <w:contextualSpacing/>
            </w:pPr>
            <w:r>
              <w:rPr>
                <w:rFonts w:eastAsia="Arial"/>
                <w:sz w:val="16"/>
              </w:rPr>
              <w:t>丸太相当量</w:t>
            </w:r>
            <w:r>
              <w:rPr>
                <w:rFonts w:eastAsia="Arial"/>
                <w:sz w:val="16"/>
              </w:rPr>
              <w:t xml:space="preserve"> (RWE)</w:t>
            </w:r>
          </w:p>
          <w:p w14:paraId="38ED7CDA" w14:textId="77777777" w:rsidR="00444658" w:rsidRDefault="00ED1E12">
            <w:pPr>
              <w:numPr>
                <w:ilvl w:val="0"/>
                <w:numId w:val="226"/>
              </w:numPr>
              <w:ind w:hanging="199"/>
              <w:contextualSpacing/>
            </w:pPr>
            <w:r>
              <w:rPr>
                <w:rFonts w:eastAsia="Arial"/>
                <w:sz w:val="16"/>
              </w:rPr>
              <w:t>木質原材料相当量</w:t>
            </w:r>
            <w:r>
              <w:rPr>
                <w:rFonts w:eastAsia="Arial"/>
                <w:sz w:val="16"/>
              </w:rPr>
              <w:t xml:space="preserve"> (WRME)</w:t>
            </w:r>
          </w:p>
          <w:p w14:paraId="09DB771D" w14:textId="77777777" w:rsidR="00444658" w:rsidRDefault="00ED1E12">
            <w:pPr>
              <w:numPr>
                <w:ilvl w:val="0"/>
                <w:numId w:val="226"/>
              </w:numPr>
              <w:ind w:hanging="199"/>
              <w:contextualSpacing/>
            </w:pPr>
            <w:r>
              <w:rPr>
                <w:rFonts w:eastAsia="Arial"/>
                <w:sz w:val="16"/>
              </w:rPr>
              <w:t>立方メートル</w:t>
            </w:r>
          </w:p>
          <w:p w14:paraId="437544B0" w14:textId="77777777" w:rsidR="00444658" w:rsidRDefault="00ED1E12">
            <w:pPr>
              <w:numPr>
                <w:ilvl w:val="0"/>
                <w:numId w:val="226"/>
              </w:numPr>
              <w:ind w:hanging="199"/>
              <w:contextualSpacing/>
            </w:pPr>
            <w:r>
              <w:rPr>
                <w:rFonts w:eastAsia="Arial"/>
                <w:sz w:val="16"/>
              </w:rPr>
              <w:t>平方メートル</w:t>
            </w:r>
          </w:p>
          <w:p w14:paraId="04D8F3C6" w14:textId="77777777" w:rsidR="00444658" w:rsidRDefault="00ED1E12">
            <w:pPr>
              <w:numPr>
                <w:ilvl w:val="0"/>
                <w:numId w:val="226"/>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20CB29F" w14:textId="77777777" w:rsidR="00444658" w:rsidRDefault="00444658">
            <w:pPr>
              <w:rPr>
                <w:sz w:val="1"/>
              </w:rPr>
            </w:pPr>
          </w:p>
          <w:p w14:paraId="0C2D4060"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3F0B68B5" w14:textId="77777777" w:rsidR="00444658" w:rsidRDefault="00444658">
            <w:pPr>
              <w:rPr>
                <w:sz w:val="1"/>
              </w:rPr>
            </w:pPr>
          </w:p>
          <w:p w14:paraId="33BCCCAF" w14:textId="77777777" w:rsidR="00444658" w:rsidRDefault="00ED1E12">
            <w:pPr>
              <w:pStyle w:val="td-p"/>
              <w:contextualSpacing w:val="0"/>
            </w:pPr>
            <w:r>
              <w:t>選択肢</w:t>
            </w:r>
            <w:r>
              <w:t>:</w:t>
            </w:r>
          </w:p>
          <w:p w14:paraId="6D0522BF" w14:textId="77777777" w:rsidR="00444658" w:rsidRDefault="00444658">
            <w:pPr>
              <w:rPr>
                <w:sz w:val="1"/>
              </w:rPr>
            </w:pPr>
          </w:p>
          <w:p w14:paraId="7912FD08" w14:textId="77777777" w:rsidR="00444658" w:rsidRDefault="00ED1E12">
            <w:pPr>
              <w:numPr>
                <w:ilvl w:val="0"/>
                <w:numId w:val="227"/>
              </w:numPr>
              <w:ind w:hanging="199"/>
              <w:contextualSpacing/>
            </w:pPr>
            <w:r>
              <w:rPr>
                <w:rFonts w:eastAsia="Arial"/>
                <w:sz w:val="16"/>
              </w:rPr>
              <w:t>&lt;10%</w:t>
            </w:r>
          </w:p>
          <w:p w14:paraId="688221A7" w14:textId="77777777" w:rsidR="00444658" w:rsidRDefault="00ED1E12">
            <w:pPr>
              <w:numPr>
                <w:ilvl w:val="0"/>
                <w:numId w:val="227"/>
              </w:numPr>
              <w:ind w:hanging="199"/>
              <w:contextualSpacing/>
            </w:pPr>
            <w:r>
              <w:rPr>
                <w:rFonts w:eastAsia="Arial"/>
                <w:sz w:val="16"/>
              </w:rPr>
              <w:t>10</w:t>
            </w:r>
            <w:r>
              <w:rPr>
                <w:rFonts w:eastAsia="Arial"/>
                <w:sz w:val="16"/>
              </w:rPr>
              <w:t>～</w:t>
            </w:r>
            <w:r>
              <w:rPr>
                <w:rFonts w:eastAsia="Arial"/>
                <w:sz w:val="16"/>
              </w:rPr>
              <w:t>20%</w:t>
            </w:r>
          </w:p>
          <w:p w14:paraId="6351E659" w14:textId="77777777" w:rsidR="00444658" w:rsidRDefault="00ED1E12">
            <w:pPr>
              <w:numPr>
                <w:ilvl w:val="0"/>
                <w:numId w:val="227"/>
              </w:numPr>
              <w:ind w:hanging="199"/>
              <w:contextualSpacing/>
            </w:pPr>
            <w:r>
              <w:rPr>
                <w:rFonts w:eastAsia="Arial"/>
                <w:sz w:val="16"/>
              </w:rPr>
              <w:t>21</w:t>
            </w:r>
            <w:r>
              <w:rPr>
                <w:rFonts w:eastAsia="Arial"/>
                <w:sz w:val="16"/>
              </w:rPr>
              <w:t>～</w:t>
            </w:r>
            <w:r>
              <w:rPr>
                <w:rFonts w:eastAsia="Arial"/>
                <w:sz w:val="16"/>
              </w:rPr>
              <w:t>30%</w:t>
            </w:r>
          </w:p>
          <w:p w14:paraId="57FEC6A3" w14:textId="77777777" w:rsidR="00444658" w:rsidRDefault="00ED1E12">
            <w:pPr>
              <w:numPr>
                <w:ilvl w:val="0"/>
                <w:numId w:val="227"/>
              </w:numPr>
              <w:ind w:hanging="199"/>
              <w:contextualSpacing/>
            </w:pPr>
            <w:r>
              <w:rPr>
                <w:rFonts w:eastAsia="Arial"/>
                <w:sz w:val="16"/>
              </w:rPr>
              <w:t>31</w:t>
            </w:r>
            <w:r>
              <w:rPr>
                <w:rFonts w:eastAsia="Arial"/>
                <w:sz w:val="16"/>
              </w:rPr>
              <w:t>～</w:t>
            </w:r>
            <w:r>
              <w:rPr>
                <w:rFonts w:eastAsia="Arial"/>
                <w:sz w:val="16"/>
              </w:rPr>
              <w:t>40%</w:t>
            </w:r>
          </w:p>
          <w:p w14:paraId="6417410A" w14:textId="77777777" w:rsidR="00444658" w:rsidRDefault="00ED1E12">
            <w:pPr>
              <w:numPr>
                <w:ilvl w:val="0"/>
                <w:numId w:val="227"/>
              </w:numPr>
              <w:ind w:hanging="199"/>
              <w:contextualSpacing/>
            </w:pPr>
            <w:r>
              <w:rPr>
                <w:rFonts w:eastAsia="Arial"/>
                <w:sz w:val="16"/>
              </w:rPr>
              <w:t>41</w:t>
            </w:r>
            <w:r>
              <w:rPr>
                <w:rFonts w:eastAsia="Arial"/>
                <w:sz w:val="16"/>
              </w:rPr>
              <w:t>～</w:t>
            </w:r>
            <w:r>
              <w:rPr>
                <w:rFonts w:eastAsia="Arial"/>
                <w:sz w:val="16"/>
              </w:rPr>
              <w:t>50%</w:t>
            </w:r>
          </w:p>
          <w:p w14:paraId="6B271710" w14:textId="77777777" w:rsidR="00444658" w:rsidRDefault="00ED1E12">
            <w:pPr>
              <w:numPr>
                <w:ilvl w:val="0"/>
                <w:numId w:val="227"/>
              </w:numPr>
              <w:ind w:hanging="199"/>
              <w:contextualSpacing/>
            </w:pPr>
            <w:r>
              <w:rPr>
                <w:rFonts w:eastAsia="Arial"/>
                <w:sz w:val="16"/>
              </w:rPr>
              <w:t>51</w:t>
            </w:r>
            <w:r>
              <w:rPr>
                <w:rFonts w:eastAsia="Arial"/>
                <w:sz w:val="16"/>
              </w:rPr>
              <w:t>～</w:t>
            </w:r>
            <w:r>
              <w:rPr>
                <w:rFonts w:eastAsia="Arial"/>
                <w:sz w:val="16"/>
              </w:rPr>
              <w:t>60%</w:t>
            </w:r>
          </w:p>
          <w:p w14:paraId="55ACB95F" w14:textId="77777777" w:rsidR="00444658" w:rsidRDefault="00ED1E12">
            <w:pPr>
              <w:numPr>
                <w:ilvl w:val="0"/>
                <w:numId w:val="227"/>
              </w:numPr>
              <w:ind w:hanging="199"/>
              <w:contextualSpacing/>
            </w:pPr>
            <w:r>
              <w:rPr>
                <w:rFonts w:eastAsia="Arial"/>
                <w:sz w:val="16"/>
              </w:rPr>
              <w:t>61</w:t>
            </w:r>
            <w:r>
              <w:rPr>
                <w:rFonts w:eastAsia="Arial"/>
                <w:sz w:val="16"/>
              </w:rPr>
              <w:t>～</w:t>
            </w:r>
            <w:r>
              <w:rPr>
                <w:rFonts w:eastAsia="Arial"/>
                <w:sz w:val="16"/>
              </w:rPr>
              <w:t>70%</w:t>
            </w:r>
          </w:p>
          <w:p w14:paraId="5E505564" w14:textId="77777777" w:rsidR="00444658" w:rsidRDefault="00ED1E12">
            <w:pPr>
              <w:numPr>
                <w:ilvl w:val="0"/>
                <w:numId w:val="227"/>
              </w:numPr>
              <w:ind w:hanging="199"/>
              <w:contextualSpacing/>
            </w:pPr>
            <w:r>
              <w:rPr>
                <w:rFonts w:eastAsia="Arial"/>
                <w:sz w:val="16"/>
              </w:rPr>
              <w:t>71</w:t>
            </w:r>
            <w:r>
              <w:rPr>
                <w:rFonts w:eastAsia="Arial"/>
                <w:sz w:val="16"/>
              </w:rPr>
              <w:t>～</w:t>
            </w:r>
            <w:r>
              <w:rPr>
                <w:rFonts w:eastAsia="Arial"/>
                <w:sz w:val="16"/>
              </w:rPr>
              <w:t>80%</w:t>
            </w:r>
          </w:p>
          <w:p w14:paraId="4AE8BC0A" w14:textId="77777777" w:rsidR="00444658" w:rsidRDefault="00ED1E12">
            <w:pPr>
              <w:numPr>
                <w:ilvl w:val="0"/>
                <w:numId w:val="227"/>
              </w:numPr>
              <w:ind w:hanging="199"/>
              <w:contextualSpacing/>
            </w:pPr>
            <w:r>
              <w:rPr>
                <w:rFonts w:eastAsia="Arial"/>
                <w:sz w:val="16"/>
              </w:rPr>
              <w:t>81</w:t>
            </w:r>
            <w:r>
              <w:rPr>
                <w:rFonts w:eastAsia="Arial"/>
                <w:sz w:val="16"/>
              </w:rPr>
              <w:t>～</w:t>
            </w:r>
            <w:r>
              <w:rPr>
                <w:rFonts w:eastAsia="Arial"/>
                <w:sz w:val="16"/>
              </w:rPr>
              <w:t>90%</w:t>
            </w:r>
          </w:p>
          <w:p w14:paraId="5D8295E3" w14:textId="77777777" w:rsidR="00444658" w:rsidRDefault="00ED1E12">
            <w:pPr>
              <w:numPr>
                <w:ilvl w:val="0"/>
                <w:numId w:val="227"/>
              </w:numPr>
              <w:ind w:hanging="199"/>
              <w:contextualSpacing/>
            </w:pPr>
            <w:r>
              <w:rPr>
                <w:rFonts w:eastAsia="Arial"/>
                <w:sz w:val="16"/>
              </w:rPr>
              <w:t>91</w:t>
            </w:r>
            <w:r>
              <w:rPr>
                <w:rFonts w:eastAsia="Arial"/>
                <w:sz w:val="16"/>
              </w:rPr>
              <w:t>～</w:t>
            </w:r>
            <w:r>
              <w:rPr>
                <w:rFonts w:eastAsia="Arial"/>
                <w:sz w:val="16"/>
              </w:rPr>
              <w:t>99%</w:t>
            </w:r>
          </w:p>
          <w:p w14:paraId="75BCFF87" w14:textId="77777777" w:rsidR="00444658" w:rsidRDefault="00ED1E12">
            <w:pPr>
              <w:numPr>
                <w:ilvl w:val="0"/>
                <w:numId w:val="227"/>
              </w:numPr>
              <w:ind w:hanging="199"/>
              <w:contextualSpacing/>
            </w:pPr>
            <w:r>
              <w:rPr>
                <w:rFonts w:eastAsia="Arial"/>
                <w:sz w:val="16"/>
              </w:rPr>
              <w:t>100%</w:t>
            </w:r>
          </w:p>
          <w:p w14:paraId="6EA3C49E" w14:textId="77777777" w:rsidR="00444658" w:rsidRDefault="00444658">
            <w:pPr>
              <w:rPr>
                <w:sz w:val="1"/>
              </w:rPr>
            </w:pPr>
          </w:p>
          <w:p w14:paraId="1BBAD4DE" w14:textId="77777777" w:rsidR="00444658" w:rsidRDefault="00444658">
            <w:pPr>
              <w:rPr>
                <w:sz w:val="1"/>
              </w:rPr>
            </w:pPr>
          </w:p>
        </w:tc>
        <w:tc>
          <w:tcPr>
            <w:tcW w:w="1822" w:type="dxa"/>
            <w:shd w:val="clear" w:color="auto" w:fill="E8EBED"/>
            <w:tcMar>
              <w:top w:w="100" w:type="dxa"/>
              <w:left w:w="100" w:type="dxa"/>
              <w:bottom w:w="100" w:type="dxa"/>
              <w:right w:w="100" w:type="dxa"/>
            </w:tcMar>
          </w:tcPr>
          <w:p w14:paraId="6984F8AD" w14:textId="77777777" w:rsidR="00444658" w:rsidRDefault="00444658">
            <w:pPr>
              <w:rPr>
                <w:sz w:val="1"/>
              </w:rPr>
            </w:pPr>
          </w:p>
          <w:p w14:paraId="2D44EF3F" w14:textId="77777777" w:rsidR="00444658" w:rsidRDefault="00ED1E12">
            <w:pPr>
              <w:pStyle w:val="td-p"/>
              <w:contextualSpacing w:val="0"/>
            </w:pPr>
            <w:r>
              <w:t>文章記入欄</w:t>
            </w:r>
            <w:r>
              <w:t>[</w:t>
            </w:r>
            <w:r>
              <w:t>最大</w:t>
            </w:r>
            <w:r>
              <w:t>1,000</w:t>
            </w:r>
            <w:r>
              <w:t>文字</w:t>
            </w:r>
            <w:r>
              <w:t>]</w:t>
            </w:r>
          </w:p>
          <w:p w14:paraId="489B1B07" w14:textId="77777777" w:rsidR="00444658" w:rsidRDefault="00444658">
            <w:pPr>
              <w:rPr>
                <w:sz w:val="1"/>
              </w:rPr>
            </w:pPr>
          </w:p>
        </w:tc>
      </w:tr>
    </w:tbl>
    <w:p w14:paraId="2A7051DA" w14:textId="77777777" w:rsidR="00444658" w:rsidRDefault="00444658"/>
    <w:p w14:paraId="3200D8F0" w14:textId="77777777" w:rsidR="00444658" w:rsidRDefault="00ED1E12">
      <w:r>
        <w:rPr>
          <w:sz w:val="22"/>
        </w:rPr>
        <w:t>[</w:t>
      </w:r>
      <w:r>
        <w:rPr>
          <w:sz w:val="22"/>
        </w:rPr>
        <w:t>回答行を追加</w:t>
      </w:r>
      <w:r>
        <w:rPr>
          <w:sz w:val="22"/>
        </w:rPr>
        <w:t xml:space="preserve">] </w:t>
      </w:r>
    </w:p>
    <w:p w14:paraId="658F2BC4" w14:textId="77777777" w:rsidR="00444658" w:rsidRDefault="00ED1E12">
      <w:pPr>
        <w:pStyle w:val="h4"/>
        <w:contextualSpacing w:val="0"/>
      </w:pPr>
      <w:r>
        <w:t>コモディティの形態</w:t>
      </w:r>
      <w:r>
        <w:t>(</w:t>
      </w:r>
      <w:r>
        <w:t>列</w:t>
      </w:r>
      <w:r>
        <w:t>3)</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38FFE0B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08EE5B8" w14:textId="77777777" w:rsidR="00444658" w:rsidRDefault="00ED1E12">
            <w:pPr>
              <w:pStyle w:val="td-p"/>
              <w:contextualSpacing w:val="0"/>
            </w:pPr>
            <w:r>
              <w:t>木材</w:t>
            </w:r>
            <w:r>
              <w:t>:</w:t>
            </w:r>
          </w:p>
          <w:p w14:paraId="450F8807" w14:textId="77777777" w:rsidR="00444658" w:rsidRDefault="00444658">
            <w:pPr>
              <w:rPr>
                <w:sz w:val="1"/>
              </w:rPr>
            </w:pPr>
          </w:p>
          <w:p w14:paraId="7FE2599E" w14:textId="77777777" w:rsidR="00444658" w:rsidRDefault="00ED1E12">
            <w:pPr>
              <w:numPr>
                <w:ilvl w:val="0"/>
                <w:numId w:val="228"/>
              </w:numPr>
              <w:ind w:hanging="199"/>
              <w:contextualSpacing/>
            </w:pPr>
            <w:r>
              <w:rPr>
                <w:rFonts w:eastAsia="Arial"/>
                <w:sz w:val="16"/>
              </w:rPr>
              <w:t>広葉樹丸太</w:t>
            </w:r>
          </w:p>
          <w:p w14:paraId="299503E0" w14:textId="77777777" w:rsidR="00444658" w:rsidRDefault="00ED1E12">
            <w:pPr>
              <w:numPr>
                <w:ilvl w:val="0"/>
                <w:numId w:val="228"/>
              </w:numPr>
              <w:ind w:hanging="199"/>
              <w:contextualSpacing/>
            </w:pPr>
            <w:r>
              <w:rPr>
                <w:rFonts w:eastAsia="Arial"/>
                <w:sz w:val="16"/>
              </w:rPr>
              <w:t>針葉樹丸太</w:t>
            </w:r>
          </w:p>
          <w:p w14:paraId="54C27D6B" w14:textId="77777777" w:rsidR="00444658" w:rsidRDefault="00ED1E12">
            <w:pPr>
              <w:numPr>
                <w:ilvl w:val="0"/>
                <w:numId w:val="228"/>
              </w:numPr>
              <w:ind w:hanging="199"/>
              <w:contextualSpacing/>
            </w:pPr>
            <w:r>
              <w:rPr>
                <w:rFonts w:eastAsia="Arial"/>
                <w:sz w:val="16"/>
              </w:rPr>
              <w:t>製材された木材、ベニヤ、チップ</w:t>
            </w:r>
          </w:p>
          <w:p w14:paraId="445251EE" w14:textId="77777777" w:rsidR="00444658" w:rsidRDefault="00ED1E12">
            <w:pPr>
              <w:numPr>
                <w:ilvl w:val="0"/>
                <w:numId w:val="228"/>
              </w:numPr>
              <w:ind w:hanging="199"/>
              <w:contextualSpacing/>
            </w:pPr>
            <w:r>
              <w:rPr>
                <w:rFonts w:eastAsia="Arial"/>
                <w:sz w:val="16"/>
              </w:rPr>
              <w:t>未加工木材ファイバー</w:t>
            </w:r>
          </w:p>
          <w:p w14:paraId="251DEC0F" w14:textId="77777777" w:rsidR="00444658" w:rsidRDefault="00ED1E12">
            <w:pPr>
              <w:numPr>
                <w:ilvl w:val="0"/>
                <w:numId w:val="228"/>
              </w:numPr>
              <w:ind w:hanging="199"/>
              <w:contextualSpacing/>
            </w:pPr>
            <w:r>
              <w:rPr>
                <w:rFonts w:eastAsia="Arial"/>
                <w:sz w:val="16"/>
              </w:rPr>
              <w:t>パルプ</w:t>
            </w:r>
          </w:p>
          <w:p w14:paraId="07F5B1B3" w14:textId="77777777" w:rsidR="00444658" w:rsidRDefault="00ED1E12">
            <w:pPr>
              <w:numPr>
                <w:ilvl w:val="0"/>
                <w:numId w:val="228"/>
              </w:numPr>
              <w:ind w:hanging="199"/>
              <w:contextualSpacing/>
            </w:pPr>
            <w:r>
              <w:rPr>
                <w:rFonts w:eastAsia="Arial"/>
                <w:sz w:val="16"/>
              </w:rPr>
              <w:t>紙</w:t>
            </w:r>
          </w:p>
          <w:p w14:paraId="77AEE6FB" w14:textId="77777777" w:rsidR="00444658" w:rsidRDefault="00ED1E12">
            <w:pPr>
              <w:numPr>
                <w:ilvl w:val="0"/>
                <w:numId w:val="228"/>
              </w:numPr>
              <w:ind w:hanging="199"/>
              <w:contextualSpacing/>
            </w:pPr>
            <w:r>
              <w:rPr>
                <w:rFonts w:eastAsia="Arial"/>
                <w:sz w:val="16"/>
              </w:rPr>
              <w:t>板材、合板、加工木材</w:t>
            </w:r>
          </w:p>
          <w:p w14:paraId="0BE02BEA" w14:textId="77777777" w:rsidR="00444658" w:rsidRDefault="00ED1E12">
            <w:pPr>
              <w:numPr>
                <w:ilvl w:val="0"/>
                <w:numId w:val="228"/>
              </w:numPr>
              <w:ind w:hanging="199"/>
              <w:contextualSpacing/>
            </w:pPr>
            <w:r>
              <w:rPr>
                <w:rFonts w:eastAsia="Arial"/>
                <w:sz w:val="16"/>
              </w:rPr>
              <w:t>一次梱包材</w:t>
            </w:r>
          </w:p>
          <w:p w14:paraId="320165E2" w14:textId="77777777" w:rsidR="00444658" w:rsidRDefault="00ED1E12">
            <w:pPr>
              <w:numPr>
                <w:ilvl w:val="0"/>
                <w:numId w:val="228"/>
              </w:numPr>
              <w:ind w:hanging="199"/>
              <w:contextualSpacing/>
            </w:pPr>
            <w:r>
              <w:rPr>
                <w:rFonts w:eastAsia="Arial"/>
                <w:sz w:val="16"/>
              </w:rPr>
              <w:t>二次梱包材</w:t>
            </w:r>
          </w:p>
          <w:p w14:paraId="7AAE5994" w14:textId="77777777" w:rsidR="00444658" w:rsidRDefault="00ED1E12">
            <w:pPr>
              <w:numPr>
                <w:ilvl w:val="0"/>
                <w:numId w:val="228"/>
              </w:numPr>
              <w:ind w:hanging="199"/>
              <w:contextualSpacing/>
            </w:pPr>
            <w:r>
              <w:rPr>
                <w:rFonts w:eastAsia="Arial"/>
                <w:sz w:val="16"/>
              </w:rPr>
              <w:t>三次梱包材</w:t>
            </w:r>
          </w:p>
          <w:p w14:paraId="0DAF71BD" w14:textId="77777777" w:rsidR="00444658" w:rsidRDefault="00ED1E12">
            <w:pPr>
              <w:numPr>
                <w:ilvl w:val="0"/>
                <w:numId w:val="228"/>
              </w:numPr>
              <w:ind w:hanging="199"/>
              <w:contextualSpacing/>
            </w:pPr>
            <w:r>
              <w:rPr>
                <w:rFonts w:eastAsia="Arial"/>
                <w:sz w:val="16"/>
              </w:rPr>
              <w:t>セルロースベースの織物繊維</w:t>
            </w:r>
          </w:p>
          <w:p w14:paraId="1EAB1396" w14:textId="77777777" w:rsidR="00444658" w:rsidRDefault="00ED1E12">
            <w:pPr>
              <w:numPr>
                <w:ilvl w:val="0"/>
                <w:numId w:val="228"/>
              </w:numPr>
              <w:ind w:hanging="199"/>
              <w:contextualSpacing/>
            </w:pPr>
            <w:r>
              <w:rPr>
                <w:rFonts w:eastAsia="Arial"/>
                <w:sz w:val="16"/>
              </w:rPr>
              <w:t>木質バイオエネルギー</w:t>
            </w:r>
          </w:p>
          <w:p w14:paraId="241B369D" w14:textId="77777777" w:rsidR="00444658" w:rsidRDefault="00ED1E12">
            <w:pPr>
              <w:numPr>
                <w:ilvl w:val="0"/>
                <w:numId w:val="228"/>
              </w:numPr>
              <w:ind w:hanging="199"/>
              <w:contextualSpacing/>
            </w:pPr>
            <w:r>
              <w:rPr>
                <w:rFonts w:eastAsia="Arial"/>
                <w:sz w:val="16"/>
              </w:rPr>
              <w:t>非再販製品</w:t>
            </w:r>
            <w:r>
              <w:rPr>
                <w:rFonts w:eastAsia="Arial"/>
                <w:sz w:val="16"/>
              </w:rPr>
              <w:t>(GNFR)</w:t>
            </w:r>
          </w:p>
          <w:p w14:paraId="430AE5B3" w14:textId="77777777" w:rsidR="00444658" w:rsidRDefault="00444658">
            <w:pPr>
              <w:rPr>
                <w:sz w:val="1"/>
              </w:rPr>
            </w:pPr>
          </w:p>
          <w:p w14:paraId="141AD481" w14:textId="77777777" w:rsidR="00444658" w:rsidRDefault="00444658">
            <w:pPr>
              <w:rPr>
                <w:sz w:val="1"/>
              </w:rPr>
            </w:pPr>
          </w:p>
          <w:p w14:paraId="64570F7C" w14:textId="77777777" w:rsidR="00444658" w:rsidRDefault="00ED1E12">
            <w:pPr>
              <w:pStyle w:val="td-p"/>
              <w:contextualSpacing w:val="0"/>
            </w:pPr>
            <w:r>
              <w:t>パーム油</w:t>
            </w:r>
            <w:r>
              <w:t>:</w:t>
            </w:r>
          </w:p>
          <w:p w14:paraId="7AF9F1D8" w14:textId="77777777" w:rsidR="00444658" w:rsidRDefault="00444658">
            <w:pPr>
              <w:rPr>
                <w:sz w:val="1"/>
              </w:rPr>
            </w:pPr>
          </w:p>
          <w:p w14:paraId="61BFD797" w14:textId="77777777" w:rsidR="00444658" w:rsidRDefault="00ED1E12">
            <w:pPr>
              <w:numPr>
                <w:ilvl w:val="0"/>
                <w:numId w:val="229"/>
              </w:numPr>
              <w:ind w:hanging="199"/>
              <w:contextualSpacing/>
            </w:pPr>
            <w:r>
              <w:rPr>
                <w:rFonts w:eastAsia="Arial"/>
                <w:sz w:val="16"/>
              </w:rPr>
              <w:t>パーム油の果実</w:t>
            </w:r>
          </w:p>
          <w:p w14:paraId="17BE99E5" w14:textId="77777777" w:rsidR="00444658" w:rsidRDefault="00ED1E12">
            <w:pPr>
              <w:numPr>
                <w:ilvl w:val="0"/>
                <w:numId w:val="229"/>
              </w:numPr>
              <w:ind w:hanging="199"/>
              <w:contextualSpacing/>
            </w:pPr>
            <w:r>
              <w:rPr>
                <w:rFonts w:eastAsia="Arial"/>
                <w:sz w:val="16"/>
              </w:rPr>
              <w:t>粗パーム油</w:t>
            </w:r>
            <w:r>
              <w:rPr>
                <w:rFonts w:eastAsia="Arial"/>
                <w:sz w:val="16"/>
              </w:rPr>
              <w:t>(CPO)</w:t>
            </w:r>
          </w:p>
          <w:p w14:paraId="06229819" w14:textId="77777777" w:rsidR="00444658" w:rsidRDefault="00ED1E12">
            <w:pPr>
              <w:numPr>
                <w:ilvl w:val="0"/>
                <w:numId w:val="229"/>
              </w:numPr>
              <w:ind w:hanging="199"/>
              <w:contextualSpacing/>
            </w:pPr>
            <w:r>
              <w:rPr>
                <w:rFonts w:eastAsia="Arial"/>
                <w:sz w:val="16"/>
              </w:rPr>
              <w:t>粗パーム核油</w:t>
            </w:r>
            <w:r>
              <w:rPr>
                <w:rFonts w:eastAsia="Arial"/>
                <w:sz w:val="16"/>
              </w:rPr>
              <w:t>(CPO)</w:t>
            </w:r>
          </w:p>
          <w:p w14:paraId="7831A981" w14:textId="77777777" w:rsidR="00444658" w:rsidRDefault="00ED1E12">
            <w:pPr>
              <w:numPr>
                <w:ilvl w:val="0"/>
                <w:numId w:val="229"/>
              </w:numPr>
              <w:ind w:hanging="199"/>
              <w:contextualSpacing/>
            </w:pPr>
            <w:r>
              <w:rPr>
                <w:rFonts w:eastAsia="Arial"/>
                <w:sz w:val="16"/>
              </w:rPr>
              <w:t>パーム核粕</w:t>
            </w:r>
            <w:r>
              <w:rPr>
                <w:rFonts w:eastAsia="Arial"/>
                <w:sz w:val="16"/>
              </w:rPr>
              <w:t>(PKM)</w:t>
            </w:r>
          </w:p>
          <w:p w14:paraId="2440C36F" w14:textId="77777777" w:rsidR="00444658" w:rsidRDefault="00ED1E12">
            <w:pPr>
              <w:numPr>
                <w:ilvl w:val="0"/>
                <w:numId w:val="229"/>
              </w:numPr>
              <w:ind w:hanging="199"/>
              <w:contextualSpacing/>
            </w:pPr>
            <w:r>
              <w:rPr>
                <w:rFonts w:eastAsia="Arial"/>
                <w:sz w:val="16"/>
              </w:rPr>
              <w:t>精製パーム油</w:t>
            </w:r>
          </w:p>
          <w:p w14:paraId="63963FAE" w14:textId="77777777" w:rsidR="00444658" w:rsidRDefault="00ED1E12">
            <w:pPr>
              <w:numPr>
                <w:ilvl w:val="0"/>
                <w:numId w:val="229"/>
              </w:numPr>
              <w:ind w:hanging="199"/>
              <w:contextualSpacing/>
            </w:pPr>
            <w:r>
              <w:rPr>
                <w:rFonts w:eastAsia="Arial"/>
                <w:sz w:val="16"/>
              </w:rPr>
              <w:t>パーム油誘導体</w:t>
            </w:r>
          </w:p>
          <w:p w14:paraId="1615E58F" w14:textId="77777777" w:rsidR="00444658" w:rsidRDefault="00ED1E12">
            <w:pPr>
              <w:numPr>
                <w:ilvl w:val="0"/>
                <w:numId w:val="229"/>
              </w:numPr>
              <w:ind w:hanging="199"/>
              <w:contextualSpacing/>
            </w:pPr>
            <w:r>
              <w:rPr>
                <w:rFonts w:eastAsia="Arial"/>
                <w:sz w:val="16"/>
              </w:rPr>
              <w:t>パーム核油誘導体</w:t>
            </w:r>
          </w:p>
          <w:p w14:paraId="61144F47" w14:textId="77777777" w:rsidR="00444658" w:rsidRDefault="00ED1E12">
            <w:pPr>
              <w:numPr>
                <w:ilvl w:val="0"/>
                <w:numId w:val="229"/>
              </w:numPr>
              <w:ind w:hanging="199"/>
              <w:contextualSpacing/>
            </w:pPr>
            <w:r>
              <w:rPr>
                <w:rFonts w:eastAsia="Arial"/>
                <w:sz w:val="16"/>
              </w:rPr>
              <w:t>パーム由来のバイオディーゼル</w:t>
            </w:r>
          </w:p>
          <w:p w14:paraId="633236B3" w14:textId="77777777" w:rsidR="00444658" w:rsidRDefault="00444658">
            <w:pPr>
              <w:rPr>
                <w:sz w:val="1"/>
              </w:rPr>
            </w:pPr>
          </w:p>
          <w:p w14:paraId="18695E0D"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1D49D737" w14:textId="77777777" w:rsidR="00444658" w:rsidRDefault="00ED1E12">
            <w:pPr>
              <w:pStyle w:val="td-p"/>
              <w:contextualSpacing w:val="0"/>
            </w:pPr>
            <w:r>
              <w:t>畜牛品</w:t>
            </w:r>
            <w:r>
              <w:t>:</w:t>
            </w:r>
          </w:p>
          <w:p w14:paraId="34D21F30" w14:textId="77777777" w:rsidR="00444658" w:rsidRDefault="00444658">
            <w:pPr>
              <w:rPr>
                <w:sz w:val="1"/>
              </w:rPr>
            </w:pPr>
          </w:p>
          <w:p w14:paraId="7C0355D7" w14:textId="77777777" w:rsidR="00444658" w:rsidRDefault="00ED1E12">
            <w:pPr>
              <w:numPr>
                <w:ilvl w:val="0"/>
                <w:numId w:val="230"/>
              </w:numPr>
              <w:ind w:hanging="199"/>
              <w:contextualSpacing/>
            </w:pPr>
            <w:r>
              <w:rPr>
                <w:rFonts w:eastAsia="Arial"/>
                <w:sz w:val="16"/>
              </w:rPr>
              <w:t>牛</w:t>
            </w:r>
          </w:p>
          <w:p w14:paraId="27011E68" w14:textId="77777777" w:rsidR="00444658" w:rsidRDefault="00ED1E12">
            <w:pPr>
              <w:numPr>
                <w:ilvl w:val="0"/>
                <w:numId w:val="230"/>
              </w:numPr>
              <w:ind w:hanging="199"/>
              <w:contextualSpacing/>
            </w:pPr>
            <w:r>
              <w:rPr>
                <w:rFonts w:eastAsia="Arial"/>
                <w:sz w:val="16"/>
              </w:rPr>
              <w:t>牛脂</w:t>
            </w:r>
          </w:p>
          <w:p w14:paraId="70F834A6" w14:textId="77777777" w:rsidR="00444658" w:rsidRDefault="00ED1E12">
            <w:pPr>
              <w:numPr>
                <w:ilvl w:val="0"/>
                <w:numId w:val="230"/>
              </w:numPr>
              <w:ind w:hanging="199"/>
              <w:contextualSpacing/>
            </w:pPr>
            <w:r>
              <w:rPr>
                <w:rFonts w:eastAsia="Arial"/>
                <w:sz w:val="16"/>
              </w:rPr>
              <w:t>牛肉</w:t>
            </w:r>
          </w:p>
          <w:p w14:paraId="7D08BF55" w14:textId="77777777" w:rsidR="00444658" w:rsidRDefault="00ED1E12">
            <w:pPr>
              <w:numPr>
                <w:ilvl w:val="0"/>
                <w:numId w:val="230"/>
              </w:numPr>
              <w:ind w:hanging="199"/>
              <w:contextualSpacing/>
            </w:pPr>
            <w:r>
              <w:rPr>
                <w:rFonts w:eastAsia="Arial"/>
                <w:sz w:val="16"/>
              </w:rPr>
              <w:t>副産物</w:t>
            </w:r>
            <w:r>
              <w:rPr>
                <w:rFonts w:eastAsia="Arial"/>
                <w:sz w:val="16"/>
              </w:rPr>
              <w:t>(</w:t>
            </w:r>
            <w:r>
              <w:rPr>
                <w:rFonts w:eastAsia="Arial"/>
                <w:sz w:val="16"/>
              </w:rPr>
              <w:t>例</w:t>
            </w:r>
            <w:r>
              <w:rPr>
                <w:rFonts w:eastAsia="Arial"/>
                <w:sz w:val="16"/>
              </w:rPr>
              <w:t>:</w:t>
            </w:r>
            <w:r>
              <w:rPr>
                <w:rFonts w:eastAsia="Arial"/>
                <w:sz w:val="16"/>
              </w:rPr>
              <w:t>グリセリン、ゼラチン</w:t>
            </w:r>
            <w:r>
              <w:rPr>
                <w:rFonts w:eastAsia="Arial"/>
                <w:sz w:val="16"/>
              </w:rPr>
              <w:t>)</w:t>
            </w:r>
          </w:p>
          <w:p w14:paraId="53A129F9" w14:textId="77777777" w:rsidR="00444658" w:rsidRDefault="00ED1E12">
            <w:pPr>
              <w:numPr>
                <w:ilvl w:val="0"/>
                <w:numId w:val="230"/>
              </w:numPr>
              <w:ind w:hanging="199"/>
              <w:contextualSpacing/>
            </w:pPr>
            <w:r>
              <w:rPr>
                <w:rFonts w:eastAsia="Arial"/>
                <w:sz w:val="16"/>
              </w:rPr>
              <w:t>皮革</w:t>
            </w:r>
          </w:p>
          <w:p w14:paraId="68D4064D" w14:textId="77777777" w:rsidR="00444658" w:rsidRDefault="00ED1E12">
            <w:pPr>
              <w:numPr>
                <w:ilvl w:val="0"/>
                <w:numId w:val="230"/>
              </w:numPr>
              <w:ind w:hanging="199"/>
              <w:contextualSpacing/>
            </w:pPr>
            <w:r>
              <w:rPr>
                <w:rFonts w:eastAsia="Arial"/>
                <w:sz w:val="16"/>
              </w:rPr>
              <w:t>牛脂由来のバイオディーゼル</w:t>
            </w:r>
          </w:p>
          <w:p w14:paraId="2902B7CD" w14:textId="77777777" w:rsidR="00444658" w:rsidRDefault="00444658">
            <w:pPr>
              <w:rPr>
                <w:sz w:val="1"/>
              </w:rPr>
            </w:pPr>
          </w:p>
          <w:p w14:paraId="685208AA" w14:textId="77777777" w:rsidR="00444658" w:rsidRDefault="00444658">
            <w:pPr>
              <w:rPr>
                <w:sz w:val="1"/>
              </w:rPr>
            </w:pPr>
          </w:p>
          <w:p w14:paraId="2E234FC1" w14:textId="77777777" w:rsidR="00444658" w:rsidRDefault="00ED1E12">
            <w:pPr>
              <w:pStyle w:val="td-p"/>
              <w:contextualSpacing w:val="0"/>
            </w:pPr>
            <w:r>
              <w:t>大豆</w:t>
            </w:r>
            <w:r>
              <w:t>:</w:t>
            </w:r>
          </w:p>
          <w:p w14:paraId="1BB76B78" w14:textId="77777777" w:rsidR="00444658" w:rsidRDefault="00444658">
            <w:pPr>
              <w:rPr>
                <w:sz w:val="1"/>
              </w:rPr>
            </w:pPr>
          </w:p>
          <w:p w14:paraId="66A29197" w14:textId="77777777" w:rsidR="00444658" w:rsidRDefault="00ED1E12">
            <w:pPr>
              <w:numPr>
                <w:ilvl w:val="0"/>
                <w:numId w:val="231"/>
              </w:numPr>
              <w:ind w:hanging="199"/>
              <w:contextualSpacing/>
            </w:pPr>
            <w:r>
              <w:rPr>
                <w:rFonts w:eastAsia="Arial"/>
                <w:sz w:val="16"/>
              </w:rPr>
              <w:t>未加工の大豆</w:t>
            </w:r>
          </w:p>
          <w:p w14:paraId="05B83423" w14:textId="77777777" w:rsidR="00444658" w:rsidRDefault="00ED1E12">
            <w:pPr>
              <w:numPr>
                <w:ilvl w:val="0"/>
                <w:numId w:val="231"/>
              </w:numPr>
              <w:ind w:hanging="199"/>
              <w:contextualSpacing/>
            </w:pPr>
            <w:r>
              <w:rPr>
                <w:rFonts w:eastAsia="Arial"/>
                <w:sz w:val="16"/>
              </w:rPr>
              <w:t>大豆油</w:t>
            </w:r>
          </w:p>
          <w:p w14:paraId="06B4D3DF" w14:textId="77777777" w:rsidR="00444658" w:rsidRDefault="00ED1E12">
            <w:pPr>
              <w:numPr>
                <w:ilvl w:val="0"/>
                <w:numId w:val="231"/>
              </w:numPr>
              <w:ind w:hanging="199"/>
              <w:contextualSpacing/>
            </w:pPr>
            <w:r>
              <w:rPr>
                <w:rFonts w:eastAsia="Arial"/>
                <w:sz w:val="16"/>
              </w:rPr>
              <w:t>大豆粕</w:t>
            </w:r>
          </w:p>
          <w:p w14:paraId="6230CB7B" w14:textId="77777777" w:rsidR="00444658" w:rsidRDefault="00ED1E12">
            <w:pPr>
              <w:numPr>
                <w:ilvl w:val="0"/>
                <w:numId w:val="231"/>
              </w:numPr>
              <w:ind w:hanging="199"/>
              <w:contextualSpacing/>
            </w:pPr>
            <w:r>
              <w:rPr>
                <w:rFonts w:eastAsia="Arial"/>
                <w:sz w:val="16"/>
              </w:rPr>
              <w:t>大豆誘導体</w:t>
            </w:r>
          </w:p>
          <w:p w14:paraId="04FB13BD" w14:textId="77777777" w:rsidR="00444658" w:rsidRDefault="00ED1E12">
            <w:pPr>
              <w:numPr>
                <w:ilvl w:val="0"/>
                <w:numId w:val="231"/>
              </w:numPr>
              <w:ind w:hanging="199"/>
              <w:contextualSpacing/>
            </w:pPr>
            <w:r>
              <w:rPr>
                <w:rFonts w:eastAsia="Arial"/>
                <w:sz w:val="16"/>
              </w:rPr>
              <w:t>大豆由来のバイオディーゼル</w:t>
            </w:r>
          </w:p>
          <w:p w14:paraId="2F30FC46" w14:textId="77777777" w:rsidR="00444658" w:rsidRDefault="00444658">
            <w:pPr>
              <w:rPr>
                <w:sz w:val="1"/>
              </w:rPr>
            </w:pPr>
          </w:p>
          <w:p w14:paraId="054ACF44" w14:textId="77777777" w:rsidR="00444658" w:rsidRDefault="00444658">
            <w:pPr>
              <w:rPr>
                <w:sz w:val="1"/>
              </w:rPr>
            </w:pPr>
          </w:p>
          <w:p w14:paraId="21FE2245" w14:textId="77777777" w:rsidR="00444658" w:rsidRDefault="00444658">
            <w:pPr>
              <w:numPr>
                <w:ilvl w:val="0"/>
                <w:numId w:val="232"/>
              </w:numPr>
              <w:ind w:hanging="199"/>
              <w:contextualSpacing/>
            </w:pPr>
          </w:p>
          <w:p w14:paraId="2D757E3E" w14:textId="77777777" w:rsidR="00444658" w:rsidRDefault="00444658">
            <w:pPr>
              <w:numPr>
                <w:ilvl w:val="0"/>
                <w:numId w:val="232"/>
              </w:numPr>
              <w:ind w:hanging="199"/>
              <w:contextualSpacing/>
            </w:pPr>
          </w:p>
          <w:p w14:paraId="0F78EDD0" w14:textId="77777777" w:rsidR="00444658" w:rsidRDefault="00ED1E12">
            <w:pPr>
              <w:numPr>
                <w:ilvl w:val="0"/>
                <w:numId w:val="232"/>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2D47FD82" w14:textId="77777777" w:rsidR="00444658" w:rsidRDefault="00444658">
            <w:pPr>
              <w:rPr>
                <w:sz w:val="1"/>
              </w:rPr>
            </w:pPr>
          </w:p>
          <w:p w14:paraId="3DD53FDD" w14:textId="77777777" w:rsidR="00444658" w:rsidRDefault="00444658">
            <w:pPr>
              <w:rPr>
                <w:sz w:val="1"/>
              </w:rPr>
            </w:pPr>
          </w:p>
        </w:tc>
      </w:tr>
    </w:tbl>
    <w:p w14:paraId="4B5DC299" w14:textId="77777777" w:rsidR="00444658" w:rsidRDefault="00444658"/>
    <w:p w14:paraId="66FF3ECC" w14:textId="77777777" w:rsidR="00444658" w:rsidRDefault="00ED1E12">
      <w:pPr>
        <w:pStyle w:val="h4"/>
        <w:contextualSpacing w:val="0"/>
      </w:pPr>
      <w:r>
        <w:t>第三者認証スキーム</w:t>
      </w:r>
      <w:r>
        <w:t>(</w:t>
      </w:r>
      <w:r>
        <w:t>列</w:t>
      </w:r>
      <w:r>
        <w:t>4)</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42ED64D2"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919026E" w14:textId="77777777" w:rsidR="00444658" w:rsidRDefault="00ED1E12">
            <w:pPr>
              <w:pStyle w:val="td-p"/>
              <w:contextualSpacing w:val="0"/>
            </w:pPr>
            <w:r>
              <w:t>木材</w:t>
            </w:r>
            <w:r>
              <w:t>:</w:t>
            </w:r>
          </w:p>
          <w:p w14:paraId="7F7F2C7E" w14:textId="77777777" w:rsidR="00444658" w:rsidRDefault="00ED1E12">
            <w:pPr>
              <w:numPr>
                <w:ilvl w:val="0"/>
                <w:numId w:val="233"/>
              </w:numPr>
              <w:ind w:hanging="199"/>
              <w:contextualSpacing/>
            </w:pPr>
            <w:r>
              <w:rPr>
                <w:rFonts w:eastAsia="Arial"/>
                <w:sz w:val="16"/>
              </w:rPr>
              <w:t>FSC Forest Management certification</w:t>
            </w:r>
          </w:p>
          <w:p w14:paraId="4CDAEB9D" w14:textId="77777777" w:rsidR="00444658" w:rsidRDefault="00ED1E12">
            <w:pPr>
              <w:numPr>
                <w:ilvl w:val="0"/>
                <w:numId w:val="233"/>
              </w:numPr>
              <w:ind w:hanging="199"/>
              <w:contextualSpacing/>
            </w:pPr>
            <w:r>
              <w:rPr>
                <w:rFonts w:eastAsia="Arial"/>
                <w:sz w:val="16"/>
              </w:rPr>
              <w:t>FSC Chain of Custody</w:t>
            </w:r>
          </w:p>
          <w:p w14:paraId="058DBA09" w14:textId="77777777" w:rsidR="00444658" w:rsidRDefault="00ED1E12">
            <w:pPr>
              <w:numPr>
                <w:ilvl w:val="0"/>
                <w:numId w:val="233"/>
              </w:numPr>
              <w:ind w:hanging="199"/>
              <w:contextualSpacing/>
            </w:pPr>
            <w:r>
              <w:rPr>
                <w:rFonts w:eastAsia="Arial"/>
                <w:sz w:val="16"/>
              </w:rPr>
              <w:t>FSC Controlled Wood</w:t>
            </w:r>
          </w:p>
          <w:p w14:paraId="29269023" w14:textId="77777777" w:rsidR="00444658" w:rsidRDefault="00ED1E12">
            <w:pPr>
              <w:numPr>
                <w:ilvl w:val="0"/>
                <w:numId w:val="233"/>
              </w:numPr>
              <w:ind w:hanging="199"/>
              <w:contextualSpacing/>
            </w:pPr>
            <w:r>
              <w:rPr>
                <w:rFonts w:eastAsia="Arial"/>
                <w:sz w:val="16"/>
              </w:rPr>
              <w:t>FSC Group certification</w:t>
            </w:r>
          </w:p>
          <w:p w14:paraId="47745047" w14:textId="77777777" w:rsidR="00444658" w:rsidRDefault="00ED1E12">
            <w:pPr>
              <w:numPr>
                <w:ilvl w:val="0"/>
                <w:numId w:val="233"/>
              </w:numPr>
              <w:ind w:hanging="199"/>
              <w:contextualSpacing/>
            </w:pPr>
            <w:r>
              <w:rPr>
                <w:rFonts w:eastAsia="Arial"/>
                <w:sz w:val="16"/>
              </w:rPr>
              <w:t>FSC SMLIF (small or low-intensity managed forest)</w:t>
            </w:r>
          </w:p>
          <w:p w14:paraId="54388B29" w14:textId="77777777" w:rsidR="00444658" w:rsidRDefault="00ED1E12">
            <w:pPr>
              <w:numPr>
                <w:ilvl w:val="0"/>
                <w:numId w:val="233"/>
              </w:numPr>
              <w:ind w:hanging="199"/>
              <w:contextualSpacing/>
            </w:pPr>
            <w:r>
              <w:rPr>
                <w:rFonts w:eastAsia="Arial"/>
                <w:sz w:val="16"/>
              </w:rPr>
              <w:t>FSC Recycled</w:t>
            </w:r>
          </w:p>
          <w:p w14:paraId="183F75CB" w14:textId="77777777" w:rsidR="00444658" w:rsidRDefault="00ED1E12">
            <w:pPr>
              <w:numPr>
                <w:ilvl w:val="0"/>
                <w:numId w:val="233"/>
              </w:numPr>
              <w:ind w:hanging="199"/>
              <w:contextualSpacing/>
            </w:pPr>
            <w:r>
              <w:rPr>
                <w:rFonts w:eastAsia="Arial"/>
                <w:sz w:val="16"/>
              </w:rPr>
              <w:t>PEFC Sustainable Forest Management certification</w:t>
            </w:r>
          </w:p>
          <w:p w14:paraId="5596B4AD" w14:textId="77777777" w:rsidR="00444658" w:rsidRDefault="00ED1E12">
            <w:pPr>
              <w:numPr>
                <w:ilvl w:val="0"/>
                <w:numId w:val="233"/>
              </w:numPr>
              <w:ind w:hanging="199"/>
              <w:contextualSpacing/>
            </w:pPr>
            <w:r>
              <w:rPr>
                <w:rFonts w:eastAsia="Arial"/>
                <w:sz w:val="16"/>
              </w:rPr>
              <w:t>PEFC Chain of Custody</w:t>
            </w:r>
          </w:p>
          <w:p w14:paraId="119E3913" w14:textId="77777777" w:rsidR="00444658" w:rsidRDefault="00ED1E12">
            <w:pPr>
              <w:numPr>
                <w:ilvl w:val="0"/>
                <w:numId w:val="233"/>
              </w:numPr>
              <w:ind w:hanging="199"/>
              <w:contextualSpacing/>
            </w:pPr>
            <w:r>
              <w:rPr>
                <w:rFonts w:eastAsia="Arial"/>
                <w:sz w:val="16"/>
              </w:rPr>
              <w:t>PEFC Project Chain of Custody</w:t>
            </w:r>
          </w:p>
          <w:p w14:paraId="7E005AC6" w14:textId="77777777" w:rsidR="00444658" w:rsidRDefault="00ED1E12">
            <w:pPr>
              <w:numPr>
                <w:ilvl w:val="0"/>
                <w:numId w:val="233"/>
              </w:numPr>
              <w:ind w:hanging="199"/>
              <w:contextualSpacing/>
            </w:pPr>
            <w:r>
              <w:rPr>
                <w:rFonts w:eastAsia="Arial"/>
                <w:sz w:val="16"/>
              </w:rPr>
              <w:t>PEFC Group certification</w:t>
            </w:r>
          </w:p>
          <w:p w14:paraId="6EA76C11" w14:textId="77777777" w:rsidR="00444658" w:rsidRDefault="00ED1E12">
            <w:pPr>
              <w:numPr>
                <w:ilvl w:val="0"/>
                <w:numId w:val="233"/>
              </w:numPr>
              <w:ind w:hanging="199"/>
              <w:contextualSpacing/>
            </w:pPr>
            <w:r>
              <w:rPr>
                <w:rFonts w:eastAsia="Arial"/>
                <w:sz w:val="16"/>
              </w:rPr>
              <w:t>SFI Forest Management certification</w:t>
            </w:r>
          </w:p>
          <w:p w14:paraId="27E9B80C" w14:textId="77777777" w:rsidR="00444658" w:rsidRDefault="00ED1E12">
            <w:pPr>
              <w:numPr>
                <w:ilvl w:val="0"/>
                <w:numId w:val="233"/>
              </w:numPr>
              <w:ind w:hanging="199"/>
              <w:contextualSpacing/>
            </w:pPr>
            <w:r>
              <w:rPr>
                <w:rFonts w:eastAsia="Arial"/>
                <w:sz w:val="16"/>
              </w:rPr>
              <w:t>SFI Chain of Custody</w:t>
            </w:r>
          </w:p>
          <w:p w14:paraId="4C465F2D" w14:textId="77777777" w:rsidR="00444658" w:rsidRDefault="00ED1E12">
            <w:pPr>
              <w:numPr>
                <w:ilvl w:val="0"/>
                <w:numId w:val="233"/>
              </w:numPr>
              <w:ind w:hanging="199"/>
              <w:contextualSpacing/>
            </w:pPr>
            <w:r>
              <w:rPr>
                <w:rFonts w:eastAsia="Arial"/>
                <w:sz w:val="16"/>
              </w:rPr>
              <w:t>SFI Fiber Sourcing certification</w:t>
            </w:r>
          </w:p>
          <w:p w14:paraId="42BE31BE" w14:textId="77777777" w:rsidR="00444658" w:rsidRDefault="00ED1E12">
            <w:pPr>
              <w:numPr>
                <w:ilvl w:val="0"/>
                <w:numId w:val="233"/>
              </w:numPr>
              <w:ind w:hanging="199"/>
              <w:contextualSpacing/>
            </w:pPr>
            <w:r>
              <w:rPr>
                <w:rFonts w:eastAsia="Arial"/>
                <w:sz w:val="16"/>
              </w:rPr>
              <w:t>RA SmartWood</w:t>
            </w:r>
          </w:p>
          <w:p w14:paraId="15870B2F" w14:textId="77777777" w:rsidR="00444658" w:rsidRDefault="00ED1E12">
            <w:pPr>
              <w:numPr>
                <w:ilvl w:val="0"/>
                <w:numId w:val="233"/>
              </w:numPr>
              <w:ind w:hanging="199"/>
              <w:contextualSpacing/>
            </w:pPr>
            <w:r>
              <w:rPr>
                <w:rFonts w:eastAsia="Arial"/>
                <w:sz w:val="16"/>
              </w:rPr>
              <w:t>RA SmartLogging</w:t>
            </w:r>
          </w:p>
          <w:p w14:paraId="78C4D6A6" w14:textId="77777777" w:rsidR="00444658" w:rsidRDefault="00ED1E12">
            <w:pPr>
              <w:numPr>
                <w:ilvl w:val="0"/>
                <w:numId w:val="233"/>
              </w:numPr>
              <w:ind w:hanging="199"/>
              <w:contextualSpacing/>
            </w:pPr>
            <w:r>
              <w:rPr>
                <w:rFonts w:eastAsia="Arial"/>
                <w:sz w:val="16"/>
              </w:rPr>
              <w:t>カナダ規格協会</w:t>
            </w:r>
            <w:r>
              <w:rPr>
                <w:rFonts w:eastAsia="Arial"/>
                <w:sz w:val="16"/>
              </w:rPr>
              <w:t>(CSA</w:t>
            </w:r>
            <w:r>
              <w:rPr>
                <w:rFonts w:eastAsia="Arial"/>
                <w:sz w:val="16"/>
              </w:rPr>
              <w:t>) Z809</w:t>
            </w:r>
          </w:p>
          <w:p w14:paraId="326B9092" w14:textId="77777777" w:rsidR="00444658" w:rsidRDefault="00ED1E12">
            <w:pPr>
              <w:numPr>
                <w:ilvl w:val="0"/>
                <w:numId w:val="233"/>
              </w:numPr>
              <w:ind w:hanging="199"/>
              <w:contextualSpacing/>
            </w:pPr>
            <w:r>
              <w:rPr>
                <w:rFonts w:eastAsia="Arial"/>
                <w:sz w:val="16"/>
              </w:rPr>
              <w:t>カナダ規格協会</w:t>
            </w:r>
            <w:r>
              <w:rPr>
                <w:rFonts w:eastAsia="Arial"/>
                <w:sz w:val="16"/>
              </w:rPr>
              <w:t>(CSA) Z804</w:t>
            </w:r>
          </w:p>
          <w:p w14:paraId="63960B07" w14:textId="77777777" w:rsidR="00444658" w:rsidRDefault="00ED1E12">
            <w:pPr>
              <w:numPr>
                <w:ilvl w:val="0"/>
                <w:numId w:val="233"/>
              </w:numPr>
              <w:ind w:hanging="199"/>
              <w:contextualSpacing/>
            </w:pPr>
            <w:r>
              <w:rPr>
                <w:rFonts w:eastAsia="Arial"/>
                <w:sz w:val="16"/>
              </w:rPr>
              <w:t>オーストラリア森林規格</w:t>
            </w:r>
            <w:r>
              <w:rPr>
                <w:rFonts w:eastAsia="Arial"/>
                <w:sz w:val="16"/>
              </w:rPr>
              <w:t>(AS 4708)</w:t>
            </w:r>
          </w:p>
          <w:p w14:paraId="0E31EB28" w14:textId="77777777" w:rsidR="00444658" w:rsidRDefault="00ED1E12">
            <w:pPr>
              <w:numPr>
                <w:ilvl w:val="0"/>
                <w:numId w:val="233"/>
              </w:numPr>
              <w:ind w:hanging="199"/>
              <w:contextualSpacing/>
            </w:pPr>
            <w:r>
              <w:rPr>
                <w:rFonts w:eastAsia="Arial"/>
                <w:sz w:val="16"/>
              </w:rPr>
              <w:t>オーストラリア加工・流通過程の管理規格</w:t>
            </w:r>
            <w:r>
              <w:rPr>
                <w:rFonts w:eastAsia="Arial"/>
                <w:sz w:val="16"/>
              </w:rPr>
              <w:t>(AS 4707)</w:t>
            </w:r>
          </w:p>
          <w:p w14:paraId="2C170851" w14:textId="77777777" w:rsidR="00444658" w:rsidRDefault="00ED1E12">
            <w:pPr>
              <w:numPr>
                <w:ilvl w:val="0"/>
                <w:numId w:val="233"/>
              </w:numPr>
              <w:ind w:hanging="199"/>
              <w:contextualSpacing/>
            </w:pPr>
            <w:r>
              <w:rPr>
                <w:rFonts w:eastAsia="Arial"/>
                <w:sz w:val="16"/>
              </w:rPr>
              <w:t>American Forest Foundation Tree Farm System</w:t>
            </w:r>
          </w:p>
          <w:p w14:paraId="0AA6DA67" w14:textId="77777777" w:rsidR="00444658" w:rsidRDefault="00ED1E12">
            <w:pPr>
              <w:numPr>
                <w:ilvl w:val="0"/>
                <w:numId w:val="233"/>
              </w:numPr>
              <w:ind w:hanging="199"/>
              <w:contextualSpacing/>
            </w:pPr>
            <w:r>
              <w:rPr>
                <w:rFonts w:eastAsia="Arial"/>
                <w:sz w:val="16"/>
              </w:rPr>
              <w:t>緑の循環認証会議</w:t>
            </w:r>
            <w:r>
              <w:rPr>
                <w:rFonts w:eastAsia="Arial"/>
                <w:sz w:val="16"/>
              </w:rPr>
              <w:t>(SGEC)</w:t>
            </w:r>
          </w:p>
          <w:p w14:paraId="3E156621" w14:textId="77777777" w:rsidR="00444658" w:rsidRDefault="00ED1E12">
            <w:pPr>
              <w:numPr>
                <w:ilvl w:val="0"/>
                <w:numId w:val="233"/>
              </w:numPr>
              <w:ind w:hanging="199"/>
              <w:contextualSpacing/>
            </w:pPr>
            <w:r>
              <w:rPr>
                <w:rFonts w:eastAsia="Arial"/>
                <w:sz w:val="16"/>
              </w:rPr>
              <w:t>Roundtable on Sustainable Biomaterials (RSB)</w:t>
            </w:r>
          </w:p>
          <w:p w14:paraId="55FBC91E" w14:textId="77777777" w:rsidR="00444658" w:rsidRDefault="00444658">
            <w:pPr>
              <w:rPr>
                <w:sz w:val="1"/>
              </w:rPr>
            </w:pPr>
          </w:p>
          <w:p w14:paraId="375F6887" w14:textId="77777777" w:rsidR="00444658" w:rsidRDefault="00ED1E12">
            <w:pPr>
              <w:pStyle w:val="td-p"/>
              <w:contextualSpacing w:val="0"/>
            </w:pPr>
            <w:r>
              <w:t>パーム油</w:t>
            </w:r>
            <w:r>
              <w:t>:</w:t>
            </w:r>
          </w:p>
          <w:p w14:paraId="6239DAB5" w14:textId="77777777" w:rsidR="00444658" w:rsidRDefault="00ED1E12">
            <w:pPr>
              <w:numPr>
                <w:ilvl w:val="0"/>
                <w:numId w:val="234"/>
              </w:numPr>
              <w:ind w:hanging="199"/>
              <w:contextualSpacing/>
            </w:pPr>
            <w:r>
              <w:rPr>
                <w:rFonts w:eastAsia="Arial"/>
                <w:sz w:val="16"/>
              </w:rPr>
              <w:t>RSPO producer/grower certification</w:t>
            </w:r>
          </w:p>
          <w:p w14:paraId="60883F86" w14:textId="77777777" w:rsidR="00444658" w:rsidRDefault="00ED1E12">
            <w:pPr>
              <w:numPr>
                <w:ilvl w:val="0"/>
                <w:numId w:val="234"/>
              </w:numPr>
              <w:ind w:hanging="199"/>
              <w:contextualSpacing/>
            </w:pPr>
            <w:r>
              <w:rPr>
                <w:rFonts w:eastAsia="Arial"/>
                <w:sz w:val="16"/>
              </w:rPr>
              <w:t>RSPO Identity Preserved</w:t>
            </w:r>
          </w:p>
          <w:p w14:paraId="65F9D57D" w14:textId="77777777" w:rsidR="00444658" w:rsidRDefault="00ED1E12">
            <w:pPr>
              <w:numPr>
                <w:ilvl w:val="0"/>
                <w:numId w:val="234"/>
              </w:numPr>
              <w:ind w:hanging="199"/>
              <w:contextualSpacing/>
            </w:pPr>
            <w:r>
              <w:rPr>
                <w:rFonts w:eastAsia="Arial"/>
                <w:sz w:val="16"/>
              </w:rPr>
              <w:t>RSPO Segregated</w:t>
            </w:r>
          </w:p>
          <w:p w14:paraId="3C800622" w14:textId="77777777" w:rsidR="00444658" w:rsidRDefault="00ED1E12">
            <w:pPr>
              <w:numPr>
                <w:ilvl w:val="0"/>
                <w:numId w:val="234"/>
              </w:numPr>
              <w:ind w:hanging="199"/>
              <w:contextualSpacing/>
            </w:pPr>
            <w:r>
              <w:rPr>
                <w:rFonts w:eastAsia="Arial"/>
                <w:sz w:val="16"/>
              </w:rPr>
              <w:t>RSPO Mass Balance</w:t>
            </w:r>
          </w:p>
          <w:p w14:paraId="16782B82" w14:textId="77777777" w:rsidR="00444658" w:rsidRDefault="00ED1E12">
            <w:pPr>
              <w:numPr>
                <w:ilvl w:val="0"/>
                <w:numId w:val="234"/>
              </w:numPr>
              <w:ind w:hanging="199"/>
              <w:contextualSpacing/>
            </w:pPr>
            <w:r>
              <w:rPr>
                <w:rFonts w:eastAsia="Arial"/>
                <w:sz w:val="16"/>
              </w:rPr>
              <w:t>RSPO</w:t>
            </w:r>
            <w:r>
              <w:rPr>
                <w:rFonts w:eastAsia="Arial"/>
                <w:sz w:val="16"/>
              </w:rPr>
              <w:t>ブックアンドクレーム</w:t>
            </w:r>
          </w:p>
          <w:p w14:paraId="1B29D5F2" w14:textId="77777777" w:rsidR="00444658" w:rsidRDefault="00ED1E12">
            <w:pPr>
              <w:numPr>
                <w:ilvl w:val="0"/>
                <w:numId w:val="234"/>
              </w:numPr>
              <w:ind w:hanging="199"/>
              <w:contextualSpacing/>
            </w:pPr>
            <w:r>
              <w:rPr>
                <w:rFonts w:eastAsia="Arial"/>
                <w:sz w:val="16"/>
              </w:rPr>
              <w:t>RSPO Next</w:t>
            </w:r>
          </w:p>
          <w:p w14:paraId="2F0175D7" w14:textId="77777777" w:rsidR="00444658" w:rsidRDefault="00ED1E12">
            <w:pPr>
              <w:numPr>
                <w:ilvl w:val="0"/>
                <w:numId w:val="234"/>
              </w:numPr>
              <w:ind w:hanging="199"/>
              <w:contextualSpacing/>
            </w:pPr>
            <w:r>
              <w:rPr>
                <w:rFonts w:eastAsia="Arial"/>
                <w:sz w:val="16"/>
              </w:rPr>
              <w:t>International Sustainability and Carbon Certification (ISCC)</w:t>
            </w:r>
          </w:p>
          <w:p w14:paraId="6612732C" w14:textId="77777777" w:rsidR="00444658" w:rsidRDefault="00ED1E12">
            <w:pPr>
              <w:numPr>
                <w:ilvl w:val="0"/>
                <w:numId w:val="234"/>
              </w:numPr>
              <w:ind w:hanging="199"/>
              <w:contextualSpacing/>
            </w:pPr>
            <w:r>
              <w:rPr>
                <w:rFonts w:eastAsia="Arial"/>
                <w:sz w:val="16"/>
              </w:rPr>
              <w:t>RA Sustainable Agriculture Network (SAN) standard</w:t>
            </w:r>
          </w:p>
          <w:p w14:paraId="6CD9566B" w14:textId="77777777" w:rsidR="00444658" w:rsidRDefault="00ED1E12">
            <w:pPr>
              <w:numPr>
                <w:ilvl w:val="0"/>
                <w:numId w:val="234"/>
              </w:numPr>
              <w:ind w:hanging="199"/>
              <w:contextualSpacing/>
            </w:pPr>
            <w:r>
              <w:rPr>
                <w:rFonts w:eastAsia="Arial"/>
                <w:sz w:val="16"/>
              </w:rPr>
              <w:t>Roundtable on Sustainable Biomaterials (RSB)</w:t>
            </w:r>
          </w:p>
          <w:p w14:paraId="68D5353D"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5668546D" w14:textId="77777777" w:rsidR="00444658" w:rsidRDefault="00ED1E12">
            <w:pPr>
              <w:pStyle w:val="td-p"/>
              <w:contextualSpacing w:val="0"/>
            </w:pPr>
            <w:r>
              <w:t>畜牛品</w:t>
            </w:r>
            <w:r>
              <w:t>:</w:t>
            </w:r>
          </w:p>
          <w:p w14:paraId="7B7BCFAE" w14:textId="77777777" w:rsidR="00444658" w:rsidRDefault="00ED1E12">
            <w:pPr>
              <w:numPr>
                <w:ilvl w:val="0"/>
                <w:numId w:val="235"/>
              </w:numPr>
              <w:ind w:hanging="199"/>
              <w:contextualSpacing/>
            </w:pPr>
            <w:r>
              <w:rPr>
                <w:rFonts w:eastAsia="Arial"/>
                <w:sz w:val="16"/>
              </w:rPr>
              <w:t>RA SAN Standard for Sustainable Cattle Production Systems</w:t>
            </w:r>
          </w:p>
          <w:p w14:paraId="57DB509A" w14:textId="77777777" w:rsidR="00444658" w:rsidRDefault="00ED1E12">
            <w:pPr>
              <w:numPr>
                <w:ilvl w:val="0"/>
                <w:numId w:val="235"/>
              </w:numPr>
              <w:ind w:hanging="199"/>
              <w:contextualSpacing/>
            </w:pPr>
            <w:r>
              <w:rPr>
                <w:rFonts w:eastAsia="Arial"/>
                <w:sz w:val="16"/>
              </w:rPr>
              <w:t>RA SAN Chain of Custody</w:t>
            </w:r>
          </w:p>
          <w:p w14:paraId="13B010AB" w14:textId="77777777" w:rsidR="00444658" w:rsidRDefault="00ED1E12">
            <w:pPr>
              <w:numPr>
                <w:ilvl w:val="0"/>
                <w:numId w:val="235"/>
              </w:numPr>
              <w:ind w:hanging="199"/>
              <w:contextualSpacing/>
            </w:pPr>
            <w:r>
              <w:rPr>
                <w:rFonts w:eastAsia="Arial"/>
                <w:sz w:val="16"/>
              </w:rPr>
              <w:t>Roundtable on Sustainable Biomaterials (RSB)</w:t>
            </w:r>
          </w:p>
          <w:p w14:paraId="647C3919" w14:textId="77777777" w:rsidR="00444658" w:rsidRDefault="00444658">
            <w:pPr>
              <w:rPr>
                <w:sz w:val="1"/>
              </w:rPr>
            </w:pPr>
          </w:p>
          <w:p w14:paraId="0CA77124" w14:textId="77777777" w:rsidR="00444658" w:rsidRDefault="00ED1E12">
            <w:pPr>
              <w:pStyle w:val="td-p"/>
              <w:contextualSpacing w:val="0"/>
            </w:pPr>
            <w:r>
              <w:t>大豆</w:t>
            </w:r>
            <w:r>
              <w:t>:</w:t>
            </w:r>
          </w:p>
          <w:p w14:paraId="0EAC2BA0" w14:textId="77777777" w:rsidR="00444658" w:rsidRDefault="00ED1E12">
            <w:pPr>
              <w:numPr>
                <w:ilvl w:val="0"/>
                <w:numId w:val="236"/>
              </w:numPr>
              <w:ind w:hanging="199"/>
              <w:contextualSpacing/>
            </w:pPr>
            <w:r>
              <w:rPr>
                <w:rFonts w:eastAsia="Arial"/>
                <w:sz w:val="16"/>
              </w:rPr>
              <w:t>RTRS Chain of Custody</w:t>
            </w:r>
          </w:p>
          <w:p w14:paraId="7E125FC7" w14:textId="77777777" w:rsidR="00444658" w:rsidRDefault="00ED1E12">
            <w:pPr>
              <w:numPr>
                <w:ilvl w:val="0"/>
                <w:numId w:val="236"/>
              </w:numPr>
              <w:ind w:hanging="199"/>
              <w:contextualSpacing/>
            </w:pPr>
            <w:r>
              <w:rPr>
                <w:rFonts w:eastAsia="Arial"/>
                <w:sz w:val="16"/>
              </w:rPr>
              <w:t>RTRS Standard for Responsible Soy Production</w:t>
            </w:r>
          </w:p>
          <w:p w14:paraId="21F16083" w14:textId="77777777" w:rsidR="00444658" w:rsidRDefault="00ED1E12">
            <w:pPr>
              <w:numPr>
                <w:ilvl w:val="0"/>
                <w:numId w:val="236"/>
              </w:numPr>
              <w:ind w:hanging="199"/>
              <w:contextualSpacing/>
            </w:pPr>
            <w:r>
              <w:rPr>
                <w:rFonts w:eastAsia="Arial"/>
                <w:sz w:val="16"/>
              </w:rPr>
              <w:t>RTRS certificate trading</w:t>
            </w:r>
          </w:p>
          <w:p w14:paraId="441047F3" w14:textId="77777777" w:rsidR="00444658" w:rsidRDefault="00ED1E12">
            <w:pPr>
              <w:numPr>
                <w:ilvl w:val="0"/>
                <w:numId w:val="236"/>
              </w:numPr>
              <w:ind w:hanging="199"/>
              <w:contextualSpacing/>
            </w:pPr>
            <w:r>
              <w:rPr>
                <w:rFonts w:eastAsia="Arial"/>
                <w:sz w:val="16"/>
              </w:rPr>
              <w:t>ProTerra certification</w:t>
            </w:r>
          </w:p>
          <w:p w14:paraId="3FA4FE42" w14:textId="77777777" w:rsidR="00444658" w:rsidRDefault="00ED1E12">
            <w:pPr>
              <w:numPr>
                <w:ilvl w:val="0"/>
                <w:numId w:val="236"/>
              </w:numPr>
              <w:ind w:hanging="199"/>
              <w:contextualSpacing/>
            </w:pPr>
            <w:r>
              <w:rPr>
                <w:rFonts w:eastAsia="Arial"/>
                <w:sz w:val="16"/>
              </w:rPr>
              <w:t>International Sustainability and Carbon Certification (ISCC)</w:t>
            </w:r>
          </w:p>
          <w:p w14:paraId="37BB00AB" w14:textId="77777777" w:rsidR="00444658" w:rsidRDefault="00ED1E12">
            <w:pPr>
              <w:numPr>
                <w:ilvl w:val="0"/>
                <w:numId w:val="236"/>
              </w:numPr>
              <w:ind w:hanging="199"/>
              <w:contextualSpacing/>
            </w:pPr>
            <w:r>
              <w:rPr>
                <w:rFonts w:eastAsia="Arial"/>
                <w:sz w:val="16"/>
              </w:rPr>
              <w:t>Roundtable on Sustainable Biomaterials (RSB)</w:t>
            </w:r>
          </w:p>
          <w:p w14:paraId="1C158008" w14:textId="77777777" w:rsidR="00444658" w:rsidRDefault="00444658">
            <w:pPr>
              <w:rPr>
                <w:sz w:val="1"/>
              </w:rPr>
            </w:pPr>
          </w:p>
          <w:p w14:paraId="7FDD798F" w14:textId="77777777" w:rsidR="00444658" w:rsidRDefault="00444658">
            <w:pPr>
              <w:numPr>
                <w:ilvl w:val="0"/>
                <w:numId w:val="237"/>
              </w:numPr>
              <w:ind w:hanging="199"/>
              <w:contextualSpacing/>
            </w:pPr>
          </w:p>
          <w:p w14:paraId="6E8D6E2A" w14:textId="77777777" w:rsidR="00444658" w:rsidRDefault="00444658">
            <w:pPr>
              <w:numPr>
                <w:ilvl w:val="0"/>
                <w:numId w:val="237"/>
              </w:numPr>
              <w:ind w:hanging="199"/>
              <w:contextualSpacing/>
            </w:pPr>
          </w:p>
          <w:p w14:paraId="42C82DFB" w14:textId="77777777" w:rsidR="00444658" w:rsidRDefault="00ED1E12">
            <w:pPr>
              <w:numPr>
                <w:ilvl w:val="0"/>
                <w:numId w:val="237"/>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1498BF3E" w14:textId="77777777" w:rsidR="00444658" w:rsidRDefault="00444658">
            <w:pPr>
              <w:rPr>
                <w:sz w:val="1"/>
              </w:rPr>
            </w:pPr>
          </w:p>
        </w:tc>
      </w:tr>
    </w:tbl>
    <w:p w14:paraId="2841A814" w14:textId="77777777" w:rsidR="00444658" w:rsidRDefault="00444658"/>
    <w:p w14:paraId="79D9CE4B" w14:textId="77777777" w:rsidR="00444658" w:rsidRDefault="00444658">
      <w:pPr>
        <w:pBdr>
          <w:top w:val="single" w:sz="4" w:space="1" w:color="9099A0"/>
        </w:pBdr>
      </w:pPr>
    </w:p>
    <w:p w14:paraId="33CC1AF1" w14:textId="77777777" w:rsidR="00444658" w:rsidRDefault="00ED1E12">
      <w:pPr>
        <w:pStyle w:val="h3"/>
        <w:contextualSpacing w:val="0"/>
      </w:pPr>
      <w:r>
        <w:t xml:space="preserve">(SF1.1b) </w:t>
      </w:r>
      <w:r>
        <w:t>回答要請した各</w:t>
      </w:r>
      <w:r>
        <w:t>CDP</w:t>
      </w:r>
      <w:r>
        <w:t>サプライチェーンメンバーに販売した認証量の割合を示すことができない理由は何ですか</w:t>
      </w:r>
      <w:r>
        <w:t>?CDP</w:t>
      </w:r>
      <w:r>
        <w:t>サプライチェーンメンバーに対して、認証のレベルを導入しする今後の計画を記述します。</w:t>
      </w:r>
    </w:p>
    <w:p w14:paraId="38326798" w14:textId="77777777" w:rsidR="00444658" w:rsidRDefault="00ED1E12">
      <w:pPr>
        <w:pStyle w:val="h3"/>
        <w:contextualSpacing w:val="0"/>
      </w:pPr>
      <w:r>
        <w:t>他質問との関連</w:t>
      </w:r>
    </w:p>
    <w:p w14:paraId="00BCF61C" w14:textId="77777777" w:rsidR="00444658" w:rsidRDefault="00ED1E12">
      <w:r>
        <w:rPr>
          <w:sz w:val="22"/>
        </w:rPr>
        <w:t>SF1.1</w:t>
      </w:r>
      <w:r>
        <w:rPr>
          <w:sz w:val="22"/>
        </w:rPr>
        <w:t>の回答で「いい</w:t>
      </w:r>
      <w:r>
        <w:rPr>
          <w:sz w:val="22"/>
        </w:rPr>
        <w:t>え」、「不明」または「一部」を選択した場合にのみ、この質問が表示されます。</w:t>
      </w:r>
      <w:r>
        <w:rPr>
          <w:sz w:val="22"/>
        </w:rPr>
        <w:t xml:space="preserve"> </w:t>
      </w:r>
    </w:p>
    <w:p w14:paraId="6C3A3303" w14:textId="77777777" w:rsidR="00444658" w:rsidRDefault="00ED1E12">
      <w:pPr>
        <w:pStyle w:val="h3"/>
        <w:contextualSpacing w:val="0"/>
      </w:pPr>
      <w:r>
        <w:t>2018</w:t>
      </w:r>
      <w:r>
        <w:t>年からの変更点</w:t>
      </w:r>
    </w:p>
    <w:p w14:paraId="0FC3E5B1" w14:textId="77777777" w:rsidR="00444658" w:rsidRDefault="00ED1E12">
      <w:r>
        <w:rPr>
          <w:sz w:val="22"/>
        </w:rPr>
        <w:t>変化なし</w:t>
      </w:r>
      <w:r>
        <w:rPr>
          <w:sz w:val="22"/>
        </w:rPr>
        <w:t xml:space="preserve"> </w:t>
      </w:r>
    </w:p>
    <w:p w14:paraId="694F7005" w14:textId="77777777" w:rsidR="00444658" w:rsidRDefault="00ED1E12">
      <w:pPr>
        <w:pStyle w:val="h3"/>
        <w:contextualSpacing w:val="0"/>
      </w:pPr>
      <w:r>
        <w:t>他のフレームワークとの関連</w:t>
      </w:r>
    </w:p>
    <w:p w14:paraId="27895CEA" w14:textId="77777777" w:rsidR="00444658" w:rsidRDefault="00ED1E12">
      <w:pPr>
        <w:pStyle w:val="h4"/>
        <w:contextualSpacing w:val="0"/>
      </w:pPr>
      <w:r>
        <w:t>AFi</w:t>
      </w:r>
    </w:p>
    <w:p w14:paraId="5BBE4277" w14:textId="77777777" w:rsidR="00444658" w:rsidRDefault="00ED1E12">
      <w:r>
        <w:rPr>
          <w:sz w:val="22"/>
        </w:rPr>
        <w:t>コア原則</w:t>
      </w:r>
      <w:r>
        <w:rPr>
          <w:sz w:val="22"/>
        </w:rPr>
        <w:t>2:</w:t>
      </w:r>
      <w:r>
        <w:rPr>
          <w:sz w:val="22"/>
        </w:rPr>
        <w:t>リスク評価、サプライチェーンマッピング、およびトレーサビリティ</w:t>
      </w:r>
      <w:r>
        <w:rPr>
          <w:sz w:val="22"/>
        </w:rPr>
        <w:t xml:space="preserve"> </w:t>
      </w:r>
    </w:p>
    <w:p w14:paraId="2D08B7AF" w14:textId="77777777" w:rsidR="00444658" w:rsidRDefault="00ED1E12">
      <w:r>
        <w:rPr>
          <w:sz w:val="22"/>
        </w:rPr>
        <w:t>コア原則</w:t>
      </w:r>
      <w:r>
        <w:rPr>
          <w:sz w:val="22"/>
        </w:rPr>
        <w:t>8:</w:t>
      </w:r>
      <w:r>
        <w:rPr>
          <w:sz w:val="22"/>
        </w:rPr>
        <w:t>モニタリングと検証</w:t>
      </w:r>
      <w:r>
        <w:rPr>
          <w:sz w:val="22"/>
        </w:rPr>
        <w:t xml:space="preserve"> </w:t>
      </w:r>
    </w:p>
    <w:p w14:paraId="427B6FFE" w14:textId="77777777" w:rsidR="00444658" w:rsidRDefault="00ED1E12">
      <w:r>
        <w:rPr>
          <w:sz w:val="22"/>
        </w:rPr>
        <w:t>コア原則</w:t>
      </w:r>
      <w:r>
        <w:rPr>
          <w:sz w:val="22"/>
        </w:rPr>
        <w:t>9:</w:t>
      </w:r>
      <w:r>
        <w:rPr>
          <w:sz w:val="22"/>
        </w:rPr>
        <w:t>報告、情報開示、および主張</w:t>
      </w:r>
      <w:r>
        <w:rPr>
          <w:sz w:val="22"/>
        </w:rPr>
        <w:t xml:space="preserve"> </w:t>
      </w:r>
    </w:p>
    <w:p w14:paraId="14843EB0" w14:textId="77777777" w:rsidR="00444658" w:rsidRDefault="00ED1E12">
      <w:pPr>
        <w:pStyle w:val="h3"/>
        <w:contextualSpacing w:val="0"/>
      </w:pPr>
      <w:r>
        <w:t>回答形式</w:t>
      </w:r>
    </w:p>
    <w:p w14:paraId="3065B07E" w14:textId="77777777" w:rsidR="00444658" w:rsidRDefault="00ED1E12">
      <w:r>
        <w:rPr>
          <w:sz w:val="22"/>
        </w:rPr>
        <w:t>以下の表に回答を記入してください。回答行を追加するには、表の下にある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3642"/>
        <w:gridCol w:w="3643"/>
        <w:gridCol w:w="3643"/>
        <w:gridCol w:w="3643"/>
      </w:tblGrid>
      <w:tr w:rsidR="00444658" w14:paraId="13295353" w14:textId="77777777">
        <w:tblPrEx>
          <w:tblCellMar>
            <w:top w:w="0" w:type="dxa"/>
            <w:left w:w="0" w:type="dxa"/>
            <w:bottom w:w="0" w:type="dxa"/>
            <w:right w:w="0" w:type="dxa"/>
          </w:tblCellMar>
        </w:tblPrEx>
        <w:trPr>
          <w:jc w:val="center"/>
        </w:trPr>
        <w:tc>
          <w:tcPr>
            <w:tcW w:w="3642" w:type="dxa"/>
            <w:shd w:val="clear" w:color="auto" w:fill="00775A"/>
            <w:tcMar>
              <w:top w:w="100" w:type="dxa"/>
              <w:left w:w="100" w:type="dxa"/>
              <w:bottom w:w="100" w:type="dxa"/>
              <w:right w:w="100" w:type="dxa"/>
            </w:tcMar>
          </w:tcPr>
          <w:p w14:paraId="4830A159" w14:textId="77777777" w:rsidR="00444658" w:rsidRDefault="00ED1E12">
            <w:pPr>
              <w:rPr>
                <w:b/>
                <w:color w:val="FFFFFF"/>
                <w:sz w:val="16"/>
              </w:rPr>
            </w:pPr>
            <w:r>
              <w:rPr>
                <w:rFonts w:eastAsia="Arial"/>
                <w:b/>
                <w:color w:val="FFFFFF"/>
                <w:sz w:val="16"/>
              </w:rPr>
              <w:t>回答要請メンバー</w:t>
            </w:r>
          </w:p>
        </w:tc>
        <w:tc>
          <w:tcPr>
            <w:tcW w:w="3643" w:type="dxa"/>
            <w:shd w:val="clear" w:color="auto" w:fill="00775A"/>
            <w:tcMar>
              <w:top w:w="100" w:type="dxa"/>
              <w:left w:w="100" w:type="dxa"/>
              <w:bottom w:w="100" w:type="dxa"/>
              <w:right w:w="100" w:type="dxa"/>
            </w:tcMar>
          </w:tcPr>
          <w:p w14:paraId="0CAAA96E" w14:textId="77777777" w:rsidR="00444658" w:rsidRDefault="00ED1E12">
            <w:pPr>
              <w:rPr>
                <w:b/>
                <w:color w:val="FFFFFF"/>
                <w:sz w:val="16"/>
              </w:rPr>
            </w:pPr>
            <w:r>
              <w:rPr>
                <w:rFonts w:eastAsia="Arial"/>
                <w:b/>
                <w:color w:val="FFFFFF"/>
                <w:sz w:val="16"/>
              </w:rPr>
              <w:t>森林リスク・コモディティ</w:t>
            </w:r>
          </w:p>
        </w:tc>
        <w:tc>
          <w:tcPr>
            <w:tcW w:w="3643" w:type="dxa"/>
            <w:shd w:val="clear" w:color="auto" w:fill="00775A"/>
            <w:tcMar>
              <w:top w:w="100" w:type="dxa"/>
              <w:left w:w="100" w:type="dxa"/>
              <w:bottom w:w="100" w:type="dxa"/>
              <w:right w:w="100" w:type="dxa"/>
            </w:tcMar>
          </w:tcPr>
          <w:p w14:paraId="0A328920" w14:textId="77777777" w:rsidR="00444658" w:rsidRDefault="00ED1E12">
            <w:pPr>
              <w:rPr>
                <w:b/>
                <w:color w:val="FFFFFF"/>
                <w:sz w:val="16"/>
              </w:rPr>
            </w:pPr>
            <w:r>
              <w:rPr>
                <w:rFonts w:eastAsia="Arial"/>
                <w:b/>
                <w:color w:val="FFFFFF"/>
                <w:sz w:val="16"/>
              </w:rPr>
              <w:t>主な理由</w:t>
            </w:r>
          </w:p>
        </w:tc>
        <w:tc>
          <w:tcPr>
            <w:tcW w:w="3643" w:type="dxa"/>
            <w:shd w:val="clear" w:color="auto" w:fill="00775A"/>
            <w:tcMar>
              <w:top w:w="100" w:type="dxa"/>
              <w:left w:w="100" w:type="dxa"/>
              <w:bottom w:w="100" w:type="dxa"/>
              <w:right w:w="100" w:type="dxa"/>
            </w:tcMar>
          </w:tcPr>
          <w:p w14:paraId="4FC351E3" w14:textId="77777777" w:rsidR="00444658" w:rsidRDefault="00ED1E12">
            <w:pPr>
              <w:rPr>
                <w:b/>
                <w:color w:val="FFFFFF"/>
                <w:sz w:val="16"/>
              </w:rPr>
            </w:pPr>
            <w:r>
              <w:rPr>
                <w:rFonts w:eastAsia="Arial"/>
                <w:b/>
                <w:color w:val="FFFFFF"/>
                <w:sz w:val="16"/>
              </w:rPr>
              <w:t>説明してください</w:t>
            </w:r>
          </w:p>
        </w:tc>
      </w:tr>
      <w:tr w:rsidR="00444658" w14:paraId="05F50CD0" w14:textId="77777777">
        <w:tblPrEx>
          <w:tblCellMar>
            <w:top w:w="0" w:type="dxa"/>
            <w:left w:w="0" w:type="dxa"/>
            <w:bottom w:w="0" w:type="dxa"/>
            <w:right w:w="0" w:type="dxa"/>
          </w:tblCellMar>
        </w:tblPrEx>
        <w:trPr>
          <w:jc w:val="center"/>
        </w:trPr>
        <w:tc>
          <w:tcPr>
            <w:tcW w:w="3642" w:type="dxa"/>
            <w:shd w:val="clear" w:color="auto" w:fill="E8EBED"/>
            <w:tcMar>
              <w:top w:w="100" w:type="dxa"/>
              <w:left w:w="100" w:type="dxa"/>
              <w:bottom w:w="100" w:type="dxa"/>
              <w:right w:w="100" w:type="dxa"/>
            </w:tcMar>
          </w:tcPr>
          <w:p w14:paraId="336E532C" w14:textId="77777777" w:rsidR="00444658" w:rsidRDefault="00444658">
            <w:pPr>
              <w:rPr>
                <w:sz w:val="1"/>
              </w:rPr>
            </w:pPr>
          </w:p>
          <w:p w14:paraId="2A79856B" w14:textId="77777777" w:rsidR="00444658" w:rsidRDefault="00ED1E12">
            <w:pPr>
              <w:pStyle w:val="td-p"/>
              <w:contextualSpacing w:val="0"/>
            </w:pPr>
            <w:r>
              <w:t>選択肢</w:t>
            </w:r>
            <w:r>
              <w:t>:</w:t>
            </w:r>
          </w:p>
          <w:p w14:paraId="130029D3" w14:textId="77777777" w:rsidR="00444658" w:rsidRDefault="00444658">
            <w:pPr>
              <w:rPr>
                <w:sz w:val="1"/>
              </w:rPr>
            </w:pPr>
          </w:p>
          <w:p w14:paraId="08512FDD" w14:textId="77777777" w:rsidR="00444658" w:rsidRDefault="00ED1E12">
            <w:pPr>
              <w:pStyle w:val="td-p"/>
              <w:contextualSpacing w:val="0"/>
            </w:pPr>
            <w:r>
              <w:t>[</w:t>
            </w:r>
            <w:r>
              <w:t>メンバーの</w:t>
            </w:r>
            <w:r>
              <w:t>CRM</w:t>
            </w:r>
            <w:r>
              <w:t>リスト</w:t>
            </w:r>
            <w:r>
              <w:t>]</w:t>
            </w:r>
          </w:p>
          <w:p w14:paraId="2DA5EB35"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513D1364" w14:textId="77777777" w:rsidR="00444658" w:rsidRDefault="00444658">
            <w:pPr>
              <w:rPr>
                <w:sz w:val="1"/>
              </w:rPr>
            </w:pPr>
          </w:p>
          <w:p w14:paraId="2F1DB394" w14:textId="77777777" w:rsidR="00444658" w:rsidRDefault="00ED1E12">
            <w:pPr>
              <w:pStyle w:val="td-p"/>
              <w:contextualSpacing w:val="0"/>
            </w:pPr>
            <w:r>
              <w:t>選択肢</w:t>
            </w:r>
            <w:r>
              <w:t>:</w:t>
            </w:r>
          </w:p>
          <w:p w14:paraId="217EFCD9" w14:textId="77777777" w:rsidR="00444658" w:rsidRDefault="00444658">
            <w:pPr>
              <w:rPr>
                <w:sz w:val="1"/>
              </w:rPr>
            </w:pPr>
          </w:p>
          <w:p w14:paraId="1FB6E0A2" w14:textId="77777777" w:rsidR="00444658" w:rsidRDefault="00ED1E12">
            <w:pPr>
              <w:pStyle w:val="td-p"/>
              <w:contextualSpacing w:val="0"/>
            </w:pPr>
            <w:r>
              <w:t>F0.5</w:t>
            </w:r>
            <w:r>
              <w:t>で選択した森林リスク・コモディティのリスト</w:t>
            </w:r>
          </w:p>
          <w:p w14:paraId="45D46B7C"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012C5C93" w14:textId="77777777" w:rsidR="00444658" w:rsidRDefault="00444658">
            <w:pPr>
              <w:rPr>
                <w:sz w:val="1"/>
              </w:rPr>
            </w:pPr>
          </w:p>
          <w:p w14:paraId="1DE835CB" w14:textId="77777777" w:rsidR="00444658" w:rsidRDefault="00ED1E12">
            <w:pPr>
              <w:pStyle w:val="td-p"/>
              <w:contextualSpacing w:val="0"/>
            </w:pPr>
            <w:r>
              <w:t>選択肢</w:t>
            </w:r>
            <w:r>
              <w:t>:</w:t>
            </w:r>
          </w:p>
          <w:p w14:paraId="70645DAC" w14:textId="77777777" w:rsidR="00444658" w:rsidRDefault="00444658">
            <w:pPr>
              <w:rPr>
                <w:sz w:val="1"/>
              </w:rPr>
            </w:pPr>
          </w:p>
          <w:p w14:paraId="556A8C47" w14:textId="77777777" w:rsidR="00444658" w:rsidRDefault="00ED1E12">
            <w:pPr>
              <w:numPr>
                <w:ilvl w:val="0"/>
                <w:numId w:val="238"/>
              </w:numPr>
              <w:ind w:hanging="199"/>
              <w:contextualSpacing/>
            </w:pPr>
            <w:r>
              <w:rPr>
                <w:rFonts w:eastAsia="Arial"/>
                <w:sz w:val="16"/>
              </w:rPr>
              <w:t>関連コモディティの認証を実施中</w:t>
            </w:r>
          </w:p>
          <w:p w14:paraId="73945A87" w14:textId="77777777" w:rsidR="00444658" w:rsidRDefault="00ED1E12">
            <w:pPr>
              <w:numPr>
                <w:ilvl w:val="0"/>
                <w:numId w:val="238"/>
              </w:numPr>
              <w:ind w:hanging="199"/>
              <w:contextualSpacing/>
            </w:pPr>
            <w:r>
              <w:rPr>
                <w:rFonts w:eastAsia="Arial"/>
                <w:sz w:val="16"/>
              </w:rPr>
              <w:t>今後</w:t>
            </w:r>
            <w:r>
              <w:rPr>
                <w:rFonts w:eastAsia="Arial"/>
                <w:sz w:val="16"/>
              </w:rPr>
              <w:t>2</w:t>
            </w:r>
            <w:r>
              <w:rPr>
                <w:rFonts w:eastAsia="Arial"/>
                <w:sz w:val="16"/>
              </w:rPr>
              <w:t>年以内に認証を導入する予定で、その時までにこの情報を提供できる見込み</w:t>
            </w:r>
          </w:p>
          <w:p w14:paraId="1D61EBF9" w14:textId="77777777" w:rsidR="00444658" w:rsidRDefault="00ED1E12">
            <w:pPr>
              <w:numPr>
                <w:ilvl w:val="0"/>
                <w:numId w:val="238"/>
              </w:numPr>
              <w:ind w:hanging="199"/>
              <w:contextualSpacing/>
            </w:pPr>
            <w:r>
              <w:rPr>
                <w:rFonts w:eastAsia="Arial"/>
                <w:sz w:val="16"/>
              </w:rPr>
              <w:t>データ収集のためのリソースが不足</w:t>
            </w:r>
          </w:p>
          <w:p w14:paraId="50A67DE8" w14:textId="77777777" w:rsidR="00444658" w:rsidRDefault="00ED1E12">
            <w:pPr>
              <w:numPr>
                <w:ilvl w:val="0"/>
                <w:numId w:val="238"/>
              </w:numPr>
              <w:ind w:hanging="199"/>
              <w:contextualSpacing/>
            </w:pPr>
            <w:r>
              <w:rPr>
                <w:rFonts w:eastAsia="Arial"/>
                <w:sz w:val="16"/>
              </w:rPr>
              <w:t>過去に認証レベルの追跡に関する顧客からの要請はなかった</w:t>
            </w:r>
          </w:p>
          <w:p w14:paraId="1E390DF1" w14:textId="77777777" w:rsidR="00444658" w:rsidRDefault="00ED1E12">
            <w:pPr>
              <w:numPr>
                <w:ilvl w:val="0"/>
                <w:numId w:val="238"/>
              </w:numPr>
              <w:ind w:hanging="199"/>
              <w:contextualSpacing/>
            </w:pPr>
            <w:r>
              <w:rPr>
                <w:rFonts w:eastAsia="Arial"/>
                <w:sz w:val="16"/>
              </w:rPr>
              <w:t>認証のレベルが企業レベルで記録されていない</w:t>
            </w:r>
          </w:p>
          <w:p w14:paraId="0DD8962B" w14:textId="77777777" w:rsidR="00444658" w:rsidRDefault="00ED1E12">
            <w:pPr>
              <w:numPr>
                <w:ilvl w:val="0"/>
                <w:numId w:val="238"/>
              </w:numPr>
              <w:ind w:hanging="199"/>
              <w:contextualSpacing/>
            </w:pPr>
            <w:r>
              <w:rPr>
                <w:rFonts w:eastAsia="Arial"/>
                <w:sz w:val="16"/>
              </w:rPr>
              <w:t>回答メンバーへの販売内容に関するデータ不足</w:t>
            </w:r>
          </w:p>
          <w:p w14:paraId="4905AB44" w14:textId="77777777" w:rsidR="00444658" w:rsidRDefault="00ED1E12">
            <w:pPr>
              <w:numPr>
                <w:ilvl w:val="0"/>
                <w:numId w:val="238"/>
              </w:numPr>
              <w:ind w:hanging="199"/>
              <w:contextualSpacing/>
            </w:pPr>
            <w:r>
              <w:rPr>
                <w:rFonts w:eastAsia="Arial"/>
                <w:sz w:val="16"/>
              </w:rPr>
              <w:t>重要でないと判断した</w:t>
            </w:r>
          </w:p>
          <w:p w14:paraId="798819A7" w14:textId="77777777" w:rsidR="00444658" w:rsidRDefault="00ED1E12">
            <w:pPr>
              <w:numPr>
                <w:ilvl w:val="0"/>
                <w:numId w:val="238"/>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754D2695" w14:textId="77777777" w:rsidR="00444658" w:rsidRDefault="00444658">
            <w:pPr>
              <w:rPr>
                <w:sz w:val="1"/>
              </w:rPr>
            </w:pPr>
          </w:p>
          <w:p w14:paraId="2BCE1957" w14:textId="77777777" w:rsidR="00444658" w:rsidRDefault="00444658">
            <w:pPr>
              <w:rPr>
                <w:sz w:val="1"/>
              </w:rPr>
            </w:pPr>
          </w:p>
          <w:p w14:paraId="1CAEF826" w14:textId="77777777" w:rsidR="00444658" w:rsidRDefault="00444658">
            <w:pPr>
              <w:rPr>
                <w:sz w:val="1"/>
              </w:rPr>
            </w:pPr>
          </w:p>
          <w:p w14:paraId="7F727F9A" w14:textId="77777777" w:rsidR="00444658" w:rsidRDefault="00444658">
            <w:pPr>
              <w:rPr>
                <w:sz w:val="1"/>
              </w:rPr>
            </w:pPr>
          </w:p>
        </w:tc>
        <w:tc>
          <w:tcPr>
            <w:tcW w:w="3643" w:type="dxa"/>
            <w:shd w:val="clear" w:color="auto" w:fill="E8EBED"/>
            <w:tcMar>
              <w:top w:w="100" w:type="dxa"/>
              <w:left w:w="100" w:type="dxa"/>
              <w:bottom w:w="100" w:type="dxa"/>
              <w:right w:w="100" w:type="dxa"/>
            </w:tcMar>
          </w:tcPr>
          <w:p w14:paraId="669620D1" w14:textId="77777777" w:rsidR="00444658" w:rsidRDefault="00444658">
            <w:pPr>
              <w:rPr>
                <w:sz w:val="1"/>
              </w:rPr>
            </w:pPr>
          </w:p>
          <w:p w14:paraId="2875E518" w14:textId="77777777" w:rsidR="00444658" w:rsidRDefault="00ED1E12">
            <w:pPr>
              <w:pStyle w:val="td-p"/>
              <w:contextualSpacing w:val="0"/>
            </w:pPr>
            <w:r>
              <w:t>文章記入欄</w:t>
            </w:r>
            <w:r>
              <w:t>[</w:t>
            </w:r>
            <w:r>
              <w:t>最大</w:t>
            </w:r>
            <w:r>
              <w:t>2,400</w:t>
            </w:r>
            <w:r>
              <w:t>文字</w:t>
            </w:r>
            <w:r>
              <w:t>]</w:t>
            </w:r>
          </w:p>
          <w:p w14:paraId="4DE2842A" w14:textId="77777777" w:rsidR="00444658" w:rsidRDefault="00444658">
            <w:pPr>
              <w:rPr>
                <w:sz w:val="1"/>
              </w:rPr>
            </w:pPr>
          </w:p>
        </w:tc>
      </w:tr>
    </w:tbl>
    <w:p w14:paraId="24F93AF7" w14:textId="77777777" w:rsidR="00444658" w:rsidRDefault="00444658"/>
    <w:p w14:paraId="0857E070" w14:textId="77777777" w:rsidR="00444658" w:rsidRDefault="00ED1E12">
      <w:r>
        <w:rPr>
          <w:sz w:val="22"/>
        </w:rPr>
        <w:t xml:space="preserve"> [</w:t>
      </w:r>
      <w:r>
        <w:rPr>
          <w:sz w:val="22"/>
        </w:rPr>
        <w:t>回答行を追加</w:t>
      </w:r>
      <w:r>
        <w:rPr>
          <w:sz w:val="22"/>
        </w:rPr>
        <w:t xml:space="preserve">] </w:t>
      </w:r>
    </w:p>
    <w:p w14:paraId="2E49DFD6" w14:textId="77777777" w:rsidR="00444658" w:rsidRDefault="00444658">
      <w:pPr>
        <w:pBdr>
          <w:top w:val="single" w:sz="4" w:space="1" w:color="9099A0"/>
        </w:pBdr>
      </w:pPr>
    </w:p>
    <w:p w14:paraId="631CE297" w14:textId="77777777" w:rsidR="00444658" w:rsidRDefault="00ED1E12">
      <w:pPr>
        <w:pStyle w:val="h2"/>
        <w:contextualSpacing w:val="0"/>
      </w:pPr>
      <w:r>
        <w:t>協働の機会</w:t>
      </w:r>
    </w:p>
    <w:p w14:paraId="662DB07E" w14:textId="77777777" w:rsidR="00444658" w:rsidRDefault="00444658">
      <w:pPr>
        <w:pBdr>
          <w:top w:val="single" w:sz="4" w:space="1" w:color="9099A0"/>
        </w:pBdr>
      </w:pPr>
    </w:p>
    <w:p w14:paraId="01D8B25C" w14:textId="77777777" w:rsidR="00444658" w:rsidRDefault="00444658">
      <w:pPr>
        <w:pBdr>
          <w:top w:val="single" w:sz="4" w:space="1" w:color="9099A0"/>
        </w:pBdr>
      </w:pPr>
    </w:p>
    <w:p w14:paraId="713F2C11" w14:textId="77777777" w:rsidR="00444658" w:rsidRDefault="00ED1E12">
      <w:pPr>
        <w:pStyle w:val="h3"/>
        <w:contextualSpacing w:val="0"/>
      </w:pPr>
      <w:r>
        <w:t xml:space="preserve">(SF2.1) </w:t>
      </w:r>
      <w:r>
        <w:t>特定の</w:t>
      </w:r>
      <w:r>
        <w:t>CDP</w:t>
      </w:r>
      <w:r>
        <w:t>サプライチェーンメンバーに関して協働できる</w:t>
      </w:r>
      <w:r>
        <w:t xml:space="preserve"> </w:t>
      </w:r>
      <w:r>
        <w:t>双方にとって有益な森林関連プロジェクトを提案してください。</w:t>
      </w:r>
    </w:p>
    <w:p w14:paraId="1F8A6E4F" w14:textId="77777777" w:rsidR="00444658" w:rsidRDefault="00ED1E12">
      <w:pPr>
        <w:pStyle w:val="h3"/>
        <w:contextualSpacing w:val="0"/>
      </w:pPr>
      <w:r>
        <w:t>2018</w:t>
      </w:r>
      <w:r>
        <w:t>年からの変更点</w:t>
      </w:r>
    </w:p>
    <w:p w14:paraId="1CB686EC" w14:textId="77777777" w:rsidR="00444658" w:rsidRDefault="00ED1E12">
      <w:r>
        <w:rPr>
          <w:sz w:val="22"/>
        </w:rPr>
        <w:t>若干の変更</w:t>
      </w:r>
      <w:r>
        <w:rPr>
          <w:sz w:val="22"/>
        </w:rPr>
        <w:t xml:space="preserve"> </w:t>
      </w:r>
    </w:p>
    <w:p w14:paraId="2162C462" w14:textId="77777777" w:rsidR="00444658" w:rsidRDefault="00ED1E12">
      <w:pPr>
        <w:pStyle w:val="h3"/>
        <w:contextualSpacing w:val="0"/>
      </w:pPr>
      <w:r>
        <w:t>回答形式</w:t>
      </w:r>
    </w:p>
    <w:p w14:paraId="6514A35D" w14:textId="77777777" w:rsidR="00444658" w:rsidRDefault="00ED1E12">
      <w:r>
        <w:rPr>
          <w:sz w:val="22"/>
        </w:rPr>
        <w:t>以下の表に</w:t>
      </w:r>
      <w:r>
        <w:rPr>
          <w:sz w:val="22"/>
        </w:rPr>
        <w:t xml:space="preserve"> </w:t>
      </w:r>
      <w:r>
        <w:rPr>
          <w:sz w:val="22"/>
        </w:rPr>
        <w:t>回答を記入してください。回答行を追加するには、</w:t>
      </w:r>
      <w:r>
        <w:rPr>
          <w:sz w:val="22"/>
        </w:rPr>
        <w:t xml:space="preserve"> </w:t>
      </w:r>
      <w:r>
        <w:rPr>
          <w:sz w:val="22"/>
        </w:rPr>
        <w:t>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081"/>
        <w:gridCol w:w="2081"/>
        <w:gridCol w:w="2081"/>
        <w:gridCol w:w="2082"/>
        <w:gridCol w:w="2082"/>
        <w:gridCol w:w="2082"/>
        <w:gridCol w:w="2082"/>
      </w:tblGrid>
      <w:tr w:rsidR="00444658" w14:paraId="5E8098F0" w14:textId="77777777">
        <w:tblPrEx>
          <w:tblCellMar>
            <w:top w:w="0" w:type="dxa"/>
            <w:left w:w="0" w:type="dxa"/>
            <w:bottom w:w="0" w:type="dxa"/>
            <w:right w:w="0" w:type="dxa"/>
          </w:tblCellMar>
        </w:tblPrEx>
        <w:trPr>
          <w:jc w:val="center"/>
        </w:trPr>
        <w:tc>
          <w:tcPr>
            <w:tcW w:w="2081" w:type="dxa"/>
            <w:shd w:val="clear" w:color="auto" w:fill="00775A"/>
            <w:tcMar>
              <w:top w:w="100" w:type="dxa"/>
              <w:left w:w="100" w:type="dxa"/>
              <w:bottom w:w="100" w:type="dxa"/>
              <w:right w:w="100" w:type="dxa"/>
            </w:tcMar>
          </w:tcPr>
          <w:p w14:paraId="63CC16BA" w14:textId="77777777" w:rsidR="00444658" w:rsidRDefault="00ED1E12">
            <w:pPr>
              <w:rPr>
                <w:b/>
                <w:color w:val="FFFFFF"/>
                <w:sz w:val="16"/>
              </w:rPr>
            </w:pPr>
            <w:r>
              <w:rPr>
                <w:rFonts w:eastAsia="Arial"/>
                <w:b/>
                <w:color w:val="FFFFFF"/>
                <w:sz w:val="16"/>
              </w:rPr>
              <w:t>回答要請メンバー</w:t>
            </w:r>
          </w:p>
        </w:tc>
        <w:tc>
          <w:tcPr>
            <w:tcW w:w="2081" w:type="dxa"/>
            <w:shd w:val="clear" w:color="auto" w:fill="00775A"/>
            <w:tcMar>
              <w:top w:w="100" w:type="dxa"/>
              <w:left w:w="100" w:type="dxa"/>
              <w:bottom w:w="100" w:type="dxa"/>
              <w:right w:w="100" w:type="dxa"/>
            </w:tcMar>
          </w:tcPr>
          <w:p w14:paraId="2790C5A6" w14:textId="77777777" w:rsidR="00444658" w:rsidRDefault="00ED1E12">
            <w:pPr>
              <w:rPr>
                <w:b/>
                <w:color w:val="FFFFFF"/>
                <w:sz w:val="16"/>
              </w:rPr>
            </w:pPr>
            <w:r>
              <w:rPr>
                <w:rFonts w:eastAsia="Arial"/>
                <w:b/>
                <w:color w:val="FFFFFF"/>
                <w:sz w:val="16"/>
              </w:rPr>
              <w:t>プロジェクトに関連するコモディティ</w:t>
            </w:r>
          </w:p>
        </w:tc>
        <w:tc>
          <w:tcPr>
            <w:tcW w:w="2081" w:type="dxa"/>
            <w:shd w:val="clear" w:color="auto" w:fill="00775A"/>
            <w:tcMar>
              <w:top w:w="100" w:type="dxa"/>
              <w:left w:w="100" w:type="dxa"/>
              <w:bottom w:w="100" w:type="dxa"/>
              <w:right w:w="100" w:type="dxa"/>
            </w:tcMar>
          </w:tcPr>
          <w:p w14:paraId="77FB303E" w14:textId="77777777" w:rsidR="00444658" w:rsidRDefault="00ED1E12">
            <w:pPr>
              <w:rPr>
                <w:b/>
                <w:color w:val="FFFFFF"/>
                <w:sz w:val="16"/>
              </w:rPr>
            </w:pPr>
            <w:r>
              <w:rPr>
                <w:rFonts w:eastAsia="Arial"/>
                <w:b/>
                <w:color w:val="FFFFFF"/>
                <w:sz w:val="16"/>
              </w:rPr>
              <w:t>プロジェクトのカテゴリー</w:t>
            </w:r>
          </w:p>
        </w:tc>
        <w:tc>
          <w:tcPr>
            <w:tcW w:w="2082" w:type="dxa"/>
            <w:shd w:val="clear" w:color="auto" w:fill="00775A"/>
            <w:tcMar>
              <w:top w:w="100" w:type="dxa"/>
              <w:left w:w="100" w:type="dxa"/>
              <w:bottom w:w="100" w:type="dxa"/>
              <w:right w:w="100" w:type="dxa"/>
            </w:tcMar>
          </w:tcPr>
          <w:p w14:paraId="7A76AA8A" w14:textId="77777777" w:rsidR="00444658" w:rsidRDefault="00ED1E12">
            <w:pPr>
              <w:rPr>
                <w:b/>
                <w:color w:val="FFFFFF"/>
                <w:sz w:val="16"/>
              </w:rPr>
            </w:pPr>
            <w:r>
              <w:rPr>
                <w:rFonts w:eastAsia="Arial"/>
                <w:b/>
                <w:color w:val="FFFFFF"/>
                <w:sz w:val="16"/>
              </w:rPr>
              <w:t>プロジェクトの種類</w:t>
            </w:r>
          </w:p>
        </w:tc>
        <w:tc>
          <w:tcPr>
            <w:tcW w:w="2082" w:type="dxa"/>
            <w:shd w:val="clear" w:color="auto" w:fill="00775A"/>
            <w:tcMar>
              <w:top w:w="100" w:type="dxa"/>
              <w:left w:w="100" w:type="dxa"/>
              <w:bottom w:w="100" w:type="dxa"/>
              <w:right w:w="100" w:type="dxa"/>
            </w:tcMar>
          </w:tcPr>
          <w:p w14:paraId="35795F41" w14:textId="77777777" w:rsidR="00444658" w:rsidRDefault="00ED1E12">
            <w:pPr>
              <w:rPr>
                <w:b/>
                <w:color w:val="FFFFFF"/>
                <w:sz w:val="16"/>
              </w:rPr>
            </w:pPr>
            <w:r>
              <w:rPr>
                <w:rFonts w:eastAsia="Arial"/>
                <w:b/>
                <w:color w:val="FFFFFF"/>
                <w:sz w:val="16"/>
              </w:rPr>
              <w:t>顧客が利益を得られるまでの推定期間</w:t>
            </w:r>
          </w:p>
        </w:tc>
        <w:tc>
          <w:tcPr>
            <w:tcW w:w="2082" w:type="dxa"/>
            <w:shd w:val="clear" w:color="auto" w:fill="00775A"/>
            <w:tcMar>
              <w:top w:w="100" w:type="dxa"/>
              <w:left w:w="100" w:type="dxa"/>
              <w:bottom w:w="100" w:type="dxa"/>
              <w:right w:w="100" w:type="dxa"/>
            </w:tcMar>
          </w:tcPr>
          <w:p w14:paraId="0C48027B" w14:textId="77777777" w:rsidR="00444658" w:rsidRDefault="00ED1E12">
            <w:pPr>
              <w:rPr>
                <w:b/>
                <w:color w:val="FFFFFF"/>
                <w:sz w:val="16"/>
              </w:rPr>
            </w:pPr>
            <w:r>
              <w:rPr>
                <w:rFonts w:eastAsia="Arial"/>
                <w:b/>
                <w:color w:val="FFFFFF"/>
                <w:sz w:val="16"/>
              </w:rPr>
              <w:t>プロジェクトの詳細</w:t>
            </w:r>
          </w:p>
        </w:tc>
        <w:tc>
          <w:tcPr>
            <w:tcW w:w="2082" w:type="dxa"/>
            <w:shd w:val="clear" w:color="auto" w:fill="00775A"/>
            <w:tcMar>
              <w:top w:w="100" w:type="dxa"/>
              <w:left w:w="100" w:type="dxa"/>
              <w:bottom w:w="100" w:type="dxa"/>
              <w:right w:w="100" w:type="dxa"/>
            </w:tcMar>
          </w:tcPr>
          <w:p w14:paraId="4193CF32" w14:textId="77777777" w:rsidR="00444658" w:rsidRDefault="00ED1E12">
            <w:pPr>
              <w:rPr>
                <w:b/>
                <w:color w:val="FFFFFF"/>
                <w:sz w:val="16"/>
              </w:rPr>
            </w:pPr>
            <w:r>
              <w:rPr>
                <w:rFonts w:eastAsia="Arial"/>
                <w:b/>
                <w:color w:val="FFFFFF"/>
                <w:sz w:val="16"/>
              </w:rPr>
              <w:t>予測される成果</w:t>
            </w:r>
          </w:p>
        </w:tc>
      </w:tr>
      <w:tr w:rsidR="00444658" w14:paraId="1542F2AF" w14:textId="77777777">
        <w:tblPrEx>
          <w:tblCellMar>
            <w:top w:w="0" w:type="dxa"/>
            <w:left w:w="0" w:type="dxa"/>
            <w:bottom w:w="0" w:type="dxa"/>
            <w:right w:w="0" w:type="dxa"/>
          </w:tblCellMar>
        </w:tblPrEx>
        <w:trPr>
          <w:jc w:val="center"/>
        </w:trPr>
        <w:tc>
          <w:tcPr>
            <w:tcW w:w="2081" w:type="dxa"/>
            <w:shd w:val="clear" w:color="auto" w:fill="E8EBED"/>
            <w:tcMar>
              <w:top w:w="100" w:type="dxa"/>
              <w:left w:w="100" w:type="dxa"/>
              <w:bottom w:w="100" w:type="dxa"/>
              <w:right w:w="100" w:type="dxa"/>
            </w:tcMar>
          </w:tcPr>
          <w:p w14:paraId="06781EFC" w14:textId="77777777" w:rsidR="00444658" w:rsidRDefault="00444658">
            <w:pPr>
              <w:rPr>
                <w:sz w:val="1"/>
              </w:rPr>
            </w:pPr>
          </w:p>
          <w:p w14:paraId="49495D52" w14:textId="77777777" w:rsidR="00444658" w:rsidRDefault="00ED1E12">
            <w:pPr>
              <w:pStyle w:val="td-p"/>
              <w:contextualSpacing w:val="0"/>
            </w:pPr>
            <w:r>
              <w:t>選択肢</w:t>
            </w:r>
            <w:r>
              <w:t>:</w:t>
            </w:r>
          </w:p>
          <w:p w14:paraId="1E8E0056" w14:textId="77777777" w:rsidR="00444658" w:rsidRDefault="00444658">
            <w:pPr>
              <w:rPr>
                <w:sz w:val="1"/>
              </w:rPr>
            </w:pPr>
          </w:p>
          <w:p w14:paraId="48AFAC26" w14:textId="77777777" w:rsidR="00444658" w:rsidRDefault="00444658">
            <w:pPr>
              <w:rPr>
                <w:sz w:val="1"/>
              </w:rPr>
            </w:pPr>
          </w:p>
          <w:p w14:paraId="166BFD88" w14:textId="77777777" w:rsidR="00444658" w:rsidRDefault="00444658">
            <w:pPr>
              <w:rPr>
                <w:sz w:val="1"/>
              </w:rPr>
            </w:pPr>
          </w:p>
          <w:p w14:paraId="47EA0812" w14:textId="77777777" w:rsidR="00444658" w:rsidRDefault="00ED1E12">
            <w:pPr>
              <w:pStyle w:val="td-p"/>
              <w:contextualSpacing w:val="0"/>
            </w:pPr>
            <w:r>
              <w:t>[</w:t>
            </w:r>
            <w:r>
              <w:t>サプライチェーンメンバーの</w:t>
            </w:r>
            <w:r>
              <w:t>CRM</w:t>
            </w:r>
            <w:r>
              <w:t>リスト</w:t>
            </w:r>
            <w:r>
              <w:t>]</w:t>
            </w:r>
          </w:p>
          <w:p w14:paraId="7844872F"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7802FE72" w14:textId="77777777" w:rsidR="00444658" w:rsidRDefault="00444658">
            <w:pPr>
              <w:rPr>
                <w:sz w:val="1"/>
              </w:rPr>
            </w:pPr>
          </w:p>
          <w:p w14:paraId="25E85CAB" w14:textId="77777777" w:rsidR="00444658" w:rsidRDefault="00ED1E12">
            <w:pPr>
              <w:pStyle w:val="td-p"/>
              <w:contextualSpacing w:val="0"/>
            </w:pPr>
            <w:r>
              <w:t>選択肢</w:t>
            </w:r>
            <w:r>
              <w:t>:</w:t>
            </w:r>
          </w:p>
          <w:p w14:paraId="5E37CC55" w14:textId="77777777" w:rsidR="00444658" w:rsidRDefault="00444658">
            <w:pPr>
              <w:rPr>
                <w:sz w:val="1"/>
              </w:rPr>
            </w:pPr>
          </w:p>
          <w:p w14:paraId="1DA6CC45" w14:textId="77777777" w:rsidR="00444658" w:rsidRDefault="00444658">
            <w:pPr>
              <w:rPr>
                <w:sz w:val="1"/>
              </w:rPr>
            </w:pPr>
          </w:p>
          <w:p w14:paraId="22F7426B" w14:textId="77777777" w:rsidR="00444658" w:rsidRDefault="00444658">
            <w:pPr>
              <w:rPr>
                <w:sz w:val="1"/>
              </w:rPr>
            </w:pPr>
          </w:p>
          <w:p w14:paraId="02BBC410" w14:textId="77777777" w:rsidR="00444658" w:rsidRDefault="00ED1E12">
            <w:pPr>
              <w:pStyle w:val="td-p"/>
              <w:contextualSpacing w:val="0"/>
            </w:pPr>
            <w:r>
              <w:t>F0.5</w:t>
            </w:r>
            <w:r>
              <w:t>から作成されたリスト</w:t>
            </w:r>
          </w:p>
          <w:p w14:paraId="785D4E56" w14:textId="77777777" w:rsidR="00444658" w:rsidRDefault="00444658">
            <w:pPr>
              <w:rPr>
                <w:sz w:val="1"/>
              </w:rPr>
            </w:pPr>
          </w:p>
        </w:tc>
        <w:tc>
          <w:tcPr>
            <w:tcW w:w="2081" w:type="dxa"/>
            <w:shd w:val="clear" w:color="auto" w:fill="E8EBED"/>
            <w:tcMar>
              <w:top w:w="100" w:type="dxa"/>
              <w:left w:w="100" w:type="dxa"/>
              <w:bottom w:w="100" w:type="dxa"/>
              <w:right w:w="100" w:type="dxa"/>
            </w:tcMar>
          </w:tcPr>
          <w:p w14:paraId="2E931FBF" w14:textId="77777777" w:rsidR="00444658" w:rsidRDefault="00444658">
            <w:pPr>
              <w:rPr>
                <w:sz w:val="1"/>
              </w:rPr>
            </w:pPr>
          </w:p>
          <w:p w14:paraId="5D35BF85" w14:textId="77777777" w:rsidR="00444658" w:rsidRDefault="00ED1E12">
            <w:pPr>
              <w:pStyle w:val="td-p"/>
              <w:contextualSpacing w:val="0"/>
            </w:pPr>
            <w:r>
              <w:t>選択肢</w:t>
            </w:r>
            <w:r>
              <w:t>:</w:t>
            </w:r>
          </w:p>
          <w:p w14:paraId="7201490D" w14:textId="77777777" w:rsidR="00444658" w:rsidRDefault="00444658">
            <w:pPr>
              <w:rPr>
                <w:sz w:val="1"/>
              </w:rPr>
            </w:pPr>
          </w:p>
          <w:p w14:paraId="365C5B9A" w14:textId="77777777" w:rsidR="00444658" w:rsidRDefault="00ED1E12">
            <w:pPr>
              <w:numPr>
                <w:ilvl w:val="0"/>
                <w:numId w:val="239"/>
              </w:numPr>
              <w:ind w:hanging="199"/>
              <w:contextualSpacing/>
            </w:pPr>
            <w:r>
              <w:rPr>
                <w:rFonts w:eastAsia="Arial"/>
                <w:sz w:val="16"/>
              </w:rPr>
              <w:t>認証</w:t>
            </w:r>
          </w:p>
          <w:p w14:paraId="103301BC" w14:textId="77777777" w:rsidR="00444658" w:rsidRDefault="00ED1E12">
            <w:pPr>
              <w:numPr>
                <w:ilvl w:val="0"/>
                <w:numId w:val="239"/>
              </w:numPr>
              <w:ind w:hanging="199"/>
              <w:contextualSpacing/>
            </w:pPr>
            <w:r>
              <w:rPr>
                <w:rFonts w:eastAsia="Arial"/>
                <w:sz w:val="16"/>
              </w:rPr>
              <w:t>コミュニケーション</w:t>
            </w:r>
          </w:p>
          <w:p w14:paraId="0FD63429" w14:textId="77777777" w:rsidR="00444658" w:rsidRDefault="00ED1E12">
            <w:pPr>
              <w:numPr>
                <w:ilvl w:val="0"/>
                <w:numId w:val="239"/>
              </w:numPr>
              <w:ind w:hanging="199"/>
              <w:contextualSpacing/>
            </w:pPr>
            <w:r>
              <w:rPr>
                <w:rFonts w:eastAsia="Arial"/>
                <w:sz w:val="16"/>
              </w:rPr>
              <w:t>商品およびサービスの提供</w:t>
            </w:r>
          </w:p>
          <w:p w14:paraId="279BB87A" w14:textId="77777777" w:rsidR="00444658" w:rsidRDefault="00ED1E12">
            <w:pPr>
              <w:numPr>
                <w:ilvl w:val="0"/>
                <w:numId w:val="239"/>
              </w:numPr>
              <w:ind w:hanging="199"/>
              <w:contextualSpacing/>
            </w:pPr>
            <w:r>
              <w:rPr>
                <w:rFonts w:eastAsia="Arial"/>
                <w:sz w:val="16"/>
              </w:rPr>
              <w:t>技術革新</w:t>
            </w:r>
          </w:p>
          <w:p w14:paraId="1C00E0E9" w14:textId="77777777" w:rsidR="00444658" w:rsidRDefault="00ED1E12">
            <w:pPr>
              <w:numPr>
                <w:ilvl w:val="0"/>
                <w:numId w:val="239"/>
              </w:numPr>
              <w:ind w:hanging="199"/>
              <w:contextualSpacing/>
            </w:pPr>
            <w:r>
              <w:rPr>
                <w:rFonts w:eastAsia="Arial"/>
                <w:sz w:val="16"/>
              </w:rPr>
              <w:t>関係の持続可能性評価</w:t>
            </w:r>
          </w:p>
          <w:p w14:paraId="68C11426" w14:textId="77777777" w:rsidR="00444658" w:rsidRDefault="00ED1E12">
            <w:pPr>
              <w:numPr>
                <w:ilvl w:val="0"/>
                <w:numId w:val="239"/>
              </w:numPr>
              <w:ind w:hanging="199"/>
              <w:contextualSpacing/>
            </w:pPr>
            <w:r>
              <w:rPr>
                <w:rFonts w:eastAsia="Arial"/>
                <w:sz w:val="16"/>
              </w:rPr>
              <w:t>トレーサビィリティおよび透明性</w:t>
            </w:r>
          </w:p>
          <w:p w14:paraId="522ED6E9" w14:textId="77777777" w:rsidR="00444658" w:rsidRDefault="00ED1E12">
            <w:pPr>
              <w:numPr>
                <w:ilvl w:val="0"/>
                <w:numId w:val="239"/>
              </w:numPr>
              <w:ind w:hanging="199"/>
              <w:contextualSpacing/>
            </w:pPr>
            <w:r>
              <w:rPr>
                <w:rFonts w:eastAsia="Arial"/>
                <w:sz w:val="16"/>
              </w:rPr>
              <w:t>その他のカテゴリー</w:t>
            </w:r>
            <w:r>
              <w:rPr>
                <w:rFonts w:eastAsia="Arial"/>
                <w:sz w:val="16"/>
              </w:rPr>
              <w:t>(</w:t>
            </w:r>
            <w:r>
              <w:rPr>
                <w:rFonts w:eastAsia="Arial"/>
                <w:sz w:val="16"/>
              </w:rPr>
              <w:t>詳述してください</w:t>
            </w:r>
            <w:r>
              <w:rPr>
                <w:rFonts w:eastAsia="Arial"/>
                <w:sz w:val="16"/>
              </w:rPr>
              <w:t>)</w:t>
            </w:r>
          </w:p>
          <w:p w14:paraId="69F79211" w14:textId="77777777" w:rsidR="00444658" w:rsidRDefault="00444658">
            <w:pPr>
              <w:rPr>
                <w:sz w:val="1"/>
              </w:rPr>
            </w:pPr>
          </w:p>
          <w:p w14:paraId="59AB85D1" w14:textId="77777777" w:rsidR="00444658" w:rsidRDefault="00444658">
            <w:pPr>
              <w:rPr>
                <w:sz w:val="1"/>
              </w:rPr>
            </w:pPr>
          </w:p>
          <w:p w14:paraId="2439957E" w14:textId="77777777" w:rsidR="00444658" w:rsidRDefault="00444658">
            <w:pPr>
              <w:rPr>
                <w:sz w:val="1"/>
              </w:rPr>
            </w:pPr>
          </w:p>
          <w:p w14:paraId="5028D232" w14:textId="77777777" w:rsidR="00444658" w:rsidRDefault="00444658">
            <w:pPr>
              <w:rPr>
                <w:sz w:val="1"/>
              </w:rPr>
            </w:pPr>
          </w:p>
          <w:p w14:paraId="4914B6AF" w14:textId="77777777" w:rsidR="00444658" w:rsidRDefault="00444658">
            <w:pPr>
              <w:rPr>
                <w:sz w:val="1"/>
              </w:rPr>
            </w:pPr>
          </w:p>
          <w:p w14:paraId="3AB12E58" w14:textId="77777777" w:rsidR="00444658" w:rsidRDefault="00444658">
            <w:pPr>
              <w:rPr>
                <w:sz w:val="1"/>
              </w:rPr>
            </w:pPr>
          </w:p>
          <w:p w14:paraId="3A4BA67C" w14:textId="77777777" w:rsidR="00444658" w:rsidRDefault="00444658">
            <w:pPr>
              <w:rPr>
                <w:sz w:val="1"/>
              </w:rPr>
            </w:pPr>
          </w:p>
          <w:p w14:paraId="033EA596" w14:textId="77777777" w:rsidR="00444658" w:rsidRDefault="00444658">
            <w:pPr>
              <w:rPr>
                <w:sz w:val="1"/>
              </w:rPr>
            </w:pPr>
          </w:p>
          <w:p w14:paraId="15632A5C" w14:textId="77777777" w:rsidR="00444658" w:rsidRDefault="00444658">
            <w:pPr>
              <w:rPr>
                <w:sz w:val="1"/>
              </w:rPr>
            </w:pPr>
          </w:p>
          <w:p w14:paraId="185CCE1D" w14:textId="77777777" w:rsidR="00444658" w:rsidRDefault="00444658">
            <w:pPr>
              <w:rPr>
                <w:sz w:val="1"/>
              </w:rPr>
            </w:pPr>
          </w:p>
          <w:p w14:paraId="3B5BEBFA" w14:textId="77777777" w:rsidR="00444658" w:rsidRDefault="00444658">
            <w:pPr>
              <w:rPr>
                <w:sz w:val="1"/>
              </w:rPr>
            </w:pPr>
          </w:p>
          <w:p w14:paraId="5078AD90" w14:textId="77777777" w:rsidR="00444658" w:rsidRDefault="00444658">
            <w:pPr>
              <w:rPr>
                <w:sz w:val="1"/>
              </w:rPr>
            </w:pPr>
          </w:p>
          <w:p w14:paraId="40A73BB0" w14:textId="77777777" w:rsidR="00444658" w:rsidRDefault="00444658">
            <w:pPr>
              <w:rPr>
                <w:sz w:val="1"/>
              </w:rPr>
            </w:pPr>
          </w:p>
          <w:p w14:paraId="6AA9A8A0" w14:textId="77777777" w:rsidR="00444658" w:rsidRDefault="00444658">
            <w:pPr>
              <w:rPr>
                <w:sz w:val="1"/>
              </w:rPr>
            </w:pPr>
          </w:p>
          <w:p w14:paraId="09B6EC3A" w14:textId="77777777" w:rsidR="00444658" w:rsidRDefault="00444658">
            <w:pPr>
              <w:rPr>
                <w:sz w:val="1"/>
              </w:rPr>
            </w:pPr>
          </w:p>
          <w:p w14:paraId="49912857"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60C55F14" w14:textId="77777777" w:rsidR="00444658" w:rsidRDefault="00444658">
            <w:pPr>
              <w:rPr>
                <w:sz w:val="1"/>
              </w:rPr>
            </w:pPr>
          </w:p>
          <w:p w14:paraId="0EDD7B6E" w14:textId="77777777" w:rsidR="00444658" w:rsidRDefault="00ED1E12">
            <w:pPr>
              <w:pStyle w:val="td-p"/>
              <w:contextualSpacing w:val="0"/>
            </w:pPr>
            <w:r>
              <w:t>選択肢</w:t>
            </w:r>
            <w:r>
              <w:t>:</w:t>
            </w:r>
          </w:p>
          <w:p w14:paraId="61D4D36C" w14:textId="77777777" w:rsidR="00444658" w:rsidRDefault="00444658">
            <w:pPr>
              <w:rPr>
                <w:sz w:val="1"/>
              </w:rPr>
            </w:pPr>
          </w:p>
          <w:p w14:paraId="3CBFB35F" w14:textId="77777777" w:rsidR="00444658" w:rsidRDefault="00ED1E12">
            <w:pPr>
              <w:numPr>
                <w:ilvl w:val="0"/>
                <w:numId w:val="240"/>
              </w:numPr>
              <w:ind w:hanging="199"/>
              <w:contextualSpacing/>
            </w:pPr>
            <w:r>
              <w:rPr>
                <w:rFonts w:eastAsia="Arial"/>
                <w:sz w:val="16"/>
              </w:rPr>
              <w:t>表の下に示されているドロップダウンリスト</w:t>
            </w:r>
          </w:p>
          <w:p w14:paraId="215114E3" w14:textId="77777777" w:rsidR="00444658" w:rsidRDefault="00444658">
            <w:pPr>
              <w:rPr>
                <w:sz w:val="1"/>
              </w:rPr>
            </w:pPr>
          </w:p>
          <w:p w14:paraId="3E9B05FB" w14:textId="77777777" w:rsidR="00444658" w:rsidRDefault="00444658">
            <w:pPr>
              <w:rPr>
                <w:sz w:val="1"/>
              </w:rPr>
            </w:pPr>
          </w:p>
          <w:p w14:paraId="5C414CE4" w14:textId="77777777" w:rsidR="00444658" w:rsidRDefault="00444658">
            <w:pPr>
              <w:rPr>
                <w:sz w:val="1"/>
              </w:rPr>
            </w:pPr>
          </w:p>
          <w:p w14:paraId="502FB772" w14:textId="77777777" w:rsidR="00444658" w:rsidRDefault="00444658">
            <w:pPr>
              <w:rPr>
                <w:sz w:val="1"/>
              </w:rPr>
            </w:pPr>
          </w:p>
          <w:p w14:paraId="519D6A7A" w14:textId="77777777" w:rsidR="00444658" w:rsidRDefault="00444658">
            <w:pPr>
              <w:rPr>
                <w:sz w:val="1"/>
              </w:rPr>
            </w:pPr>
          </w:p>
          <w:p w14:paraId="1F0AB0E6"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78313494" w14:textId="77777777" w:rsidR="00444658" w:rsidRDefault="00444658">
            <w:pPr>
              <w:rPr>
                <w:sz w:val="1"/>
              </w:rPr>
            </w:pPr>
          </w:p>
          <w:p w14:paraId="12BB077B" w14:textId="77777777" w:rsidR="00444658" w:rsidRDefault="00ED1E12">
            <w:pPr>
              <w:pStyle w:val="td-p"/>
              <w:contextualSpacing w:val="0"/>
            </w:pPr>
            <w:r>
              <w:t>選択肢</w:t>
            </w:r>
            <w:r>
              <w:t>:</w:t>
            </w:r>
          </w:p>
          <w:p w14:paraId="2C1ABAF3" w14:textId="77777777" w:rsidR="00444658" w:rsidRDefault="00444658">
            <w:pPr>
              <w:rPr>
                <w:sz w:val="1"/>
              </w:rPr>
            </w:pPr>
          </w:p>
          <w:p w14:paraId="1882B7C6" w14:textId="77777777" w:rsidR="00444658" w:rsidRDefault="00ED1E12">
            <w:pPr>
              <w:numPr>
                <w:ilvl w:val="0"/>
                <w:numId w:val="241"/>
              </w:numPr>
              <w:ind w:hanging="199"/>
              <w:contextualSpacing/>
            </w:pPr>
            <w:r>
              <w:rPr>
                <w:rFonts w:eastAsia="Arial"/>
                <w:sz w:val="16"/>
              </w:rPr>
              <w:t>現在～最長</w:t>
            </w:r>
            <w:r>
              <w:rPr>
                <w:rFonts w:eastAsia="Arial"/>
                <w:sz w:val="16"/>
              </w:rPr>
              <w:t>1</w:t>
            </w:r>
            <w:r>
              <w:rPr>
                <w:rFonts w:eastAsia="Arial"/>
                <w:sz w:val="16"/>
              </w:rPr>
              <w:t>年</w:t>
            </w:r>
          </w:p>
          <w:p w14:paraId="69D0E2F2" w14:textId="77777777" w:rsidR="00444658" w:rsidRDefault="00ED1E12">
            <w:pPr>
              <w:numPr>
                <w:ilvl w:val="0"/>
                <w:numId w:val="241"/>
              </w:numPr>
              <w:ind w:hanging="199"/>
              <w:contextualSpacing/>
            </w:pPr>
            <w:r>
              <w:rPr>
                <w:rFonts w:eastAsia="Arial"/>
                <w:sz w:val="16"/>
              </w:rPr>
              <w:t>1</w:t>
            </w:r>
            <w:r>
              <w:rPr>
                <w:rFonts w:eastAsia="Arial"/>
                <w:sz w:val="16"/>
              </w:rPr>
              <w:t>～</w:t>
            </w:r>
            <w:r>
              <w:rPr>
                <w:rFonts w:eastAsia="Arial"/>
                <w:sz w:val="16"/>
              </w:rPr>
              <w:t>3</w:t>
            </w:r>
            <w:r>
              <w:rPr>
                <w:rFonts w:eastAsia="Arial"/>
                <w:sz w:val="16"/>
              </w:rPr>
              <w:t>年</w:t>
            </w:r>
          </w:p>
          <w:p w14:paraId="0D9F4AB7" w14:textId="77777777" w:rsidR="00444658" w:rsidRDefault="00ED1E12">
            <w:pPr>
              <w:numPr>
                <w:ilvl w:val="0"/>
                <w:numId w:val="241"/>
              </w:numPr>
              <w:ind w:hanging="199"/>
              <w:contextualSpacing/>
            </w:pPr>
            <w:r>
              <w:rPr>
                <w:rFonts w:eastAsia="Arial"/>
                <w:sz w:val="16"/>
              </w:rPr>
              <w:t>4</w:t>
            </w:r>
            <w:r>
              <w:rPr>
                <w:rFonts w:eastAsia="Arial"/>
                <w:sz w:val="16"/>
              </w:rPr>
              <w:t>～</w:t>
            </w:r>
            <w:r>
              <w:rPr>
                <w:rFonts w:eastAsia="Arial"/>
                <w:sz w:val="16"/>
              </w:rPr>
              <w:t>6</w:t>
            </w:r>
            <w:r>
              <w:rPr>
                <w:rFonts w:eastAsia="Arial"/>
                <w:sz w:val="16"/>
              </w:rPr>
              <w:t>年</w:t>
            </w:r>
          </w:p>
          <w:p w14:paraId="3301F811" w14:textId="77777777" w:rsidR="00444658" w:rsidRDefault="00ED1E12">
            <w:pPr>
              <w:numPr>
                <w:ilvl w:val="0"/>
                <w:numId w:val="241"/>
              </w:numPr>
              <w:ind w:hanging="199"/>
              <w:contextualSpacing/>
            </w:pPr>
            <w:r>
              <w:rPr>
                <w:rFonts w:eastAsia="Arial"/>
                <w:sz w:val="16"/>
              </w:rPr>
              <w:t>6</w:t>
            </w:r>
            <w:r>
              <w:rPr>
                <w:rFonts w:eastAsia="Arial"/>
                <w:sz w:val="16"/>
              </w:rPr>
              <w:t>年超</w:t>
            </w:r>
          </w:p>
          <w:p w14:paraId="6D9676BF" w14:textId="77777777" w:rsidR="00444658" w:rsidRDefault="00ED1E12">
            <w:pPr>
              <w:numPr>
                <w:ilvl w:val="0"/>
                <w:numId w:val="241"/>
              </w:numPr>
              <w:ind w:hanging="199"/>
              <w:contextualSpacing/>
            </w:pPr>
            <w:r>
              <w:rPr>
                <w:rFonts w:eastAsia="Arial"/>
                <w:sz w:val="16"/>
              </w:rPr>
              <w:t>不明</w:t>
            </w:r>
          </w:p>
          <w:p w14:paraId="40565DAB" w14:textId="77777777" w:rsidR="00444658" w:rsidRDefault="00ED1E12">
            <w:pPr>
              <w:numPr>
                <w:ilvl w:val="0"/>
                <w:numId w:val="241"/>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4C5452B2" w14:textId="77777777" w:rsidR="00444658" w:rsidRDefault="00444658">
            <w:pPr>
              <w:rPr>
                <w:sz w:val="1"/>
              </w:rPr>
            </w:pPr>
          </w:p>
          <w:p w14:paraId="59F54DE1"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32B99B10" w14:textId="77777777" w:rsidR="00444658" w:rsidRDefault="00444658">
            <w:pPr>
              <w:rPr>
                <w:sz w:val="1"/>
              </w:rPr>
            </w:pPr>
          </w:p>
          <w:p w14:paraId="157E84FD" w14:textId="77777777" w:rsidR="00444658" w:rsidRDefault="00ED1E12">
            <w:pPr>
              <w:pStyle w:val="td-p"/>
              <w:contextualSpacing w:val="0"/>
            </w:pPr>
            <w:r>
              <w:t>文章記入欄</w:t>
            </w:r>
            <w:r>
              <w:t>[</w:t>
            </w:r>
            <w:r>
              <w:t>最大</w:t>
            </w:r>
            <w:r>
              <w:t>2,400</w:t>
            </w:r>
            <w:r>
              <w:t>文字</w:t>
            </w:r>
            <w:r>
              <w:t>]</w:t>
            </w:r>
          </w:p>
          <w:p w14:paraId="31C09F06" w14:textId="77777777" w:rsidR="00444658" w:rsidRDefault="00444658">
            <w:pPr>
              <w:rPr>
                <w:sz w:val="1"/>
              </w:rPr>
            </w:pPr>
          </w:p>
        </w:tc>
        <w:tc>
          <w:tcPr>
            <w:tcW w:w="2082" w:type="dxa"/>
            <w:shd w:val="clear" w:color="auto" w:fill="E8EBED"/>
            <w:tcMar>
              <w:top w:w="100" w:type="dxa"/>
              <w:left w:w="100" w:type="dxa"/>
              <w:bottom w:w="100" w:type="dxa"/>
              <w:right w:w="100" w:type="dxa"/>
            </w:tcMar>
          </w:tcPr>
          <w:p w14:paraId="45A17D19" w14:textId="77777777" w:rsidR="00444658" w:rsidRDefault="00444658">
            <w:pPr>
              <w:rPr>
                <w:sz w:val="1"/>
              </w:rPr>
            </w:pPr>
          </w:p>
          <w:p w14:paraId="5F4912B4" w14:textId="77777777" w:rsidR="00444658" w:rsidRDefault="00ED1E12">
            <w:pPr>
              <w:pStyle w:val="td-p"/>
              <w:contextualSpacing w:val="0"/>
            </w:pPr>
            <w:r>
              <w:t>文章入力欄</w:t>
            </w:r>
            <w:r>
              <w:t xml:space="preserve"> [</w:t>
            </w:r>
            <w:r>
              <w:t>最大</w:t>
            </w:r>
            <w:r>
              <w:t>2,400</w:t>
            </w:r>
            <w:r>
              <w:t>字</w:t>
            </w:r>
            <w:r>
              <w:t>]</w:t>
            </w:r>
          </w:p>
          <w:p w14:paraId="115F6F71" w14:textId="77777777" w:rsidR="00444658" w:rsidRDefault="00444658">
            <w:pPr>
              <w:rPr>
                <w:sz w:val="1"/>
              </w:rPr>
            </w:pPr>
          </w:p>
        </w:tc>
      </w:tr>
    </w:tbl>
    <w:p w14:paraId="4464D2A1" w14:textId="77777777" w:rsidR="00444658" w:rsidRDefault="00444658"/>
    <w:p w14:paraId="6AF14706" w14:textId="77777777" w:rsidR="00444658" w:rsidRDefault="00444658"/>
    <w:p w14:paraId="453E9788" w14:textId="77777777" w:rsidR="00444658" w:rsidRDefault="00ED1E12">
      <w:pPr>
        <w:pStyle w:val="h4"/>
        <w:contextualSpacing w:val="0"/>
      </w:pPr>
      <w:r>
        <w:t>プロジェクトの種類</w:t>
      </w:r>
      <w:r>
        <w:t>(</w:t>
      </w:r>
      <w:r>
        <w:t>列</w:t>
      </w:r>
      <w:r>
        <w:t>4)</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02580FF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D481B0B" w14:textId="77777777" w:rsidR="00444658" w:rsidRDefault="00ED1E12">
            <w:pPr>
              <w:pStyle w:val="td-p"/>
              <w:contextualSpacing w:val="0"/>
            </w:pPr>
            <w:r>
              <w:t>認証</w:t>
            </w:r>
          </w:p>
          <w:p w14:paraId="22423849" w14:textId="77777777" w:rsidR="00444658" w:rsidRDefault="00444658">
            <w:pPr>
              <w:rPr>
                <w:sz w:val="1"/>
              </w:rPr>
            </w:pPr>
          </w:p>
          <w:p w14:paraId="61760057" w14:textId="77777777" w:rsidR="00444658" w:rsidRDefault="00ED1E12">
            <w:pPr>
              <w:numPr>
                <w:ilvl w:val="0"/>
                <w:numId w:val="242"/>
              </w:numPr>
              <w:ind w:hanging="199"/>
              <w:contextualSpacing/>
            </w:pPr>
            <w:r>
              <w:rPr>
                <w:rFonts w:eastAsia="Arial"/>
                <w:sz w:val="16"/>
              </w:rPr>
              <w:t>認定を受けたコモディティの対象範囲拡大</w:t>
            </w:r>
          </w:p>
          <w:p w14:paraId="06F7EFD0" w14:textId="77777777" w:rsidR="00444658" w:rsidRDefault="00ED1E12">
            <w:pPr>
              <w:numPr>
                <w:ilvl w:val="0"/>
                <w:numId w:val="242"/>
              </w:numPr>
              <w:ind w:hanging="199"/>
              <w:contextualSpacing/>
            </w:pPr>
            <w:r>
              <w:rPr>
                <w:rFonts w:eastAsia="Arial"/>
                <w:sz w:val="16"/>
              </w:rPr>
              <w:t>その他の認証プロジェクト</w:t>
            </w:r>
            <w:r>
              <w:rPr>
                <w:rFonts w:eastAsia="Arial"/>
                <w:sz w:val="16"/>
              </w:rPr>
              <w:t>(</w:t>
            </w:r>
            <w:r>
              <w:rPr>
                <w:rFonts w:eastAsia="Arial"/>
                <w:sz w:val="16"/>
              </w:rPr>
              <w:t>詳述してください</w:t>
            </w:r>
            <w:r>
              <w:rPr>
                <w:rFonts w:eastAsia="Arial"/>
                <w:sz w:val="16"/>
              </w:rPr>
              <w:t>)</w:t>
            </w:r>
          </w:p>
          <w:p w14:paraId="70B7A8BF" w14:textId="77777777" w:rsidR="00444658" w:rsidRDefault="00444658">
            <w:pPr>
              <w:rPr>
                <w:sz w:val="1"/>
              </w:rPr>
            </w:pPr>
          </w:p>
          <w:p w14:paraId="50D18B57" w14:textId="77777777" w:rsidR="00444658" w:rsidRDefault="00444658">
            <w:pPr>
              <w:rPr>
                <w:sz w:val="1"/>
              </w:rPr>
            </w:pPr>
          </w:p>
          <w:p w14:paraId="11DB6E70" w14:textId="77777777" w:rsidR="00444658" w:rsidRDefault="00ED1E12">
            <w:pPr>
              <w:pStyle w:val="td-p"/>
              <w:contextualSpacing w:val="0"/>
            </w:pPr>
            <w:r>
              <w:t>トレーサビィリティおよび透明性</w:t>
            </w:r>
          </w:p>
          <w:p w14:paraId="2A286C65" w14:textId="77777777" w:rsidR="00444658" w:rsidRDefault="00444658">
            <w:pPr>
              <w:rPr>
                <w:sz w:val="1"/>
              </w:rPr>
            </w:pPr>
          </w:p>
          <w:p w14:paraId="6BD330E3" w14:textId="77777777" w:rsidR="00444658" w:rsidRDefault="00ED1E12">
            <w:pPr>
              <w:numPr>
                <w:ilvl w:val="0"/>
                <w:numId w:val="243"/>
              </w:numPr>
              <w:ind w:hanging="199"/>
              <w:contextualSpacing/>
            </w:pPr>
            <w:r>
              <w:rPr>
                <w:rFonts w:eastAsia="Arial"/>
                <w:sz w:val="16"/>
              </w:rPr>
              <w:t>既存のトレーサビィリティシステムの改善</w:t>
            </w:r>
          </w:p>
          <w:p w14:paraId="20075846" w14:textId="77777777" w:rsidR="00444658" w:rsidRDefault="00ED1E12">
            <w:pPr>
              <w:numPr>
                <w:ilvl w:val="0"/>
                <w:numId w:val="243"/>
              </w:numPr>
              <w:ind w:hanging="199"/>
              <w:contextualSpacing/>
            </w:pPr>
            <w:r>
              <w:rPr>
                <w:rFonts w:eastAsia="Arial"/>
                <w:sz w:val="16"/>
              </w:rPr>
              <w:t>新しいトレーサビリティシステム</w:t>
            </w:r>
          </w:p>
          <w:p w14:paraId="54D226CE" w14:textId="77777777" w:rsidR="00444658" w:rsidRDefault="00ED1E12">
            <w:pPr>
              <w:numPr>
                <w:ilvl w:val="0"/>
                <w:numId w:val="243"/>
              </w:numPr>
              <w:ind w:hanging="199"/>
              <w:contextualSpacing/>
            </w:pPr>
            <w:r>
              <w:rPr>
                <w:rFonts w:eastAsia="Arial"/>
                <w:sz w:val="16"/>
              </w:rPr>
              <w:t>その他のトレーサビィリティおよび透明性</w:t>
            </w:r>
            <w:r>
              <w:rPr>
                <w:rFonts w:eastAsia="Arial"/>
                <w:sz w:val="16"/>
              </w:rPr>
              <w:t>(</w:t>
            </w:r>
            <w:r>
              <w:rPr>
                <w:rFonts w:eastAsia="Arial"/>
                <w:sz w:val="16"/>
              </w:rPr>
              <w:t>詳述してください</w:t>
            </w:r>
            <w:r>
              <w:rPr>
                <w:rFonts w:eastAsia="Arial"/>
                <w:sz w:val="16"/>
              </w:rPr>
              <w:t>)</w:t>
            </w:r>
          </w:p>
          <w:p w14:paraId="1D27A194" w14:textId="77777777" w:rsidR="00444658" w:rsidRDefault="00444658">
            <w:pPr>
              <w:rPr>
                <w:sz w:val="1"/>
              </w:rPr>
            </w:pPr>
          </w:p>
          <w:p w14:paraId="146E5E18" w14:textId="77777777" w:rsidR="00444658" w:rsidRDefault="00444658">
            <w:pPr>
              <w:rPr>
                <w:sz w:val="1"/>
              </w:rPr>
            </w:pPr>
          </w:p>
          <w:p w14:paraId="691C8274" w14:textId="77777777" w:rsidR="00444658" w:rsidRDefault="00ED1E12">
            <w:pPr>
              <w:pStyle w:val="td-p"/>
              <w:contextualSpacing w:val="0"/>
            </w:pPr>
            <w:r>
              <w:t>技術革新</w:t>
            </w:r>
          </w:p>
          <w:p w14:paraId="05C57DC7" w14:textId="77777777" w:rsidR="00444658" w:rsidRDefault="00444658">
            <w:pPr>
              <w:rPr>
                <w:sz w:val="1"/>
              </w:rPr>
            </w:pPr>
          </w:p>
          <w:p w14:paraId="0476E269" w14:textId="77777777" w:rsidR="00444658" w:rsidRDefault="00ED1E12">
            <w:pPr>
              <w:numPr>
                <w:ilvl w:val="0"/>
                <w:numId w:val="244"/>
              </w:numPr>
              <w:ind w:hanging="199"/>
              <w:contextualSpacing/>
            </w:pPr>
            <w:r>
              <w:rPr>
                <w:rFonts w:eastAsia="Arial"/>
                <w:sz w:val="16"/>
              </w:rPr>
              <w:t>顧客の製品</w:t>
            </w:r>
            <w:r>
              <w:rPr>
                <w:rFonts w:eastAsia="Arial"/>
                <w:sz w:val="16"/>
              </w:rPr>
              <w:t>/</w:t>
            </w:r>
            <w:r>
              <w:rPr>
                <w:rFonts w:eastAsia="Arial"/>
                <w:sz w:val="16"/>
              </w:rPr>
              <w:t>サービスのコモディティ消費量を削減する新しい製品またはサービス</w:t>
            </w:r>
          </w:p>
          <w:p w14:paraId="5FD88293" w14:textId="77777777" w:rsidR="00444658" w:rsidRDefault="00ED1E12">
            <w:pPr>
              <w:numPr>
                <w:ilvl w:val="0"/>
                <w:numId w:val="244"/>
              </w:numPr>
              <w:ind w:hanging="199"/>
              <w:contextualSpacing/>
            </w:pPr>
            <w:r>
              <w:rPr>
                <w:rFonts w:eastAsia="Arial"/>
                <w:sz w:val="16"/>
              </w:rPr>
              <w:t>森林に対する上流の影響を削減する新しい製品またはサービス</w:t>
            </w:r>
          </w:p>
          <w:p w14:paraId="10163698" w14:textId="77777777" w:rsidR="00444658" w:rsidRDefault="00ED1E12">
            <w:pPr>
              <w:numPr>
                <w:ilvl w:val="0"/>
                <w:numId w:val="244"/>
              </w:numPr>
              <w:ind w:hanging="199"/>
              <w:contextualSpacing/>
            </w:pPr>
            <w:r>
              <w:rPr>
                <w:rFonts w:eastAsia="Arial"/>
                <w:sz w:val="16"/>
              </w:rPr>
              <w:t>持続可能な生産を確実にするための新しい手法</w:t>
            </w:r>
            <w:r>
              <w:rPr>
                <w:rFonts w:eastAsia="Arial"/>
                <w:sz w:val="16"/>
              </w:rPr>
              <w:t>/</w:t>
            </w:r>
            <w:r>
              <w:rPr>
                <w:rFonts w:eastAsia="Arial"/>
                <w:sz w:val="16"/>
              </w:rPr>
              <w:t>技術の導入</w:t>
            </w:r>
          </w:p>
          <w:p w14:paraId="3F391BFE" w14:textId="77777777" w:rsidR="00444658" w:rsidRDefault="00ED1E12">
            <w:pPr>
              <w:numPr>
                <w:ilvl w:val="0"/>
                <w:numId w:val="244"/>
              </w:numPr>
              <w:ind w:hanging="199"/>
              <w:contextualSpacing/>
            </w:pPr>
            <w:r>
              <w:rPr>
                <w:rFonts w:eastAsia="Arial"/>
                <w:sz w:val="16"/>
              </w:rPr>
              <w:t>その他の種類の技術革新プロジェクト</w:t>
            </w:r>
            <w:r>
              <w:rPr>
                <w:rFonts w:eastAsia="Arial"/>
                <w:sz w:val="16"/>
              </w:rPr>
              <w:t>(</w:t>
            </w:r>
            <w:r>
              <w:rPr>
                <w:rFonts w:eastAsia="Arial"/>
                <w:sz w:val="16"/>
              </w:rPr>
              <w:t>詳述してください</w:t>
            </w:r>
            <w:r>
              <w:rPr>
                <w:rFonts w:eastAsia="Arial"/>
                <w:sz w:val="16"/>
              </w:rPr>
              <w:t>)</w:t>
            </w:r>
          </w:p>
          <w:p w14:paraId="0CF3B0A6" w14:textId="77777777" w:rsidR="00444658" w:rsidRDefault="00444658">
            <w:pPr>
              <w:rPr>
                <w:sz w:val="1"/>
              </w:rPr>
            </w:pPr>
          </w:p>
          <w:p w14:paraId="7BCC8DD1"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71698FFF" w14:textId="77777777" w:rsidR="00444658" w:rsidRDefault="00444658">
            <w:pPr>
              <w:rPr>
                <w:sz w:val="1"/>
              </w:rPr>
            </w:pPr>
          </w:p>
          <w:p w14:paraId="79C61A40" w14:textId="77777777" w:rsidR="00444658" w:rsidRDefault="00ED1E12">
            <w:pPr>
              <w:pStyle w:val="td-p"/>
              <w:contextualSpacing w:val="0"/>
            </w:pPr>
            <w:r>
              <w:t>関係の持続可能性評価</w:t>
            </w:r>
          </w:p>
          <w:p w14:paraId="3FEA09C1" w14:textId="77777777" w:rsidR="00444658" w:rsidRDefault="00444658">
            <w:pPr>
              <w:rPr>
                <w:sz w:val="1"/>
              </w:rPr>
            </w:pPr>
          </w:p>
          <w:p w14:paraId="1084F860" w14:textId="77777777" w:rsidR="00444658" w:rsidRDefault="00ED1E12">
            <w:pPr>
              <w:numPr>
                <w:ilvl w:val="0"/>
                <w:numId w:val="245"/>
              </w:numPr>
              <w:ind w:hanging="199"/>
              <w:contextualSpacing/>
            </w:pPr>
            <w:r>
              <w:rPr>
                <w:rFonts w:eastAsia="Arial"/>
                <w:sz w:val="16"/>
              </w:rPr>
              <w:t>効率を確認するための製品またはサービスのライフサイクルの評価</w:t>
            </w:r>
          </w:p>
          <w:p w14:paraId="58392462" w14:textId="77777777" w:rsidR="00444658" w:rsidRDefault="00ED1E12">
            <w:pPr>
              <w:numPr>
                <w:ilvl w:val="0"/>
                <w:numId w:val="245"/>
              </w:numPr>
              <w:ind w:hanging="199"/>
              <w:contextualSpacing/>
            </w:pPr>
            <w:r>
              <w:rPr>
                <w:rFonts w:eastAsia="Arial"/>
                <w:sz w:val="16"/>
              </w:rPr>
              <w:t>顧客の目標と意欲をくみ取った目標の調整</w:t>
            </w:r>
          </w:p>
          <w:p w14:paraId="2335B592" w14:textId="77777777" w:rsidR="00444658" w:rsidRDefault="00ED1E12">
            <w:pPr>
              <w:numPr>
                <w:ilvl w:val="0"/>
                <w:numId w:val="245"/>
              </w:numPr>
              <w:ind w:hanging="199"/>
              <w:contextualSpacing/>
            </w:pPr>
            <w:r>
              <w:rPr>
                <w:rFonts w:eastAsia="Arial"/>
                <w:sz w:val="16"/>
              </w:rPr>
              <w:t>その他の関係の持続可能性評価プロジェクト</w:t>
            </w:r>
            <w:r>
              <w:rPr>
                <w:rFonts w:eastAsia="Arial"/>
                <w:sz w:val="16"/>
              </w:rPr>
              <w:t>(</w:t>
            </w:r>
            <w:r>
              <w:rPr>
                <w:rFonts w:eastAsia="Arial"/>
                <w:sz w:val="16"/>
              </w:rPr>
              <w:t>詳述してください</w:t>
            </w:r>
            <w:r>
              <w:rPr>
                <w:rFonts w:eastAsia="Arial"/>
                <w:sz w:val="16"/>
              </w:rPr>
              <w:t>)</w:t>
            </w:r>
          </w:p>
          <w:p w14:paraId="5E836014" w14:textId="77777777" w:rsidR="00444658" w:rsidRDefault="00444658">
            <w:pPr>
              <w:rPr>
                <w:sz w:val="1"/>
              </w:rPr>
            </w:pPr>
          </w:p>
          <w:p w14:paraId="7109C863" w14:textId="77777777" w:rsidR="00444658" w:rsidRDefault="00444658">
            <w:pPr>
              <w:rPr>
                <w:sz w:val="1"/>
              </w:rPr>
            </w:pPr>
          </w:p>
          <w:p w14:paraId="1F59781A" w14:textId="77777777" w:rsidR="00444658" w:rsidRDefault="00ED1E12">
            <w:pPr>
              <w:pStyle w:val="td-p"/>
              <w:contextualSpacing w:val="0"/>
            </w:pPr>
            <w:r>
              <w:t>商品およびサービスの提供</w:t>
            </w:r>
          </w:p>
          <w:p w14:paraId="466133EB" w14:textId="77777777" w:rsidR="00444658" w:rsidRDefault="00444658">
            <w:pPr>
              <w:rPr>
                <w:sz w:val="1"/>
              </w:rPr>
            </w:pPr>
          </w:p>
          <w:p w14:paraId="1A119A3C" w14:textId="77777777" w:rsidR="00444658" w:rsidRDefault="00ED1E12">
            <w:pPr>
              <w:numPr>
                <w:ilvl w:val="0"/>
                <w:numId w:val="246"/>
              </w:numPr>
              <w:ind w:hanging="199"/>
              <w:contextualSpacing/>
            </w:pPr>
            <w:r>
              <w:rPr>
                <w:rFonts w:eastAsia="Arial"/>
                <w:sz w:val="16"/>
              </w:rPr>
              <w:t>包装削減</w:t>
            </w:r>
          </w:p>
          <w:p w14:paraId="3056BDCC" w14:textId="77777777" w:rsidR="00444658" w:rsidRDefault="00ED1E12">
            <w:pPr>
              <w:numPr>
                <w:ilvl w:val="0"/>
                <w:numId w:val="246"/>
              </w:numPr>
              <w:ind w:hanging="199"/>
              <w:contextualSpacing/>
            </w:pPr>
            <w:r>
              <w:rPr>
                <w:rFonts w:eastAsia="Arial"/>
                <w:sz w:val="16"/>
              </w:rPr>
              <w:t>その他の商品およびサービスの提供プロジェクト</w:t>
            </w:r>
            <w:r>
              <w:rPr>
                <w:rFonts w:eastAsia="Arial"/>
                <w:sz w:val="16"/>
              </w:rPr>
              <w:t>(</w:t>
            </w:r>
            <w:r>
              <w:rPr>
                <w:rFonts w:eastAsia="Arial"/>
                <w:sz w:val="16"/>
              </w:rPr>
              <w:t>詳述してください</w:t>
            </w:r>
            <w:r>
              <w:rPr>
                <w:rFonts w:eastAsia="Arial"/>
                <w:sz w:val="16"/>
              </w:rPr>
              <w:t>)</w:t>
            </w:r>
          </w:p>
          <w:p w14:paraId="0ABC1853" w14:textId="77777777" w:rsidR="00444658" w:rsidRDefault="00444658">
            <w:pPr>
              <w:rPr>
                <w:sz w:val="1"/>
              </w:rPr>
            </w:pPr>
          </w:p>
          <w:p w14:paraId="6CFDDA21" w14:textId="77777777" w:rsidR="00444658" w:rsidRDefault="00444658">
            <w:pPr>
              <w:rPr>
                <w:sz w:val="1"/>
              </w:rPr>
            </w:pPr>
          </w:p>
          <w:p w14:paraId="61A603BF" w14:textId="77777777" w:rsidR="00444658" w:rsidRDefault="00ED1E12">
            <w:pPr>
              <w:pStyle w:val="td-p"/>
              <w:contextualSpacing w:val="0"/>
            </w:pPr>
            <w:r>
              <w:t>コミュニケーション</w:t>
            </w:r>
          </w:p>
          <w:p w14:paraId="38EA959F" w14:textId="77777777" w:rsidR="00444658" w:rsidRDefault="00444658">
            <w:pPr>
              <w:rPr>
                <w:sz w:val="1"/>
              </w:rPr>
            </w:pPr>
          </w:p>
          <w:p w14:paraId="1A7AC96F" w14:textId="77777777" w:rsidR="00444658" w:rsidRDefault="00ED1E12">
            <w:pPr>
              <w:numPr>
                <w:ilvl w:val="0"/>
                <w:numId w:val="247"/>
              </w:numPr>
              <w:ind w:hanging="199"/>
              <w:contextualSpacing/>
            </w:pPr>
            <w:r>
              <w:rPr>
                <w:rFonts w:eastAsia="Arial"/>
                <w:sz w:val="16"/>
              </w:rPr>
              <w:t>受賞</w:t>
            </w:r>
            <w:r>
              <w:rPr>
                <w:rFonts w:eastAsia="Arial"/>
                <w:sz w:val="16"/>
              </w:rPr>
              <w:t xml:space="preserve"> – </w:t>
            </w:r>
            <w:r>
              <w:rPr>
                <w:rFonts w:eastAsia="Arial"/>
                <w:sz w:val="16"/>
              </w:rPr>
              <w:t>外部の賞を共同で目指す</w:t>
            </w:r>
          </w:p>
          <w:p w14:paraId="738E648A" w14:textId="77777777" w:rsidR="00444658" w:rsidRDefault="00ED1E12">
            <w:pPr>
              <w:numPr>
                <w:ilvl w:val="0"/>
                <w:numId w:val="247"/>
              </w:numPr>
              <w:ind w:hanging="199"/>
              <w:contextualSpacing/>
            </w:pPr>
            <w:r>
              <w:rPr>
                <w:rFonts w:eastAsia="Arial"/>
                <w:sz w:val="16"/>
              </w:rPr>
              <w:t>共同事例研究またはマーケティングキャンペーン</w:t>
            </w:r>
          </w:p>
          <w:p w14:paraId="38B3EB55" w14:textId="77777777" w:rsidR="00444658" w:rsidRDefault="00ED1E12">
            <w:pPr>
              <w:numPr>
                <w:ilvl w:val="0"/>
                <w:numId w:val="247"/>
              </w:numPr>
              <w:ind w:hanging="199"/>
              <w:contextualSpacing/>
            </w:pPr>
            <w:r>
              <w:rPr>
                <w:rFonts w:eastAsia="Arial"/>
                <w:sz w:val="16"/>
              </w:rPr>
              <w:t>その他のコミュニケーションプロジェクト</w:t>
            </w:r>
            <w:r>
              <w:rPr>
                <w:rFonts w:eastAsia="Arial"/>
                <w:sz w:val="16"/>
              </w:rPr>
              <w:t>(</w:t>
            </w:r>
            <w:r>
              <w:rPr>
                <w:rFonts w:eastAsia="Arial"/>
                <w:sz w:val="16"/>
              </w:rPr>
              <w:t>詳述してください</w:t>
            </w:r>
            <w:r>
              <w:rPr>
                <w:rFonts w:eastAsia="Arial"/>
                <w:sz w:val="16"/>
              </w:rPr>
              <w:t>)</w:t>
            </w:r>
          </w:p>
          <w:p w14:paraId="6957F69D" w14:textId="77777777" w:rsidR="00444658" w:rsidRDefault="00444658">
            <w:pPr>
              <w:rPr>
                <w:sz w:val="1"/>
              </w:rPr>
            </w:pPr>
          </w:p>
          <w:p w14:paraId="6E9CE3F6" w14:textId="77777777" w:rsidR="00444658" w:rsidRDefault="00444658">
            <w:pPr>
              <w:rPr>
                <w:sz w:val="1"/>
              </w:rPr>
            </w:pPr>
          </w:p>
          <w:p w14:paraId="13E24909" w14:textId="77777777" w:rsidR="00444658" w:rsidRDefault="00ED1E12">
            <w:pPr>
              <w:pStyle w:val="td-p"/>
              <w:contextualSpacing w:val="0"/>
            </w:pPr>
            <w:r>
              <w:t>その他のカテゴリー</w:t>
            </w:r>
            <w:r>
              <w:t>:</w:t>
            </w:r>
          </w:p>
          <w:p w14:paraId="6B188AB3" w14:textId="77777777" w:rsidR="00444658" w:rsidRDefault="00444658">
            <w:pPr>
              <w:rPr>
                <w:sz w:val="1"/>
              </w:rPr>
            </w:pPr>
          </w:p>
          <w:p w14:paraId="278DEA38" w14:textId="77777777" w:rsidR="00444658" w:rsidRDefault="00ED1E12">
            <w:pPr>
              <w:numPr>
                <w:ilvl w:val="0"/>
                <w:numId w:val="248"/>
              </w:numPr>
              <w:ind w:hanging="199"/>
              <w:contextualSpacing/>
            </w:pPr>
            <w:r>
              <w:rPr>
                <w:rFonts w:eastAsia="Arial"/>
                <w:sz w:val="16"/>
              </w:rPr>
              <w:t>その他</w:t>
            </w:r>
            <w:r>
              <w:rPr>
                <w:rFonts w:eastAsia="Arial"/>
                <w:sz w:val="16"/>
              </w:rPr>
              <w:t>(</w:t>
            </w:r>
            <w:r>
              <w:rPr>
                <w:rFonts w:eastAsia="Arial"/>
                <w:sz w:val="16"/>
              </w:rPr>
              <w:t>詳述してください</w:t>
            </w:r>
            <w:r>
              <w:rPr>
                <w:rFonts w:eastAsia="Arial"/>
                <w:sz w:val="16"/>
              </w:rPr>
              <w:t>)</w:t>
            </w:r>
          </w:p>
          <w:p w14:paraId="0A5F1D1F" w14:textId="77777777" w:rsidR="00444658" w:rsidRDefault="00444658">
            <w:pPr>
              <w:rPr>
                <w:sz w:val="1"/>
              </w:rPr>
            </w:pPr>
          </w:p>
          <w:p w14:paraId="7DECD944" w14:textId="77777777" w:rsidR="00444658" w:rsidRDefault="00444658">
            <w:pPr>
              <w:rPr>
                <w:sz w:val="1"/>
              </w:rPr>
            </w:pPr>
          </w:p>
        </w:tc>
      </w:tr>
    </w:tbl>
    <w:p w14:paraId="076895B4" w14:textId="77777777" w:rsidR="00444658" w:rsidRDefault="00444658"/>
    <w:p w14:paraId="5243C540" w14:textId="77777777" w:rsidR="00444658" w:rsidRDefault="00444658">
      <w:pPr>
        <w:pBdr>
          <w:top w:val="single" w:sz="4" w:space="1" w:color="9099A0"/>
        </w:pBdr>
      </w:pPr>
    </w:p>
    <w:p w14:paraId="0CF31531" w14:textId="77777777" w:rsidR="00444658" w:rsidRDefault="00ED1E12">
      <w:pPr>
        <w:pStyle w:val="h3"/>
        <w:contextualSpacing w:val="0"/>
      </w:pPr>
      <w:r>
        <w:t>(SF2.2) CDP</w:t>
      </w:r>
      <w:r>
        <w:t>サプライチェーンメンバーによる要請またはイニシアチブによって、</w:t>
      </w:r>
      <w:r>
        <w:t xml:space="preserve"> </w:t>
      </w:r>
      <w:r>
        <w:t>貴社の操業またはサプライチェーンからの森林減少</w:t>
      </w:r>
      <w:r>
        <w:t>/</w:t>
      </w:r>
      <w:r>
        <w:t>森林劣化を削減・排除するような全社レベルでの活動が</w:t>
      </w:r>
      <w:r>
        <w:t xml:space="preserve"> </w:t>
      </w:r>
      <w:r>
        <w:t>促進されましたか</w:t>
      </w:r>
      <w:r>
        <w:t>?</w:t>
      </w:r>
    </w:p>
    <w:p w14:paraId="6480A109" w14:textId="77777777" w:rsidR="00444658" w:rsidRDefault="00ED1E12">
      <w:pPr>
        <w:pStyle w:val="h3"/>
        <w:contextualSpacing w:val="0"/>
      </w:pPr>
      <w:r>
        <w:t>2018</w:t>
      </w:r>
      <w:r>
        <w:t>年からの変更点</w:t>
      </w:r>
    </w:p>
    <w:p w14:paraId="35AEC4DD" w14:textId="77777777" w:rsidR="00444658" w:rsidRDefault="00ED1E12">
      <w:r>
        <w:rPr>
          <w:sz w:val="22"/>
        </w:rPr>
        <w:t>変化なし</w:t>
      </w:r>
    </w:p>
    <w:p w14:paraId="0CC33006" w14:textId="77777777" w:rsidR="00444658" w:rsidRDefault="00ED1E12">
      <w:pPr>
        <w:pStyle w:val="h3"/>
        <w:contextualSpacing w:val="0"/>
      </w:pPr>
      <w:r>
        <w:t>他のフレームワークとの関連</w:t>
      </w:r>
    </w:p>
    <w:p w14:paraId="37161293" w14:textId="77777777" w:rsidR="00444658" w:rsidRDefault="00ED1E12">
      <w:pPr>
        <w:pStyle w:val="h4"/>
        <w:contextualSpacing w:val="0"/>
      </w:pPr>
      <w:r>
        <w:t>AFi</w:t>
      </w:r>
    </w:p>
    <w:p w14:paraId="64D35450" w14:textId="77777777" w:rsidR="00444658" w:rsidRDefault="00ED1E12">
      <w:r>
        <w:rPr>
          <w:sz w:val="22"/>
        </w:rPr>
        <w:t>コア原則</w:t>
      </w:r>
      <w:r>
        <w:rPr>
          <w:sz w:val="22"/>
        </w:rPr>
        <w:t>3:</w:t>
      </w:r>
      <w:r>
        <w:rPr>
          <w:sz w:val="22"/>
        </w:rPr>
        <w:t>サプライチェーンコンプライアンスのための管理</w:t>
      </w:r>
      <w:r>
        <w:rPr>
          <w:sz w:val="22"/>
        </w:rPr>
        <w:t xml:space="preserve"> </w:t>
      </w:r>
    </w:p>
    <w:p w14:paraId="1A5662C6" w14:textId="77777777" w:rsidR="00444658" w:rsidRDefault="00ED1E12">
      <w:r>
        <w:rPr>
          <w:sz w:val="22"/>
        </w:rPr>
        <w:t>コア原則</w:t>
      </w:r>
      <w:r>
        <w:rPr>
          <w:sz w:val="22"/>
        </w:rPr>
        <w:t>7:</w:t>
      </w:r>
      <w:r>
        <w:rPr>
          <w:sz w:val="22"/>
        </w:rPr>
        <w:t>対外関係、ステークホルダーの協働、および集団的アクション</w:t>
      </w:r>
      <w:r>
        <w:rPr>
          <w:sz w:val="22"/>
        </w:rPr>
        <w:t xml:space="preserve"> </w:t>
      </w:r>
    </w:p>
    <w:p w14:paraId="7F17F402" w14:textId="77777777" w:rsidR="00444658" w:rsidRDefault="00ED1E12">
      <w:pPr>
        <w:pStyle w:val="h3"/>
        <w:contextualSpacing w:val="0"/>
      </w:pPr>
      <w:r>
        <w:t>回答形式</w:t>
      </w:r>
    </w:p>
    <w:p w14:paraId="54F8E5C3" w14:textId="77777777" w:rsidR="00444658" w:rsidRDefault="00ED1E12">
      <w:r>
        <w:rPr>
          <w:sz w:val="22"/>
        </w:rPr>
        <w:t>以下の選択肢から</w:t>
      </w:r>
      <w:r>
        <w:rPr>
          <w:sz w:val="22"/>
        </w:rPr>
        <w:t>1</w:t>
      </w:r>
      <w:r>
        <w:rPr>
          <w:sz w:val="22"/>
        </w:rPr>
        <w:t>つ選択してください</w:t>
      </w:r>
      <w:r>
        <w:rPr>
          <w:sz w:val="22"/>
        </w:rPr>
        <w:t xml:space="preserve">: </w:t>
      </w:r>
    </w:p>
    <w:p w14:paraId="6B935F8D" w14:textId="77777777" w:rsidR="00444658" w:rsidRDefault="00ED1E12">
      <w:pPr>
        <w:numPr>
          <w:ilvl w:val="0"/>
          <w:numId w:val="249"/>
        </w:numPr>
        <w:ind w:hanging="199"/>
        <w:contextualSpacing/>
      </w:pPr>
      <w:r>
        <w:rPr>
          <w:rFonts w:eastAsia="Arial"/>
          <w:sz w:val="22"/>
        </w:rPr>
        <w:t>はい</w:t>
      </w:r>
    </w:p>
    <w:p w14:paraId="0FC58BC7" w14:textId="77777777" w:rsidR="00444658" w:rsidRDefault="00ED1E12">
      <w:pPr>
        <w:numPr>
          <w:ilvl w:val="0"/>
          <w:numId w:val="249"/>
        </w:numPr>
        <w:ind w:hanging="199"/>
        <w:contextualSpacing/>
      </w:pPr>
      <w:r>
        <w:rPr>
          <w:rFonts w:eastAsia="Arial"/>
          <w:sz w:val="22"/>
        </w:rPr>
        <w:t>いいえ</w:t>
      </w:r>
    </w:p>
    <w:p w14:paraId="289005F8" w14:textId="77777777" w:rsidR="00444658" w:rsidRDefault="00444658">
      <w:pPr>
        <w:pBdr>
          <w:top w:val="single" w:sz="4" w:space="1" w:color="9099A0"/>
        </w:pBdr>
      </w:pPr>
    </w:p>
    <w:p w14:paraId="3841C92B" w14:textId="77777777" w:rsidR="00444658" w:rsidRDefault="00ED1E12">
      <w:pPr>
        <w:pStyle w:val="h3"/>
        <w:contextualSpacing w:val="0"/>
      </w:pPr>
      <w:r>
        <w:t xml:space="preserve">(SF2.2a) </w:t>
      </w:r>
      <w:r>
        <w:t>貴社の直接操業またはサプライチェーンからの森林減少</w:t>
      </w:r>
      <w:r>
        <w:t>/</w:t>
      </w:r>
      <w:r>
        <w:t>森林劣化を削減または排除する組織レベルの行動を推進した</w:t>
      </w:r>
      <w:r>
        <w:t>CDP</w:t>
      </w:r>
      <w:r>
        <w:t>サプライチェーンの回答メンバーを詳述し、その方法の詳細を回答してください。</w:t>
      </w:r>
    </w:p>
    <w:p w14:paraId="4ECF5ACD" w14:textId="77777777" w:rsidR="00444658" w:rsidRDefault="00ED1E12">
      <w:pPr>
        <w:pStyle w:val="h3"/>
        <w:contextualSpacing w:val="0"/>
      </w:pPr>
      <w:r>
        <w:t>他質問との関連</w:t>
      </w:r>
    </w:p>
    <w:p w14:paraId="03DB3EB2" w14:textId="77777777" w:rsidR="00444658" w:rsidRDefault="00ED1E12">
      <w:r>
        <w:rPr>
          <w:sz w:val="22"/>
        </w:rPr>
        <w:t>この質問は、</w:t>
      </w:r>
      <w:r>
        <w:rPr>
          <w:sz w:val="22"/>
        </w:rPr>
        <w:t>SF2.2</w:t>
      </w:r>
      <w:r>
        <w:rPr>
          <w:sz w:val="22"/>
        </w:rPr>
        <w:t>の回答で「はい」を選択した場合にのみ表示されます。</w:t>
      </w:r>
      <w:r>
        <w:rPr>
          <w:sz w:val="22"/>
        </w:rPr>
        <w:t xml:space="preserve"> </w:t>
      </w:r>
    </w:p>
    <w:p w14:paraId="0D00EC70" w14:textId="77777777" w:rsidR="00444658" w:rsidRDefault="00ED1E12">
      <w:pPr>
        <w:pStyle w:val="h3"/>
        <w:contextualSpacing w:val="0"/>
      </w:pPr>
      <w:r>
        <w:t>2018</w:t>
      </w:r>
      <w:r>
        <w:t>年からの変更点</w:t>
      </w:r>
    </w:p>
    <w:p w14:paraId="777B39E2" w14:textId="77777777" w:rsidR="00444658" w:rsidRDefault="00ED1E12">
      <w:r>
        <w:rPr>
          <w:sz w:val="22"/>
        </w:rPr>
        <w:t>若干の変更</w:t>
      </w:r>
      <w:r>
        <w:rPr>
          <w:sz w:val="22"/>
        </w:rPr>
        <w:t xml:space="preserve"> </w:t>
      </w:r>
    </w:p>
    <w:p w14:paraId="4D6891F4" w14:textId="77777777" w:rsidR="00444658" w:rsidRDefault="00ED1E12">
      <w:pPr>
        <w:pStyle w:val="h3"/>
        <w:contextualSpacing w:val="0"/>
      </w:pPr>
      <w:r>
        <w:t>他のフレームワークとの関連</w:t>
      </w:r>
    </w:p>
    <w:p w14:paraId="3FB42B69" w14:textId="77777777" w:rsidR="00444658" w:rsidRDefault="00ED1E12">
      <w:pPr>
        <w:pStyle w:val="h4"/>
        <w:contextualSpacing w:val="0"/>
      </w:pPr>
      <w:r>
        <w:t>AFi</w:t>
      </w:r>
    </w:p>
    <w:p w14:paraId="7DF238F4" w14:textId="77777777" w:rsidR="00444658" w:rsidRDefault="00ED1E12">
      <w:r>
        <w:rPr>
          <w:sz w:val="22"/>
        </w:rPr>
        <w:t>コア原則</w:t>
      </w:r>
      <w:r>
        <w:rPr>
          <w:sz w:val="22"/>
        </w:rPr>
        <w:t>3:</w:t>
      </w:r>
      <w:r>
        <w:rPr>
          <w:sz w:val="22"/>
        </w:rPr>
        <w:t>サプライチェーンコンプライアンスのための管理</w:t>
      </w:r>
      <w:r>
        <w:rPr>
          <w:sz w:val="22"/>
        </w:rPr>
        <w:t xml:space="preserve"> </w:t>
      </w:r>
    </w:p>
    <w:p w14:paraId="507FD25D" w14:textId="77777777" w:rsidR="00444658" w:rsidRDefault="00ED1E12">
      <w:r>
        <w:rPr>
          <w:sz w:val="22"/>
        </w:rPr>
        <w:t>コア原則</w:t>
      </w:r>
      <w:r>
        <w:rPr>
          <w:sz w:val="22"/>
        </w:rPr>
        <w:t>7:</w:t>
      </w:r>
      <w:r>
        <w:rPr>
          <w:sz w:val="22"/>
        </w:rPr>
        <w:t>対外関係、ステークホルダーの協働、および集団的アクション</w:t>
      </w:r>
      <w:r>
        <w:rPr>
          <w:sz w:val="22"/>
        </w:rPr>
        <w:t xml:space="preserve"> </w:t>
      </w:r>
    </w:p>
    <w:p w14:paraId="52B61F03" w14:textId="77777777" w:rsidR="00444658" w:rsidRDefault="00ED1E12">
      <w:pPr>
        <w:pStyle w:val="h3"/>
        <w:contextualSpacing w:val="0"/>
      </w:pPr>
      <w:r>
        <w:t>回答形式</w:t>
      </w:r>
    </w:p>
    <w:p w14:paraId="2FD09F24" w14:textId="77777777" w:rsidR="00444658" w:rsidRDefault="00ED1E12">
      <w:r>
        <w:rPr>
          <w:sz w:val="22"/>
        </w:rPr>
        <w:t>以下の表に</w:t>
      </w:r>
      <w:r>
        <w:rPr>
          <w:sz w:val="22"/>
        </w:rPr>
        <w:t xml:space="preserve"> </w:t>
      </w:r>
      <w:r>
        <w:rPr>
          <w:sz w:val="22"/>
        </w:rPr>
        <w:t>回答を記入してください。回答行を追加するには、</w:t>
      </w:r>
      <w:r>
        <w:rPr>
          <w:sz w:val="22"/>
        </w:rPr>
        <w:t xml:space="preserve"> </w:t>
      </w:r>
      <w:r>
        <w:rPr>
          <w:sz w:val="22"/>
        </w:rPr>
        <w:t>表の下にある</w:t>
      </w:r>
      <w:r>
        <w:rPr>
          <w:sz w:val="22"/>
        </w:rPr>
        <w:t xml:space="preserve"> [</w:t>
      </w:r>
      <w:r>
        <w:rPr>
          <w:sz w:val="22"/>
        </w:rPr>
        <w:t>回答行を追加</w:t>
      </w:r>
      <w:r>
        <w:rPr>
          <w:sz w:val="22"/>
        </w:rPr>
        <w:t xml:space="preserve">] </w:t>
      </w:r>
      <w:r>
        <w:rPr>
          <w:sz w:val="22"/>
        </w:rPr>
        <w:t>ボタンを押してください。</w:t>
      </w:r>
      <w:r>
        <w:rPr>
          <w:sz w:val="22"/>
        </w:rPr>
        <w:t xml:space="preserve"> </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2428"/>
        <w:gridCol w:w="2428"/>
        <w:gridCol w:w="2428"/>
        <w:gridCol w:w="2429"/>
        <w:gridCol w:w="2429"/>
        <w:gridCol w:w="2429"/>
      </w:tblGrid>
      <w:tr w:rsidR="00444658" w14:paraId="3CE48D52" w14:textId="77777777">
        <w:tblPrEx>
          <w:tblCellMar>
            <w:top w:w="0" w:type="dxa"/>
            <w:left w:w="0" w:type="dxa"/>
            <w:bottom w:w="0" w:type="dxa"/>
            <w:right w:w="0" w:type="dxa"/>
          </w:tblCellMar>
        </w:tblPrEx>
        <w:trPr>
          <w:jc w:val="center"/>
        </w:trPr>
        <w:tc>
          <w:tcPr>
            <w:tcW w:w="2428" w:type="dxa"/>
            <w:shd w:val="clear" w:color="auto" w:fill="00775A"/>
            <w:tcMar>
              <w:top w:w="100" w:type="dxa"/>
              <w:left w:w="100" w:type="dxa"/>
              <w:bottom w:w="100" w:type="dxa"/>
              <w:right w:w="100" w:type="dxa"/>
            </w:tcMar>
          </w:tcPr>
          <w:p w14:paraId="7175F4E0" w14:textId="77777777" w:rsidR="00444658" w:rsidRDefault="00ED1E12">
            <w:pPr>
              <w:rPr>
                <w:b/>
                <w:color w:val="FFFFFF"/>
                <w:sz w:val="16"/>
              </w:rPr>
            </w:pPr>
            <w:r>
              <w:rPr>
                <w:rFonts w:eastAsia="Arial"/>
                <w:b/>
                <w:color w:val="FFFFFF"/>
                <w:sz w:val="16"/>
              </w:rPr>
              <w:t>回答要請メンバー</w:t>
            </w:r>
          </w:p>
        </w:tc>
        <w:tc>
          <w:tcPr>
            <w:tcW w:w="2428" w:type="dxa"/>
            <w:shd w:val="clear" w:color="auto" w:fill="00775A"/>
            <w:tcMar>
              <w:top w:w="100" w:type="dxa"/>
              <w:left w:w="100" w:type="dxa"/>
              <w:bottom w:w="100" w:type="dxa"/>
              <w:right w:w="100" w:type="dxa"/>
            </w:tcMar>
          </w:tcPr>
          <w:p w14:paraId="55403C8B" w14:textId="77777777" w:rsidR="00444658" w:rsidRDefault="00ED1E12">
            <w:pPr>
              <w:rPr>
                <w:b/>
                <w:color w:val="FFFFFF"/>
                <w:sz w:val="16"/>
              </w:rPr>
            </w:pPr>
            <w:r>
              <w:rPr>
                <w:rFonts w:eastAsia="Arial"/>
                <w:b/>
                <w:color w:val="FFFFFF"/>
                <w:sz w:val="16"/>
              </w:rPr>
              <w:t>プロジェクトのカテゴリー</w:t>
            </w:r>
          </w:p>
        </w:tc>
        <w:tc>
          <w:tcPr>
            <w:tcW w:w="2428" w:type="dxa"/>
            <w:shd w:val="clear" w:color="auto" w:fill="00775A"/>
            <w:tcMar>
              <w:top w:w="100" w:type="dxa"/>
              <w:left w:w="100" w:type="dxa"/>
              <w:bottom w:w="100" w:type="dxa"/>
              <w:right w:w="100" w:type="dxa"/>
            </w:tcMar>
          </w:tcPr>
          <w:p w14:paraId="1C5F946A" w14:textId="77777777" w:rsidR="00444658" w:rsidRDefault="00ED1E12">
            <w:pPr>
              <w:rPr>
                <w:b/>
                <w:color w:val="FFFFFF"/>
                <w:sz w:val="16"/>
              </w:rPr>
            </w:pPr>
            <w:r>
              <w:rPr>
                <w:rFonts w:eastAsia="Arial"/>
                <w:b/>
                <w:color w:val="FFFFFF"/>
                <w:sz w:val="16"/>
              </w:rPr>
              <w:t>プロジェクトの種類</w:t>
            </w:r>
          </w:p>
        </w:tc>
        <w:tc>
          <w:tcPr>
            <w:tcW w:w="2429" w:type="dxa"/>
            <w:shd w:val="clear" w:color="auto" w:fill="00775A"/>
            <w:tcMar>
              <w:top w:w="100" w:type="dxa"/>
              <w:left w:w="100" w:type="dxa"/>
              <w:bottom w:w="100" w:type="dxa"/>
              <w:right w:w="100" w:type="dxa"/>
            </w:tcMar>
          </w:tcPr>
          <w:p w14:paraId="19CD59E9" w14:textId="77777777" w:rsidR="00444658" w:rsidRDefault="00ED1E12">
            <w:pPr>
              <w:rPr>
                <w:b/>
                <w:color w:val="FFFFFF"/>
                <w:sz w:val="16"/>
              </w:rPr>
            </w:pPr>
            <w:r>
              <w:rPr>
                <w:rFonts w:eastAsia="Arial"/>
                <w:b/>
                <w:color w:val="FFFFFF"/>
                <w:sz w:val="16"/>
              </w:rPr>
              <w:t>プロジェクト</w:t>
            </w:r>
            <w:r>
              <w:rPr>
                <w:rFonts w:eastAsia="Arial"/>
                <w:b/>
                <w:color w:val="FFFFFF"/>
                <w:sz w:val="16"/>
              </w:rPr>
              <w:t>/</w:t>
            </w:r>
            <w:r>
              <w:rPr>
                <w:rFonts w:eastAsia="Arial"/>
                <w:b/>
                <w:color w:val="FFFFFF"/>
                <w:sz w:val="16"/>
              </w:rPr>
              <w:t>イニシアチブの内容</w:t>
            </w:r>
          </w:p>
        </w:tc>
        <w:tc>
          <w:tcPr>
            <w:tcW w:w="2429" w:type="dxa"/>
            <w:shd w:val="clear" w:color="auto" w:fill="00775A"/>
            <w:tcMar>
              <w:top w:w="100" w:type="dxa"/>
              <w:left w:w="100" w:type="dxa"/>
              <w:bottom w:w="100" w:type="dxa"/>
              <w:right w:w="100" w:type="dxa"/>
            </w:tcMar>
          </w:tcPr>
          <w:p w14:paraId="75FF0A58" w14:textId="77777777" w:rsidR="00444658" w:rsidRDefault="00ED1E12">
            <w:pPr>
              <w:rPr>
                <w:b/>
                <w:color w:val="FFFFFF"/>
                <w:sz w:val="16"/>
              </w:rPr>
            </w:pPr>
            <w:r>
              <w:rPr>
                <w:rFonts w:eastAsia="Arial"/>
                <w:b/>
                <w:color w:val="FFFFFF"/>
                <w:sz w:val="16"/>
              </w:rPr>
              <w:t>イニシアチブ成功の指標を示してください</w:t>
            </w:r>
          </w:p>
        </w:tc>
        <w:tc>
          <w:tcPr>
            <w:tcW w:w="2429" w:type="dxa"/>
            <w:shd w:val="clear" w:color="auto" w:fill="00775A"/>
            <w:tcMar>
              <w:top w:w="100" w:type="dxa"/>
              <w:left w:w="100" w:type="dxa"/>
              <w:bottom w:w="100" w:type="dxa"/>
              <w:right w:w="100" w:type="dxa"/>
            </w:tcMar>
          </w:tcPr>
          <w:p w14:paraId="543CD5D7" w14:textId="77777777" w:rsidR="00444658" w:rsidRDefault="00ED1E12">
            <w:pPr>
              <w:rPr>
                <w:b/>
                <w:color w:val="FFFFFF"/>
                <w:sz w:val="16"/>
              </w:rPr>
            </w:pPr>
            <w:r>
              <w:rPr>
                <w:rFonts w:eastAsia="Arial"/>
                <w:b/>
                <w:color w:val="FFFFFF"/>
                <w:sz w:val="16"/>
              </w:rPr>
              <w:t>CDP</w:t>
            </w:r>
            <w:r>
              <w:rPr>
                <w:rFonts w:eastAsia="Arial"/>
                <w:b/>
                <w:color w:val="FFFFFF"/>
                <w:sz w:val="16"/>
              </w:rPr>
              <w:t>サプライチェーンメンバーがその外部コミュニケーションでこの取組みについて言及しても構いませんか</w:t>
            </w:r>
            <w:r>
              <w:rPr>
                <w:rFonts w:eastAsia="Arial"/>
                <w:b/>
                <w:color w:val="FFFFFF"/>
                <w:sz w:val="16"/>
              </w:rPr>
              <w:t>?</w:t>
            </w:r>
          </w:p>
        </w:tc>
      </w:tr>
      <w:tr w:rsidR="00444658" w14:paraId="4E293B02" w14:textId="77777777">
        <w:tblPrEx>
          <w:tblCellMar>
            <w:top w:w="0" w:type="dxa"/>
            <w:left w:w="0" w:type="dxa"/>
            <w:bottom w:w="0" w:type="dxa"/>
            <w:right w:w="0" w:type="dxa"/>
          </w:tblCellMar>
        </w:tblPrEx>
        <w:trPr>
          <w:jc w:val="center"/>
        </w:trPr>
        <w:tc>
          <w:tcPr>
            <w:tcW w:w="2428" w:type="dxa"/>
            <w:shd w:val="clear" w:color="auto" w:fill="E8EBED"/>
            <w:tcMar>
              <w:top w:w="100" w:type="dxa"/>
              <w:left w:w="100" w:type="dxa"/>
              <w:bottom w:w="100" w:type="dxa"/>
              <w:right w:w="100" w:type="dxa"/>
            </w:tcMar>
          </w:tcPr>
          <w:p w14:paraId="270E5211" w14:textId="77777777" w:rsidR="00444658" w:rsidRDefault="00444658">
            <w:pPr>
              <w:rPr>
                <w:sz w:val="1"/>
              </w:rPr>
            </w:pPr>
          </w:p>
          <w:p w14:paraId="6B6F1065" w14:textId="77777777" w:rsidR="00444658" w:rsidRDefault="00ED1E12">
            <w:pPr>
              <w:pStyle w:val="td-p"/>
              <w:contextualSpacing w:val="0"/>
            </w:pPr>
            <w:r>
              <w:t>選択肢</w:t>
            </w:r>
            <w:r>
              <w:t>:</w:t>
            </w:r>
          </w:p>
          <w:p w14:paraId="1ED4D1B4" w14:textId="77777777" w:rsidR="00444658" w:rsidRDefault="00444658">
            <w:pPr>
              <w:rPr>
                <w:sz w:val="1"/>
              </w:rPr>
            </w:pPr>
          </w:p>
          <w:p w14:paraId="657DA627" w14:textId="77777777" w:rsidR="00444658" w:rsidRDefault="00444658">
            <w:pPr>
              <w:rPr>
                <w:sz w:val="1"/>
              </w:rPr>
            </w:pPr>
          </w:p>
          <w:p w14:paraId="205C161D" w14:textId="77777777" w:rsidR="00444658" w:rsidRDefault="00ED1E12">
            <w:pPr>
              <w:pStyle w:val="td-p"/>
              <w:contextualSpacing w:val="0"/>
            </w:pPr>
            <w:r>
              <w:t>[</w:t>
            </w:r>
            <w:r>
              <w:t>メンバーの</w:t>
            </w:r>
            <w:r>
              <w:t>CRM</w:t>
            </w:r>
            <w:r>
              <w:t>リスト</w:t>
            </w:r>
            <w:r>
              <w:t>]</w:t>
            </w:r>
          </w:p>
          <w:p w14:paraId="07C91840"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48B40E31" w14:textId="77777777" w:rsidR="00444658" w:rsidRDefault="00444658">
            <w:pPr>
              <w:rPr>
                <w:sz w:val="1"/>
              </w:rPr>
            </w:pPr>
          </w:p>
          <w:p w14:paraId="3E913775" w14:textId="77777777" w:rsidR="00444658" w:rsidRDefault="00ED1E12">
            <w:pPr>
              <w:pStyle w:val="td-p"/>
              <w:contextualSpacing w:val="0"/>
            </w:pPr>
            <w:r>
              <w:t>選択肢</w:t>
            </w:r>
            <w:r>
              <w:t>:</w:t>
            </w:r>
          </w:p>
          <w:p w14:paraId="64094C2F" w14:textId="77777777" w:rsidR="00444658" w:rsidRDefault="00444658">
            <w:pPr>
              <w:rPr>
                <w:sz w:val="1"/>
              </w:rPr>
            </w:pPr>
          </w:p>
          <w:p w14:paraId="53BC8841" w14:textId="77777777" w:rsidR="00444658" w:rsidRDefault="00ED1E12">
            <w:pPr>
              <w:numPr>
                <w:ilvl w:val="0"/>
                <w:numId w:val="250"/>
              </w:numPr>
              <w:ind w:hanging="199"/>
              <w:contextualSpacing/>
            </w:pPr>
            <w:r>
              <w:rPr>
                <w:rFonts w:eastAsia="Arial"/>
                <w:sz w:val="16"/>
              </w:rPr>
              <w:t>認証</w:t>
            </w:r>
          </w:p>
          <w:p w14:paraId="02C41603" w14:textId="77777777" w:rsidR="00444658" w:rsidRDefault="00ED1E12">
            <w:pPr>
              <w:numPr>
                <w:ilvl w:val="0"/>
                <w:numId w:val="250"/>
              </w:numPr>
              <w:ind w:hanging="199"/>
              <w:contextualSpacing/>
            </w:pPr>
            <w:r>
              <w:rPr>
                <w:rFonts w:eastAsia="Arial"/>
                <w:sz w:val="16"/>
              </w:rPr>
              <w:t>コミュニケーション</w:t>
            </w:r>
          </w:p>
          <w:p w14:paraId="378D0FE3" w14:textId="77777777" w:rsidR="00444658" w:rsidRDefault="00ED1E12">
            <w:pPr>
              <w:numPr>
                <w:ilvl w:val="0"/>
                <w:numId w:val="250"/>
              </w:numPr>
              <w:ind w:hanging="199"/>
              <w:contextualSpacing/>
            </w:pPr>
            <w:r>
              <w:rPr>
                <w:rFonts w:eastAsia="Arial"/>
                <w:sz w:val="16"/>
              </w:rPr>
              <w:t>商品およびサービスの提供</w:t>
            </w:r>
          </w:p>
          <w:p w14:paraId="39A7440B" w14:textId="77777777" w:rsidR="00444658" w:rsidRDefault="00ED1E12">
            <w:pPr>
              <w:numPr>
                <w:ilvl w:val="0"/>
                <w:numId w:val="250"/>
              </w:numPr>
              <w:ind w:hanging="199"/>
              <w:contextualSpacing/>
            </w:pPr>
            <w:r>
              <w:rPr>
                <w:rFonts w:eastAsia="Arial"/>
                <w:sz w:val="16"/>
              </w:rPr>
              <w:t>技術革新</w:t>
            </w:r>
          </w:p>
          <w:p w14:paraId="60EA3CE6" w14:textId="77777777" w:rsidR="00444658" w:rsidRDefault="00ED1E12">
            <w:pPr>
              <w:numPr>
                <w:ilvl w:val="0"/>
                <w:numId w:val="250"/>
              </w:numPr>
              <w:ind w:hanging="199"/>
              <w:contextualSpacing/>
            </w:pPr>
            <w:r>
              <w:rPr>
                <w:rFonts w:eastAsia="Arial"/>
                <w:sz w:val="16"/>
              </w:rPr>
              <w:t>関係の持続可能性評価</w:t>
            </w:r>
          </w:p>
          <w:p w14:paraId="152F3AC5" w14:textId="77777777" w:rsidR="00444658" w:rsidRDefault="00ED1E12">
            <w:pPr>
              <w:numPr>
                <w:ilvl w:val="0"/>
                <w:numId w:val="250"/>
              </w:numPr>
              <w:ind w:hanging="199"/>
              <w:contextualSpacing/>
            </w:pPr>
            <w:r>
              <w:rPr>
                <w:rFonts w:eastAsia="Arial"/>
                <w:sz w:val="16"/>
              </w:rPr>
              <w:t>トレーサビィリティおよび透明性</w:t>
            </w:r>
          </w:p>
          <w:p w14:paraId="4FEE4AAB" w14:textId="77777777" w:rsidR="00444658" w:rsidRDefault="00ED1E12">
            <w:pPr>
              <w:numPr>
                <w:ilvl w:val="0"/>
                <w:numId w:val="250"/>
              </w:numPr>
              <w:ind w:hanging="199"/>
              <w:contextualSpacing/>
            </w:pPr>
            <w:r>
              <w:rPr>
                <w:rFonts w:eastAsia="Arial"/>
                <w:sz w:val="16"/>
              </w:rPr>
              <w:t>方針およびコミットメント</w:t>
            </w:r>
          </w:p>
          <w:p w14:paraId="03B35752" w14:textId="77777777" w:rsidR="00444658" w:rsidRDefault="00ED1E12">
            <w:pPr>
              <w:numPr>
                <w:ilvl w:val="0"/>
                <w:numId w:val="250"/>
              </w:numPr>
              <w:ind w:hanging="199"/>
              <w:contextualSpacing/>
            </w:pPr>
            <w:r>
              <w:rPr>
                <w:rFonts w:eastAsia="Arial"/>
                <w:sz w:val="16"/>
              </w:rPr>
              <w:t>その他のカテゴリー</w:t>
            </w:r>
            <w:r>
              <w:rPr>
                <w:rFonts w:eastAsia="Arial"/>
                <w:sz w:val="16"/>
              </w:rPr>
              <w:t>(</w:t>
            </w:r>
            <w:r>
              <w:rPr>
                <w:rFonts w:eastAsia="Arial"/>
                <w:sz w:val="16"/>
              </w:rPr>
              <w:t>詳述してください</w:t>
            </w:r>
            <w:r>
              <w:rPr>
                <w:rFonts w:eastAsia="Arial"/>
                <w:sz w:val="16"/>
              </w:rPr>
              <w:t>)</w:t>
            </w:r>
          </w:p>
          <w:p w14:paraId="1229860F" w14:textId="77777777" w:rsidR="00444658" w:rsidRDefault="00444658">
            <w:pPr>
              <w:rPr>
                <w:sz w:val="1"/>
              </w:rPr>
            </w:pPr>
          </w:p>
          <w:p w14:paraId="5E08B9CD" w14:textId="77777777" w:rsidR="00444658" w:rsidRDefault="00444658">
            <w:pPr>
              <w:rPr>
                <w:sz w:val="1"/>
              </w:rPr>
            </w:pPr>
          </w:p>
          <w:p w14:paraId="0FCCCAD6" w14:textId="77777777" w:rsidR="00444658" w:rsidRDefault="00444658">
            <w:pPr>
              <w:rPr>
                <w:sz w:val="1"/>
              </w:rPr>
            </w:pPr>
          </w:p>
          <w:p w14:paraId="3E8E33A8" w14:textId="77777777" w:rsidR="00444658" w:rsidRDefault="00444658">
            <w:pPr>
              <w:rPr>
                <w:sz w:val="1"/>
              </w:rPr>
            </w:pPr>
          </w:p>
          <w:p w14:paraId="70608B8B" w14:textId="77777777" w:rsidR="00444658" w:rsidRDefault="00444658">
            <w:pPr>
              <w:rPr>
                <w:sz w:val="1"/>
              </w:rPr>
            </w:pPr>
          </w:p>
          <w:p w14:paraId="42D659B1" w14:textId="77777777" w:rsidR="00444658" w:rsidRDefault="00444658">
            <w:pPr>
              <w:rPr>
                <w:sz w:val="1"/>
              </w:rPr>
            </w:pPr>
          </w:p>
          <w:p w14:paraId="343BC16E" w14:textId="77777777" w:rsidR="00444658" w:rsidRDefault="00444658">
            <w:pPr>
              <w:rPr>
                <w:sz w:val="1"/>
              </w:rPr>
            </w:pPr>
          </w:p>
          <w:p w14:paraId="7378628A" w14:textId="77777777" w:rsidR="00444658" w:rsidRDefault="00444658">
            <w:pPr>
              <w:rPr>
                <w:sz w:val="1"/>
              </w:rPr>
            </w:pPr>
          </w:p>
        </w:tc>
        <w:tc>
          <w:tcPr>
            <w:tcW w:w="2428" w:type="dxa"/>
            <w:shd w:val="clear" w:color="auto" w:fill="E8EBED"/>
            <w:tcMar>
              <w:top w:w="100" w:type="dxa"/>
              <w:left w:w="100" w:type="dxa"/>
              <w:bottom w:w="100" w:type="dxa"/>
              <w:right w:w="100" w:type="dxa"/>
            </w:tcMar>
          </w:tcPr>
          <w:p w14:paraId="6C693035" w14:textId="77777777" w:rsidR="00444658" w:rsidRDefault="00444658">
            <w:pPr>
              <w:rPr>
                <w:sz w:val="1"/>
              </w:rPr>
            </w:pPr>
          </w:p>
          <w:p w14:paraId="1A6B46A2" w14:textId="77777777" w:rsidR="00444658" w:rsidRDefault="00ED1E12">
            <w:pPr>
              <w:pStyle w:val="td-p"/>
              <w:contextualSpacing w:val="0"/>
            </w:pPr>
            <w:r>
              <w:t>選択肢</w:t>
            </w:r>
            <w:r>
              <w:t>:</w:t>
            </w:r>
          </w:p>
          <w:p w14:paraId="2081858D" w14:textId="77777777" w:rsidR="00444658" w:rsidRDefault="00444658">
            <w:pPr>
              <w:rPr>
                <w:sz w:val="1"/>
              </w:rPr>
            </w:pPr>
          </w:p>
          <w:p w14:paraId="23ED3DC1" w14:textId="77777777" w:rsidR="00444658" w:rsidRDefault="00ED1E12">
            <w:pPr>
              <w:numPr>
                <w:ilvl w:val="0"/>
                <w:numId w:val="251"/>
              </w:numPr>
              <w:ind w:hanging="199"/>
              <w:contextualSpacing/>
            </w:pPr>
            <w:r>
              <w:rPr>
                <w:rFonts w:eastAsia="Arial"/>
                <w:sz w:val="16"/>
              </w:rPr>
              <w:t>表の下に示されているドロップダウンリスト</w:t>
            </w:r>
          </w:p>
          <w:p w14:paraId="5F66CC2F" w14:textId="77777777" w:rsidR="00444658" w:rsidRDefault="00444658">
            <w:pPr>
              <w:rPr>
                <w:sz w:val="1"/>
              </w:rPr>
            </w:pPr>
          </w:p>
          <w:p w14:paraId="05B41453"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687C612F" w14:textId="77777777" w:rsidR="00444658" w:rsidRDefault="00444658">
            <w:pPr>
              <w:rPr>
                <w:sz w:val="1"/>
              </w:rPr>
            </w:pPr>
          </w:p>
          <w:p w14:paraId="06A92849" w14:textId="77777777" w:rsidR="00444658" w:rsidRDefault="00ED1E12">
            <w:pPr>
              <w:pStyle w:val="td-p"/>
              <w:contextualSpacing w:val="0"/>
            </w:pPr>
            <w:r>
              <w:t>文章記入欄</w:t>
            </w:r>
            <w:r>
              <w:t>[</w:t>
            </w:r>
            <w:r>
              <w:t>最大</w:t>
            </w:r>
            <w:r>
              <w:t>2,400</w:t>
            </w:r>
            <w:r>
              <w:t>文字</w:t>
            </w:r>
            <w:r>
              <w:t>]</w:t>
            </w:r>
          </w:p>
          <w:p w14:paraId="227B34B0"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6BA1184E" w14:textId="77777777" w:rsidR="00444658" w:rsidRDefault="00444658">
            <w:pPr>
              <w:rPr>
                <w:sz w:val="1"/>
              </w:rPr>
            </w:pPr>
          </w:p>
          <w:p w14:paraId="1E2E5668" w14:textId="77777777" w:rsidR="00444658" w:rsidRDefault="00ED1E12">
            <w:pPr>
              <w:pStyle w:val="td-p"/>
              <w:contextualSpacing w:val="0"/>
            </w:pPr>
            <w:r>
              <w:t>文章入力欄</w:t>
            </w:r>
            <w:r>
              <w:t xml:space="preserve"> [</w:t>
            </w:r>
            <w:r>
              <w:t>最大</w:t>
            </w:r>
            <w:r>
              <w:t>1,500</w:t>
            </w:r>
            <w:r>
              <w:t>字</w:t>
            </w:r>
            <w:r>
              <w:t>]</w:t>
            </w:r>
          </w:p>
          <w:p w14:paraId="72B5A72C" w14:textId="77777777" w:rsidR="00444658" w:rsidRDefault="00444658">
            <w:pPr>
              <w:rPr>
                <w:sz w:val="1"/>
              </w:rPr>
            </w:pPr>
          </w:p>
        </w:tc>
        <w:tc>
          <w:tcPr>
            <w:tcW w:w="2429" w:type="dxa"/>
            <w:shd w:val="clear" w:color="auto" w:fill="E8EBED"/>
            <w:tcMar>
              <w:top w:w="100" w:type="dxa"/>
              <w:left w:w="100" w:type="dxa"/>
              <w:bottom w:w="100" w:type="dxa"/>
              <w:right w:w="100" w:type="dxa"/>
            </w:tcMar>
          </w:tcPr>
          <w:p w14:paraId="3DDB498E" w14:textId="77777777" w:rsidR="00444658" w:rsidRDefault="00444658">
            <w:pPr>
              <w:rPr>
                <w:sz w:val="1"/>
              </w:rPr>
            </w:pPr>
          </w:p>
          <w:p w14:paraId="20A1AF1E" w14:textId="77777777" w:rsidR="00444658" w:rsidRDefault="00ED1E12">
            <w:pPr>
              <w:pStyle w:val="td-p"/>
              <w:contextualSpacing w:val="0"/>
            </w:pPr>
            <w:r>
              <w:t>選択肢</w:t>
            </w:r>
            <w:r>
              <w:t>:</w:t>
            </w:r>
          </w:p>
          <w:p w14:paraId="75C7E644" w14:textId="77777777" w:rsidR="00444658" w:rsidRDefault="00444658">
            <w:pPr>
              <w:rPr>
                <w:sz w:val="1"/>
              </w:rPr>
            </w:pPr>
          </w:p>
          <w:p w14:paraId="10D9ACC7" w14:textId="77777777" w:rsidR="00444658" w:rsidRDefault="00ED1E12">
            <w:pPr>
              <w:numPr>
                <w:ilvl w:val="0"/>
                <w:numId w:val="252"/>
              </w:numPr>
              <w:ind w:hanging="199"/>
              <w:contextualSpacing/>
            </w:pPr>
            <w:r>
              <w:rPr>
                <w:rFonts w:eastAsia="Arial"/>
                <w:sz w:val="16"/>
              </w:rPr>
              <w:t>はい</w:t>
            </w:r>
          </w:p>
          <w:p w14:paraId="09C5FB54" w14:textId="77777777" w:rsidR="00444658" w:rsidRDefault="00ED1E12">
            <w:pPr>
              <w:numPr>
                <w:ilvl w:val="0"/>
                <w:numId w:val="252"/>
              </w:numPr>
              <w:ind w:hanging="199"/>
              <w:contextualSpacing/>
            </w:pPr>
            <w:r>
              <w:rPr>
                <w:rFonts w:eastAsia="Arial"/>
                <w:sz w:val="16"/>
              </w:rPr>
              <w:t>いいえ</w:t>
            </w:r>
          </w:p>
          <w:p w14:paraId="0B477F5D" w14:textId="77777777" w:rsidR="00444658" w:rsidRDefault="00444658">
            <w:pPr>
              <w:rPr>
                <w:sz w:val="1"/>
              </w:rPr>
            </w:pPr>
          </w:p>
          <w:p w14:paraId="50EDCEF4" w14:textId="77777777" w:rsidR="00444658" w:rsidRDefault="00444658">
            <w:pPr>
              <w:rPr>
                <w:sz w:val="1"/>
              </w:rPr>
            </w:pPr>
          </w:p>
        </w:tc>
      </w:tr>
    </w:tbl>
    <w:p w14:paraId="1EC9A9CC" w14:textId="77777777" w:rsidR="00444658" w:rsidRDefault="00444658"/>
    <w:p w14:paraId="3983CA6E" w14:textId="77777777" w:rsidR="00444658" w:rsidRDefault="00ED1E12">
      <w:r>
        <w:rPr>
          <w:sz w:val="22"/>
        </w:rPr>
        <w:t>[</w:t>
      </w:r>
      <w:r>
        <w:rPr>
          <w:sz w:val="22"/>
        </w:rPr>
        <w:t>回答行を追加</w:t>
      </w:r>
      <w:r>
        <w:rPr>
          <w:sz w:val="22"/>
        </w:rPr>
        <w:t>]</w:t>
      </w:r>
    </w:p>
    <w:p w14:paraId="0FF9B734" w14:textId="77777777" w:rsidR="00444658" w:rsidRDefault="00ED1E12">
      <w:pPr>
        <w:pStyle w:val="h4"/>
        <w:contextualSpacing w:val="0"/>
      </w:pPr>
      <w:r>
        <w:t>プロジェクトの種類</w:t>
      </w:r>
      <w:r>
        <w:t>(</w:t>
      </w:r>
      <w:r>
        <w:t>列</w:t>
      </w:r>
      <w:r>
        <w:t>3)</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4C93AA1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9F6062D" w14:textId="77777777" w:rsidR="00444658" w:rsidRDefault="00ED1E12">
            <w:pPr>
              <w:pStyle w:val="td-p"/>
              <w:contextualSpacing w:val="0"/>
            </w:pPr>
            <w:r>
              <w:t>認証</w:t>
            </w:r>
          </w:p>
          <w:p w14:paraId="6E57E6B4" w14:textId="77777777" w:rsidR="00444658" w:rsidRDefault="00ED1E12">
            <w:pPr>
              <w:numPr>
                <w:ilvl w:val="0"/>
                <w:numId w:val="253"/>
              </w:numPr>
              <w:ind w:hanging="199"/>
              <w:contextualSpacing/>
            </w:pPr>
            <w:r>
              <w:rPr>
                <w:rFonts w:eastAsia="Arial"/>
                <w:sz w:val="16"/>
              </w:rPr>
              <w:t>認定を受けたコモディティの対象範囲拡大</w:t>
            </w:r>
          </w:p>
          <w:p w14:paraId="3D3A790F" w14:textId="77777777" w:rsidR="00444658" w:rsidRDefault="00ED1E12">
            <w:pPr>
              <w:numPr>
                <w:ilvl w:val="0"/>
                <w:numId w:val="253"/>
              </w:numPr>
              <w:ind w:hanging="199"/>
              <w:contextualSpacing/>
            </w:pPr>
            <w:r>
              <w:rPr>
                <w:rFonts w:eastAsia="Arial"/>
                <w:sz w:val="16"/>
              </w:rPr>
              <w:t>その他の認証プロジェクト</w:t>
            </w:r>
            <w:r>
              <w:rPr>
                <w:rFonts w:eastAsia="Arial"/>
                <w:sz w:val="16"/>
              </w:rPr>
              <w:t>(</w:t>
            </w:r>
            <w:r>
              <w:rPr>
                <w:rFonts w:eastAsia="Arial"/>
                <w:sz w:val="16"/>
              </w:rPr>
              <w:t>詳述してください</w:t>
            </w:r>
            <w:r>
              <w:rPr>
                <w:rFonts w:eastAsia="Arial"/>
                <w:sz w:val="16"/>
              </w:rPr>
              <w:t>)</w:t>
            </w:r>
          </w:p>
          <w:p w14:paraId="0742FD0F" w14:textId="77777777" w:rsidR="00444658" w:rsidRDefault="00444658">
            <w:pPr>
              <w:rPr>
                <w:sz w:val="1"/>
              </w:rPr>
            </w:pPr>
          </w:p>
          <w:p w14:paraId="2FF2DC4D" w14:textId="77777777" w:rsidR="00444658" w:rsidRDefault="00ED1E12">
            <w:pPr>
              <w:pStyle w:val="td-p"/>
              <w:contextualSpacing w:val="0"/>
            </w:pPr>
            <w:r>
              <w:t>トレーサビィリティおよび透明性</w:t>
            </w:r>
          </w:p>
          <w:p w14:paraId="12FA4420" w14:textId="77777777" w:rsidR="00444658" w:rsidRDefault="00ED1E12">
            <w:pPr>
              <w:numPr>
                <w:ilvl w:val="0"/>
                <w:numId w:val="254"/>
              </w:numPr>
              <w:ind w:hanging="199"/>
              <w:contextualSpacing/>
            </w:pPr>
            <w:r>
              <w:rPr>
                <w:rFonts w:eastAsia="Arial"/>
                <w:sz w:val="16"/>
              </w:rPr>
              <w:t>既存のトレーサビィリティシステムの改善</w:t>
            </w:r>
          </w:p>
          <w:p w14:paraId="26144469" w14:textId="77777777" w:rsidR="00444658" w:rsidRDefault="00ED1E12">
            <w:pPr>
              <w:numPr>
                <w:ilvl w:val="0"/>
                <w:numId w:val="254"/>
              </w:numPr>
              <w:ind w:hanging="199"/>
              <w:contextualSpacing/>
            </w:pPr>
            <w:r>
              <w:rPr>
                <w:rFonts w:eastAsia="Arial"/>
                <w:sz w:val="16"/>
              </w:rPr>
              <w:t>新しいトレーサビリティシステム</w:t>
            </w:r>
          </w:p>
          <w:p w14:paraId="7291403D" w14:textId="77777777" w:rsidR="00444658" w:rsidRDefault="00ED1E12">
            <w:pPr>
              <w:numPr>
                <w:ilvl w:val="0"/>
                <w:numId w:val="254"/>
              </w:numPr>
              <w:ind w:hanging="199"/>
              <w:contextualSpacing/>
            </w:pPr>
            <w:r>
              <w:rPr>
                <w:rFonts w:eastAsia="Arial"/>
                <w:sz w:val="16"/>
              </w:rPr>
              <w:t>その他のトレーサビィリティおよび透明性</w:t>
            </w:r>
            <w:r>
              <w:rPr>
                <w:rFonts w:eastAsia="Arial"/>
                <w:sz w:val="16"/>
              </w:rPr>
              <w:t>(</w:t>
            </w:r>
            <w:r>
              <w:rPr>
                <w:rFonts w:eastAsia="Arial"/>
                <w:sz w:val="16"/>
              </w:rPr>
              <w:t>詳述してください</w:t>
            </w:r>
            <w:r>
              <w:rPr>
                <w:rFonts w:eastAsia="Arial"/>
                <w:sz w:val="16"/>
              </w:rPr>
              <w:t>)</w:t>
            </w:r>
          </w:p>
          <w:p w14:paraId="495A6B08" w14:textId="77777777" w:rsidR="00444658" w:rsidRDefault="00444658">
            <w:pPr>
              <w:rPr>
                <w:sz w:val="1"/>
              </w:rPr>
            </w:pPr>
          </w:p>
          <w:p w14:paraId="2CC8E9F3" w14:textId="77777777" w:rsidR="00444658" w:rsidRDefault="00ED1E12">
            <w:pPr>
              <w:pStyle w:val="td-p"/>
              <w:contextualSpacing w:val="0"/>
            </w:pPr>
            <w:r>
              <w:t>技術革新</w:t>
            </w:r>
          </w:p>
          <w:p w14:paraId="32C3D32A" w14:textId="77777777" w:rsidR="00444658" w:rsidRDefault="00ED1E12">
            <w:pPr>
              <w:numPr>
                <w:ilvl w:val="0"/>
                <w:numId w:val="255"/>
              </w:numPr>
              <w:ind w:hanging="199"/>
              <w:contextualSpacing/>
            </w:pPr>
            <w:r>
              <w:rPr>
                <w:rFonts w:eastAsia="Arial"/>
                <w:sz w:val="16"/>
              </w:rPr>
              <w:t>顧客の製品</w:t>
            </w:r>
            <w:r>
              <w:rPr>
                <w:rFonts w:eastAsia="Arial"/>
                <w:sz w:val="16"/>
              </w:rPr>
              <w:t>/</w:t>
            </w:r>
            <w:r>
              <w:rPr>
                <w:rFonts w:eastAsia="Arial"/>
                <w:sz w:val="16"/>
              </w:rPr>
              <w:t>サービスのコモディティ消費量を削減する新しい製品またはサービス</w:t>
            </w:r>
          </w:p>
          <w:p w14:paraId="1D88BB77" w14:textId="77777777" w:rsidR="00444658" w:rsidRDefault="00ED1E12">
            <w:pPr>
              <w:numPr>
                <w:ilvl w:val="0"/>
                <w:numId w:val="255"/>
              </w:numPr>
              <w:ind w:hanging="199"/>
              <w:contextualSpacing/>
            </w:pPr>
            <w:r>
              <w:rPr>
                <w:rFonts w:eastAsia="Arial"/>
                <w:sz w:val="16"/>
              </w:rPr>
              <w:t>森林に対する上流の影響を削減する新しい製品またはサービス</w:t>
            </w:r>
          </w:p>
          <w:p w14:paraId="218C8977" w14:textId="77777777" w:rsidR="00444658" w:rsidRDefault="00ED1E12">
            <w:pPr>
              <w:numPr>
                <w:ilvl w:val="0"/>
                <w:numId w:val="255"/>
              </w:numPr>
              <w:ind w:hanging="199"/>
              <w:contextualSpacing/>
            </w:pPr>
            <w:r>
              <w:rPr>
                <w:rFonts w:eastAsia="Arial"/>
                <w:sz w:val="16"/>
              </w:rPr>
              <w:t>持続可能な生産を確実にするための新しい手法</w:t>
            </w:r>
            <w:r>
              <w:rPr>
                <w:rFonts w:eastAsia="Arial"/>
                <w:sz w:val="16"/>
              </w:rPr>
              <w:t>/</w:t>
            </w:r>
            <w:r>
              <w:rPr>
                <w:rFonts w:eastAsia="Arial"/>
                <w:sz w:val="16"/>
              </w:rPr>
              <w:t>技術の導入</w:t>
            </w:r>
          </w:p>
          <w:p w14:paraId="27826DC7" w14:textId="77777777" w:rsidR="00444658" w:rsidRDefault="00ED1E12">
            <w:pPr>
              <w:numPr>
                <w:ilvl w:val="0"/>
                <w:numId w:val="255"/>
              </w:numPr>
              <w:ind w:hanging="199"/>
              <w:contextualSpacing/>
            </w:pPr>
            <w:r>
              <w:rPr>
                <w:rFonts w:eastAsia="Arial"/>
                <w:sz w:val="16"/>
              </w:rPr>
              <w:t>その他の種類の技術革新プロジェクト</w:t>
            </w:r>
            <w:r>
              <w:rPr>
                <w:rFonts w:eastAsia="Arial"/>
                <w:sz w:val="16"/>
              </w:rPr>
              <w:t>(</w:t>
            </w:r>
            <w:r>
              <w:rPr>
                <w:rFonts w:eastAsia="Arial"/>
                <w:sz w:val="16"/>
              </w:rPr>
              <w:t>詳述してください</w:t>
            </w:r>
            <w:r>
              <w:rPr>
                <w:rFonts w:eastAsia="Arial"/>
                <w:sz w:val="16"/>
              </w:rPr>
              <w:t>)</w:t>
            </w:r>
          </w:p>
          <w:p w14:paraId="51BA3313"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6F463A30" w14:textId="77777777" w:rsidR="00444658" w:rsidRDefault="00ED1E12">
            <w:pPr>
              <w:pStyle w:val="td-p"/>
              <w:contextualSpacing w:val="0"/>
            </w:pPr>
            <w:r>
              <w:t>関係の持続可能性評価</w:t>
            </w:r>
          </w:p>
          <w:p w14:paraId="74333EEB" w14:textId="77777777" w:rsidR="00444658" w:rsidRDefault="00ED1E12">
            <w:pPr>
              <w:numPr>
                <w:ilvl w:val="0"/>
                <w:numId w:val="256"/>
              </w:numPr>
              <w:ind w:hanging="199"/>
              <w:contextualSpacing/>
            </w:pPr>
            <w:r>
              <w:rPr>
                <w:rFonts w:eastAsia="Arial"/>
                <w:sz w:val="16"/>
              </w:rPr>
              <w:t>効率を確認するための製品またはサービスのライフサイクルの評価</w:t>
            </w:r>
          </w:p>
          <w:p w14:paraId="6D01A465" w14:textId="77777777" w:rsidR="00444658" w:rsidRDefault="00ED1E12">
            <w:pPr>
              <w:numPr>
                <w:ilvl w:val="0"/>
                <w:numId w:val="256"/>
              </w:numPr>
              <w:ind w:hanging="199"/>
              <w:contextualSpacing/>
            </w:pPr>
            <w:r>
              <w:rPr>
                <w:rFonts w:eastAsia="Arial"/>
                <w:sz w:val="16"/>
              </w:rPr>
              <w:t>顧客の目標と意欲をくみ取った目標の調整</w:t>
            </w:r>
          </w:p>
          <w:p w14:paraId="730CAD9A" w14:textId="77777777" w:rsidR="00444658" w:rsidRDefault="00ED1E12">
            <w:pPr>
              <w:numPr>
                <w:ilvl w:val="0"/>
                <w:numId w:val="256"/>
              </w:numPr>
              <w:ind w:hanging="199"/>
              <w:contextualSpacing/>
            </w:pPr>
            <w:r>
              <w:rPr>
                <w:rFonts w:eastAsia="Arial"/>
                <w:sz w:val="16"/>
              </w:rPr>
              <w:t>その他の関係の持続可能性評価プロジェクト</w:t>
            </w:r>
            <w:r>
              <w:rPr>
                <w:rFonts w:eastAsia="Arial"/>
                <w:sz w:val="16"/>
              </w:rPr>
              <w:t>(</w:t>
            </w:r>
            <w:r>
              <w:rPr>
                <w:rFonts w:eastAsia="Arial"/>
                <w:sz w:val="16"/>
              </w:rPr>
              <w:t>詳述してください</w:t>
            </w:r>
            <w:r>
              <w:rPr>
                <w:rFonts w:eastAsia="Arial"/>
                <w:sz w:val="16"/>
              </w:rPr>
              <w:t>)</w:t>
            </w:r>
          </w:p>
          <w:p w14:paraId="486CD0F9" w14:textId="77777777" w:rsidR="00444658" w:rsidRDefault="00444658">
            <w:pPr>
              <w:rPr>
                <w:sz w:val="1"/>
              </w:rPr>
            </w:pPr>
          </w:p>
          <w:p w14:paraId="1199CD2E" w14:textId="77777777" w:rsidR="00444658" w:rsidRDefault="00ED1E12">
            <w:pPr>
              <w:pStyle w:val="td-p"/>
              <w:contextualSpacing w:val="0"/>
            </w:pPr>
            <w:r>
              <w:t>商品およびサービスの提供</w:t>
            </w:r>
          </w:p>
          <w:p w14:paraId="546126B1" w14:textId="77777777" w:rsidR="00444658" w:rsidRDefault="00ED1E12">
            <w:pPr>
              <w:numPr>
                <w:ilvl w:val="0"/>
                <w:numId w:val="257"/>
              </w:numPr>
              <w:ind w:hanging="199"/>
              <w:contextualSpacing/>
            </w:pPr>
            <w:r>
              <w:rPr>
                <w:rFonts w:eastAsia="Arial"/>
                <w:sz w:val="16"/>
              </w:rPr>
              <w:t>包装削減</w:t>
            </w:r>
          </w:p>
          <w:p w14:paraId="2E162AFF" w14:textId="77777777" w:rsidR="00444658" w:rsidRDefault="00ED1E12">
            <w:pPr>
              <w:numPr>
                <w:ilvl w:val="0"/>
                <w:numId w:val="257"/>
              </w:numPr>
              <w:ind w:hanging="199"/>
              <w:contextualSpacing/>
            </w:pPr>
            <w:r>
              <w:rPr>
                <w:rFonts w:eastAsia="Arial"/>
                <w:sz w:val="16"/>
              </w:rPr>
              <w:t>その他の商品およびサービスの提供プロジェクト</w:t>
            </w:r>
            <w:r>
              <w:rPr>
                <w:rFonts w:eastAsia="Arial"/>
                <w:sz w:val="16"/>
              </w:rPr>
              <w:t>(</w:t>
            </w:r>
            <w:r>
              <w:rPr>
                <w:rFonts w:eastAsia="Arial"/>
                <w:sz w:val="16"/>
              </w:rPr>
              <w:t>詳述してください</w:t>
            </w:r>
            <w:r>
              <w:rPr>
                <w:rFonts w:eastAsia="Arial"/>
                <w:sz w:val="16"/>
              </w:rPr>
              <w:t>)</w:t>
            </w:r>
          </w:p>
          <w:p w14:paraId="237C322F" w14:textId="77777777" w:rsidR="00444658" w:rsidRDefault="00444658">
            <w:pPr>
              <w:rPr>
                <w:sz w:val="1"/>
              </w:rPr>
            </w:pPr>
          </w:p>
          <w:p w14:paraId="6E9DFBBB" w14:textId="77777777" w:rsidR="00444658" w:rsidRDefault="00ED1E12">
            <w:pPr>
              <w:pStyle w:val="td-p"/>
              <w:contextualSpacing w:val="0"/>
            </w:pPr>
            <w:r>
              <w:t>コミュニケーション</w:t>
            </w:r>
          </w:p>
          <w:p w14:paraId="3DCF19CA" w14:textId="77777777" w:rsidR="00444658" w:rsidRDefault="00ED1E12">
            <w:pPr>
              <w:numPr>
                <w:ilvl w:val="0"/>
                <w:numId w:val="258"/>
              </w:numPr>
              <w:ind w:hanging="199"/>
              <w:contextualSpacing/>
            </w:pPr>
            <w:r>
              <w:rPr>
                <w:rFonts w:eastAsia="Arial"/>
                <w:sz w:val="16"/>
              </w:rPr>
              <w:t>受賞</w:t>
            </w:r>
            <w:r>
              <w:rPr>
                <w:rFonts w:eastAsia="Arial"/>
                <w:sz w:val="16"/>
              </w:rPr>
              <w:t xml:space="preserve"> – </w:t>
            </w:r>
            <w:r>
              <w:rPr>
                <w:rFonts w:eastAsia="Arial"/>
                <w:sz w:val="16"/>
              </w:rPr>
              <w:t>外部の賞を共同で目指す</w:t>
            </w:r>
          </w:p>
          <w:p w14:paraId="4D1D20BD" w14:textId="77777777" w:rsidR="00444658" w:rsidRDefault="00ED1E12">
            <w:pPr>
              <w:numPr>
                <w:ilvl w:val="0"/>
                <w:numId w:val="258"/>
              </w:numPr>
              <w:ind w:hanging="199"/>
              <w:contextualSpacing/>
            </w:pPr>
            <w:r>
              <w:rPr>
                <w:rFonts w:eastAsia="Arial"/>
                <w:sz w:val="16"/>
              </w:rPr>
              <w:t>共同事例研究またはマーケティングキャンペーン</w:t>
            </w:r>
          </w:p>
          <w:p w14:paraId="717DE200" w14:textId="77777777" w:rsidR="00444658" w:rsidRDefault="00ED1E12">
            <w:pPr>
              <w:numPr>
                <w:ilvl w:val="0"/>
                <w:numId w:val="258"/>
              </w:numPr>
              <w:ind w:hanging="199"/>
              <w:contextualSpacing/>
            </w:pPr>
            <w:r>
              <w:rPr>
                <w:rFonts w:eastAsia="Arial"/>
                <w:sz w:val="16"/>
              </w:rPr>
              <w:t>その他のコミュニケーションプロジェクト</w:t>
            </w:r>
            <w:r>
              <w:rPr>
                <w:rFonts w:eastAsia="Arial"/>
                <w:sz w:val="16"/>
              </w:rPr>
              <w:t>(</w:t>
            </w:r>
            <w:r>
              <w:rPr>
                <w:rFonts w:eastAsia="Arial"/>
                <w:sz w:val="16"/>
              </w:rPr>
              <w:t>詳述してください</w:t>
            </w:r>
            <w:r>
              <w:rPr>
                <w:rFonts w:eastAsia="Arial"/>
                <w:sz w:val="16"/>
              </w:rPr>
              <w:t>)</w:t>
            </w:r>
          </w:p>
          <w:p w14:paraId="0554170F" w14:textId="77777777" w:rsidR="00444658" w:rsidRDefault="00444658">
            <w:pPr>
              <w:rPr>
                <w:sz w:val="1"/>
              </w:rPr>
            </w:pPr>
          </w:p>
          <w:p w14:paraId="06055413" w14:textId="77777777" w:rsidR="00444658" w:rsidRDefault="00ED1E12">
            <w:pPr>
              <w:pStyle w:val="td-p"/>
              <w:contextualSpacing w:val="0"/>
            </w:pPr>
            <w:r>
              <w:t>方針およびコミットメント</w:t>
            </w:r>
          </w:p>
          <w:p w14:paraId="1577042B" w14:textId="77777777" w:rsidR="00444658" w:rsidRDefault="00ED1E12">
            <w:pPr>
              <w:numPr>
                <w:ilvl w:val="0"/>
                <w:numId w:val="259"/>
              </w:numPr>
              <w:ind w:hanging="199"/>
              <w:contextualSpacing/>
            </w:pPr>
            <w:r>
              <w:rPr>
                <w:rFonts w:eastAsia="Arial"/>
                <w:sz w:val="16"/>
              </w:rPr>
              <w:t>公にする方針の設定</w:t>
            </w:r>
          </w:p>
          <w:p w14:paraId="11E79FFE" w14:textId="77777777" w:rsidR="00444658" w:rsidRDefault="00ED1E12">
            <w:pPr>
              <w:numPr>
                <w:ilvl w:val="0"/>
                <w:numId w:val="259"/>
              </w:numPr>
              <w:ind w:hanging="199"/>
              <w:contextualSpacing/>
            </w:pPr>
            <w:r>
              <w:rPr>
                <w:rFonts w:eastAsia="Arial"/>
                <w:sz w:val="16"/>
              </w:rPr>
              <w:t>コミットメントを策定</w:t>
            </w:r>
          </w:p>
          <w:p w14:paraId="7DF199DA" w14:textId="77777777" w:rsidR="00444658" w:rsidRDefault="00ED1E12">
            <w:pPr>
              <w:numPr>
                <w:ilvl w:val="0"/>
                <w:numId w:val="259"/>
              </w:numPr>
              <w:ind w:hanging="199"/>
              <w:contextualSpacing/>
            </w:pPr>
            <w:r>
              <w:rPr>
                <w:rFonts w:eastAsia="Arial"/>
                <w:sz w:val="16"/>
              </w:rPr>
              <w:t>他の方針およびコミットメント</w:t>
            </w:r>
            <w:r>
              <w:rPr>
                <w:rFonts w:eastAsia="Arial"/>
                <w:sz w:val="16"/>
              </w:rPr>
              <w:t>(</w:t>
            </w:r>
            <w:r>
              <w:rPr>
                <w:rFonts w:eastAsia="Arial"/>
                <w:sz w:val="16"/>
              </w:rPr>
              <w:t>詳述してください</w:t>
            </w:r>
            <w:r>
              <w:rPr>
                <w:rFonts w:eastAsia="Arial"/>
                <w:sz w:val="16"/>
              </w:rPr>
              <w:t>)</w:t>
            </w:r>
          </w:p>
          <w:p w14:paraId="38A84472" w14:textId="77777777" w:rsidR="00444658" w:rsidRDefault="00444658">
            <w:pPr>
              <w:rPr>
                <w:sz w:val="1"/>
              </w:rPr>
            </w:pPr>
          </w:p>
          <w:p w14:paraId="2A5693D2" w14:textId="77777777" w:rsidR="00444658" w:rsidRDefault="00ED1E12">
            <w:pPr>
              <w:pStyle w:val="td-p"/>
              <w:contextualSpacing w:val="0"/>
            </w:pPr>
            <w:r>
              <w:t>その他のカテゴリー</w:t>
            </w:r>
            <w:r>
              <w:t>:</w:t>
            </w:r>
          </w:p>
          <w:p w14:paraId="5671A0ED" w14:textId="77777777" w:rsidR="00444658" w:rsidRDefault="00ED1E12">
            <w:pPr>
              <w:numPr>
                <w:ilvl w:val="0"/>
                <w:numId w:val="260"/>
              </w:numPr>
              <w:ind w:hanging="199"/>
              <w:contextualSpacing/>
            </w:pPr>
            <w:r>
              <w:rPr>
                <w:rFonts w:eastAsia="Arial"/>
                <w:sz w:val="16"/>
              </w:rPr>
              <w:t>その他</w:t>
            </w:r>
            <w:r>
              <w:rPr>
                <w:rFonts w:eastAsia="Arial"/>
                <w:sz w:val="16"/>
              </w:rPr>
              <w:t xml:space="preserve"> (</w:t>
            </w:r>
            <w:r>
              <w:rPr>
                <w:rFonts w:eastAsia="Arial"/>
                <w:sz w:val="16"/>
              </w:rPr>
              <w:t>具体的にお答えください</w:t>
            </w:r>
            <w:r>
              <w:rPr>
                <w:rFonts w:eastAsia="Arial"/>
                <w:sz w:val="16"/>
              </w:rPr>
              <w:t>)</w:t>
            </w:r>
          </w:p>
          <w:p w14:paraId="6037826E" w14:textId="77777777" w:rsidR="00444658" w:rsidRDefault="00444658">
            <w:pPr>
              <w:rPr>
                <w:sz w:val="1"/>
              </w:rPr>
            </w:pPr>
          </w:p>
        </w:tc>
      </w:tr>
    </w:tbl>
    <w:p w14:paraId="57F16FC0" w14:textId="77777777" w:rsidR="00444658" w:rsidRDefault="00444658"/>
    <w:p w14:paraId="6458FD74" w14:textId="77777777" w:rsidR="00444658" w:rsidRDefault="00444658">
      <w:pPr>
        <w:pBdr>
          <w:top w:val="single" w:sz="4" w:space="1" w:color="9099A0"/>
        </w:pBdr>
      </w:pPr>
    </w:p>
    <w:p w14:paraId="450029C6" w14:textId="77777777" w:rsidR="00444658" w:rsidRDefault="00ED1E12">
      <w:pPr>
        <w:pStyle w:val="h3"/>
        <w:contextualSpacing w:val="0"/>
      </w:pPr>
      <w:r>
        <w:t>重要情報</w:t>
      </w:r>
    </w:p>
    <w:p w14:paraId="324F7A94" w14:textId="77777777" w:rsidR="00444658" w:rsidRDefault="00ED1E12">
      <w:r>
        <w:rPr>
          <w:b/>
          <w:sz w:val="22"/>
        </w:rPr>
        <w:t>企業は、</w:t>
      </w:r>
      <w:r>
        <w:rPr>
          <w:b/>
          <w:sz w:val="22"/>
        </w:rPr>
        <w:t>CDP</w:t>
      </w:r>
      <w:r>
        <w:rPr>
          <w:b/>
          <w:sz w:val="22"/>
        </w:rPr>
        <w:t>への回答を規制要件に従う手段と誤解し、財務的に慎重に扱うべき非公開情報を市場と共有することのないよう注意してください。</w:t>
      </w:r>
    </w:p>
    <w:p w14:paraId="2E1E5DF4" w14:textId="77777777" w:rsidR="00444658" w:rsidRDefault="00ED1E12">
      <w:r>
        <w:rPr>
          <w:b/>
          <w:sz w:val="22"/>
        </w:rPr>
        <w:t>CDP</w:t>
      </w:r>
      <w:r>
        <w:rPr>
          <w:b/>
          <w:sz w:val="22"/>
        </w:rPr>
        <w:t>質問書の著作権について</w:t>
      </w:r>
    </w:p>
    <w:p w14:paraId="5E07197A" w14:textId="77777777" w:rsidR="00444658" w:rsidRDefault="00ED1E12">
      <w:r>
        <w:rPr>
          <w:b/>
          <w:sz w:val="22"/>
        </w:rPr>
        <w:t>CDP</w:t>
      </w:r>
      <w:r>
        <w:rPr>
          <w:b/>
          <w:sz w:val="22"/>
        </w:rPr>
        <w:t>の年次質問書の著作権は、英国の登録チャリティ（</w:t>
      </w:r>
      <w:r>
        <w:rPr>
          <w:b/>
          <w:sz w:val="22"/>
        </w:rPr>
        <w:t>No.1122330</w:t>
      </w:r>
      <w:r>
        <w:rPr>
          <w:b/>
          <w:sz w:val="22"/>
        </w:rPr>
        <w:t>）であり、イングランドの有限保証責任会社（</w:t>
      </w:r>
      <w:r>
        <w:rPr>
          <w:b/>
          <w:sz w:val="22"/>
        </w:rPr>
        <w:t>No.05013650</w:t>
      </w:r>
      <w:r>
        <w:rPr>
          <w:b/>
          <w:sz w:val="22"/>
        </w:rPr>
        <w:t>）である</w:t>
      </w:r>
      <w:r>
        <w:rPr>
          <w:b/>
          <w:sz w:val="22"/>
        </w:rPr>
        <w:t>CDP Worldwide</w:t>
      </w:r>
      <w:r>
        <w:rPr>
          <w:b/>
          <w:sz w:val="22"/>
        </w:rPr>
        <w:t>が有しています。質問を含み、質問書のいかなる部分のいかなる利用も、</w:t>
      </w:r>
      <w:r>
        <w:rPr>
          <w:b/>
          <w:sz w:val="22"/>
        </w:rPr>
        <w:t>CDP</w:t>
      </w:r>
      <w:r>
        <w:rPr>
          <w:b/>
          <w:sz w:val="22"/>
        </w:rPr>
        <w:t>の許可が必要です。無許可での使用は禁じられており、</w:t>
      </w:r>
      <w:r>
        <w:rPr>
          <w:b/>
          <w:sz w:val="22"/>
        </w:rPr>
        <w:t>CDP</w:t>
      </w:r>
      <w:r>
        <w:rPr>
          <w:b/>
          <w:sz w:val="22"/>
        </w:rPr>
        <w:t>は著作権保護のためにあらゆる法的措置をとる権利を有しています。</w:t>
      </w:r>
    </w:p>
    <w:p w14:paraId="5169543B" w14:textId="77777777" w:rsidR="00444658" w:rsidRDefault="00444658">
      <w:pPr>
        <w:pBdr>
          <w:top w:val="single" w:sz="4" w:space="1" w:color="9099A0"/>
        </w:pBdr>
      </w:pPr>
    </w:p>
    <w:p w14:paraId="50D13F63" w14:textId="77777777" w:rsidR="00444658" w:rsidRDefault="00ED1E12">
      <w:pPr>
        <w:pStyle w:val="h3"/>
        <w:contextualSpacing w:val="0"/>
      </w:pPr>
      <w:r>
        <w:t>投資家質問書</w:t>
      </w:r>
      <w:r>
        <w:t>(</w:t>
      </w:r>
      <w:r>
        <w:t>フォレスト</w:t>
      </w:r>
      <w:r>
        <w:t>2018)</w:t>
      </w:r>
      <w:r>
        <w:t>の回答に関する諸条件</w:t>
      </w:r>
    </w:p>
    <w:p w14:paraId="06799EA5" w14:textId="77777777" w:rsidR="00444658" w:rsidRDefault="00ED1E12">
      <w:r>
        <w:rPr>
          <w:b/>
          <w:sz w:val="22"/>
        </w:rPr>
        <w:t>投資家向け</w:t>
      </w:r>
      <w:r>
        <w:rPr>
          <w:b/>
          <w:sz w:val="22"/>
        </w:rPr>
        <w:t>CDP</w:t>
      </w:r>
      <w:r>
        <w:rPr>
          <w:b/>
          <w:sz w:val="22"/>
        </w:rPr>
        <w:t>フォレスト質問書</w:t>
      </w:r>
      <w:r>
        <w:rPr>
          <w:b/>
          <w:sz w:val="22"/>
        </w:rPr>
        <w:t>2018</w:t>
      </w:r>
      <w:r>
        <w:rPr>
          <w:b/>
          <w:sz w:val="22"/>
        </w:rPr>
        <w:t>に回答した場合は、これらの諸条件が適用されます。サプライチェーンメンバーにも提出する場合、下記のサプライチェーンメンバー</w:t>
      </w:r>
      <w:r>
        <w:rPr>
          <w:b/>
          <w:sz w:val="22"/>
        </w:rPr>
        <w:t>(</w:t>
      </w:r>
      <w:r>
        <w:rPr>
          <w:b/>
          <w:sz w:val="22"/>
        </w:rPr>
        <w:t>フォレスト</w:t>
      </w:r>
      <w:r>
        <w:rPr>
          <w:b/>
          <w:sz w:val="22"/>
        </w:rPr>
        <w:t>2018)</w:t>
      </w:r>
      <w:r>
        <w:rPr>
          <w:b/>
          <w:sz w:val="22"/>
        </w:rPr>
        <w:t>への回答に関する諸条件も適用されます。</w:t>
      </w:r>
    </w:p>
    <w:p w14:paraId="02C7E614" w14:textId="77777777" w:rsidR="00444658" w:rsidRDefault="00ED1E12">
      <w:r>
        <w:rPr>
          <w:sz w:val="22"/>
        </w:rPr>
        <w:t xml:space="preserve">1. </w:t>
      </w:r>
      <w:r>
        <w:rPr>
          <w:sz w:val="22"/>
        </w:rPr>
        <w:t>定義</w:t>
      </w:r>
    </w:p>
    <w:p w14:paraId="49D24157" w14:textId="77777777" w:rsidR="00444658" w:rsidRDefault="00ED1E12">
      <w:r>
        <w:rPr>
          <w:b/>
          <w:sz w:val="22"/>
        </w:rPr>
        <w:t>請求書送付企業</w:t>
      </w:r>
      <w:r>
        <w:rPr>
          <w:sz w:val="22"/>
        </w:rPr>
        <w:t xml:space="preserve">: </w:t>
      </w:r>
      <w:r>
        <w:rPr>
          <w:sz w:val="22"/>
        </w:rPr>
        <w:t>本諸条件の最後にある表に従い決定される組織を意味します。</w:t>
      </w:r>
    </w:p>
    <w:p w14:paraId="222189AA" w14:textId="77777777" w:rsidR="00444658" w:rsidRDefault="00ED1E12">
      <w:r>
        <w:rPr>
          <w:b/>
          <w:sz w:val="22"/>
        </w:rPr>
        <w:t>CDP</w:t>
      </w:r>
      <w:r>
        <w:rPr>
          <w:sz w:val="22"/>
        </w:rPr>
        <w:t>:Charity Commission of England and Wales</w:t>
      </w:r>
      <w:r>
        <w:rPr>
          <w:sz w:val="22"/>
        </w:rPr>
        <w:t>に登録された公益法人、</w:t>
      </w:r>
      <w:r>
        <w:rPr>
          <w:sz w:val="22"/>
        </w:rPr>
        <w:t>CDP Worldwide</w:t>
      </w:r>
      <w:r>
        <w:rPr>
          <w:sz w:val="22"/>
        </w:rPr>
        <w:t>を意味します</w:t>
      </w:r>
      <w:r>
        <w:rPr>
          <w:sz w:val="22"/>
        </w:rPr>
        <w:t xml:space="preserve"> </w:t>
      </w:r>
      <w:r>
        <w:rPr>
          <w:sz w:val="22"/>
        </w:rPr>
        <w:t>（チャリティ登録番号</w:t>
      </w:r>
      <w:r>
        <w:rPr>
          <w:sz w:val="22"/>
        </w:rPr>
        <w:t xml:space="preserve"> 1122330</w:t>
      </w:r>
      <w:r>
        <w:rPr>
          <w:sz w:val="22"/>
        </w:rPr>
        <w:t>、会社登録番号</w:t>
      </w:r>
      <w:r>
        <w:rPr>
          <w:sz w:val="22"/>
        </w:rPr>
        <w:t xml:space="preserve"> 0</w:t>
      </w:r>
      <w:r>
        <w:rPr>
          <w:sz w:val="22"/>
        </w:rPr>
        <w:t>5013650</w:t>
      </w:r>
      <w:r>
        <w:rPr>
          <w:sz w:val="22"/>
        </w:rPr>
        <w:t>）。本諸条件における</w:t>
      </w:r>
      <w:r>
        <w:rPr>
          <w:sz w:val="22"/>
        </w:rPr>
        <w:t>“</w:t>
      </w:r>
      <w:r>
        <w:rPr>
          <w:b/>
          <w:sz w:val="22"/>
        </w:rPr>
        <w:t xml:space="preserve"> </w:t>
      </w:r>
      <w:r>
        <w:rPr>
          <w:b/>
          <w:sz w:val="22"/>
        </w:rPr>
        <w:t>当社</w:t>
      </w:r>
      <w:r>
        <w:rPr>
          <w:b/>
          <w:sz w:val="22"/>
        </w:rPr>
        <w:t>(we)</w:t>
      </w:r>
      <w:r>
        <w:rPr>
          <w:sz w:val="22"/>
        </w:rPr>
        <w:t>”</w:t>
      </w:r>
      <w:r>
        <w:rPr>
          <w:sz w:val="22"/>
        </w:rPr>
        <w:t>、</w:t>
      </w:r>
      <w:r>
        <w:rPr>
          <w:sz w:val="22"/>
        </w:rPr>
        <w:t>“</w:t>
      </w:r>
      <w:r>
        <w:rPr>
          <w:b/>
          <w:sz w:val="22"/>
        </w:rPr>
        <w:t>当社</w:t>
      </w:r>
      <w:r>
        <w:rPr>
          <w:b/>
          <w:sz w:val="22"/>
        </w:rPr>
        <w:t xml:space="preserve"> (our)</w:t>
      </w:r>
      <w:r>
        <w:rPr>
          <w:sz w:val="22"/>
        </w:rPr>
        <w:t>”</w:t>
      </w:r>
      <w:r>
        <w:rPr>
          <w:sz w:val="22"/>
        </w:rPr>
        <w:t>、</w:t>
      </w:r>
      <w:r>
        <w:rPr>
          <w:sz w:val="22"/>
        </w:rPr>
        <w:t>“</w:t>
      </w:r>
      <w:r>
        <w:rPr>
          <w:b/>
          <w:sz w:val="22"/>
        </w:rPr>
        <w:t>当社</w:t>
      </w:r>
      <w:r>
        <w:rPr>
          <w:b/>
          <w:sz w:val="22"/>
        </w:rPr>
        <w:t xml:space="preserve"> (us)</w:t>
      </w:r>
      <w:r>
        <w:rPr>
          <w:sz w:val="22"/>
        </w:rPr>
        <w:t>”</w:t>
      </w:r>
      <w:r>
        <w:rPr>
          <w:sz w:val="22"/>
        </w:rPr>
        <w:t>は、</w:t>
      </w:r>
      <w:r>
        <w:rPr>
          <w:sz w:val="22"/>
        </w:rPr>
        <w:t>CDP</w:t>
      </w:r>
      <w:r>
        <w:rPr>
          <w:sz w:val="22"/>
        </w:rPr>
        <w:t>および請求書送付企業を指します。</w:t>
      </w:r>
    </w:p>
    <w:p w14:paraId="7BAB0E2E" w14:textId="77777777" w:rsidR="00444658" w:rsidRDefault="00ED1E12">
      <w:r>
        <w:rPr>
          <w:b/>
          <w:sz w:val="22"/>
        </w:rPr>
        <w:t>期限</w:t>
      </w:r>
      <w:r>
        <w:rPr>
          <w:sz w:val="22"/>
        </w:rPr>
        <w:t>: 2018</w:t>
      </w:r>
      <w:r>
        <w:rPr>
          <w:sz w:val="22"/>
        </w:rPr>
        <w:t>年</w:t>
      </w:r>
      <w:r>
        <w:rPr>
          <w:sz w:val="22"/>
        </w:rPr>
        <w:t>7</w:t>
      </w:r>
      <w:r>
        <w:rPr>
          <w:sz w:val="22"/>
        </w:rPr>
        <w:t>月</w:t>
      </w:r>
      <w:r>
        <w:rPr>
          <w:sz w:val="22"/>
        </w:rPr>
        <w:t>31</w:t>
      </w:r>
      <w:r>
        <w:rPr>
          <w:sz w:val="22"/>
        </w:rPr>
        <w:t>日を意味します。</w:t>
      </w:r>
    </w:p>
    <w:p w14:paraId="6C4BE93A" w14:textId="77777777" w:rsidR="00444658" w:rsidRDefault="00ED1E12">
      <w:r>
        <w:rPr>
          <w:b/>
          <w:sz w:val="22"/>
        </w:rPr>
        <w:t>費用</w:t>
      </w:r>
      <w:r>
        <w:rPr>
          <w:sz w:val="22"/>
        </w:rPr>
        <w:t xml:space="preserve">: </w:t>
      </w:r>
      <w:r>
        <w:rPr>
          <w:sz w:val="22"/>
        </w:rPr>
        <w:t>本諸条件の最後にある表に記載されている費用を意味し、適用される税金は含みません。</w:t>
      </w:r>
    </w:p>
    <w:p w14:paraId="373F5347" w14:textId="77777777" w:rsidR="00444658" w:rsidRDefault="00ED1E12">
      <w:r>
        <w:rPr>
          <w:b/>
          <w:sz w:val="22"/>
        </w:rPr>
        <w:t>個人情報</w:t>
      </w:r>
      <w:r>
        <w:rPr>
          <w:sz w:val="22"/>
        </w:rPr>
        <w:t xml:space="preserve">: </w:t>
      </w:r>
      <w:r>
        <w:rPr>
          <w:sz w:val="22"/>
        </w:rPr>
        <w:t>氏名や職位等、当データから特定可能な個人の情報を意味します。</w:t>
      </w:r>
    </w:p>
    <w:p w14:paraId="136A925A" w14:textId="77777777" w:rsidR="00444658" w:rsidRDefault="00ED1E12">
      <w:r>
        <w:rPr>
          <w:b/>
          <w:sz w:val="22"/>
        </w:rPr>
        <w:t>質問書</w:t>
      </w:r>
      <w:r>
        <w:rPr>
          <w:b/>
          <w:sz w:val="22"/>
        </w:rPr>
        <w:t>:</w:t>
      </w:r>
      <w:r>
        <w:rPr>
          <w:sz w:val="22"/>
        </w:rPr>
        <w:t xml:space="preserve"> CDP</w:t>
      </w:r>
      <w:r>
        <w:rPr>
          <w:sz w:val="22"/>
        </w:rPr>
        <w:t>フォレスト質問書</w:t>
      </w:r>
      <w:r>
        <w:rPr>
          <w:sz w:val="22"/>
        </w:rPr>
        <w:t>2018</w:t>
      </w:r>
      <w:r>
        <w:rPr>
          <w:sz w:val="22"/>
        </w:rPr>
        <w:t>を意味します。</w:t>
      </w:r>
    </w:p>
    <w:p w14:paraId="7A7D4C13" w14:textId="77777777" w:rsidR="00444658" w:rsidRDefault="00ED1E12">
      <w:r>
        <w:rPr>
          <w:b/>
          <w:sz w:val="22"/>
        </w:rPr>
        <w:t>回答企業</w:t>
      </w:r>
      <w:r>
        <w:rPr>
          <w:b/>
          <w:sz w:val="22"/>
        </w:rPr>
        <w:t>:</w:t>
      </w:r>
      <w:r>
        <w:rPr>
          <w:sz w:val="22"/>
        </w:rPr>
        <w:t xml:space="preserve"> </w:t>
      </w:r>
      <w:r>
        <w:rPr>
          <w:sz w:val="22"/>
        </w:rPr>
        <w:t>質問書に回答する企業を意味します。本諸条件における</w:t>
      </w:r>
      <w:r>
        <w:rPr>
          <w:sz w:val="22"/>
        </w:rPr>
        <w:t xml:space="preserve"> “</w:t>
      </w:r>
      <w:r>
        <w:rPr>
          <w:b/>
          <w:sz w:val="22"/>
        </w:rPr>
        <w:t>貴社</w:t>
      </w:r>
      <w:r>
        <w:rPr>
          <w:b/>
          <w:sz w:val="22"/>
        </w:rPr>
        <w:t>(you)</w:t>
      </w:r>
      <w:r>
        <w:rPr>
          <w:sz w:val="22"/>
        </w:rPr>
        <w:t xml:space="preserve">” </w:t>
      </w:r>
      <w:r>
        <w:rPr>
          <w:sz w:val="22"/>
        </w:rPr>
        <w:t>および</w:t>
      </w:r>
      <w:r>
        <w:rPr>
          <w:sz w:val="22"/>
        </w:rPr>
        <w:t xml:space="preserve"> “</w:t>
      </w:r>
      <w:r>
        <w:rPr>
          <w:b/>
          <w:sz w:val="22"/>
        </w:rPr>
        <w:t>貴社の</w:t>
      </w:r>
      <w:r>
        <w:rPr>
          <w:b/>
          <w:sz w:val="22"/>
        </w:rPr>
        <w:t>(your</w:t>
      </w:r>
      <w:r>
        <w:rPr>
          <w:b/>
          <w:sz w:val="22"/>
        </w:rPr>
        <w:t>)</w:t>
      </w:r>
      <w:r>
        <w:rPr>
          <w:sz w:val="22"/>
        </w:rPr>
        <w:t>”</w:t>
      </w:r>
      <w:r>
        <w:rPr>
          <w:sz w:val="22"/>
        </w:rPr>
        <w:t>は、回答企業を指します。</w:t>
      </w:r>
    </w:p>
    <w:p w14:paraId="33DC7CC0" w14:textId="77777777" w:rsidR="00444658" w:rsidRDefault="00ED1E12">
      <w:r>
        <w:rPr>
          <w:sz w:val="22"/>
        </w:rPr>
        <w:t xml:space="preserve">2. </w:t>
      </w:r>
      <w:r>
        <w:rPr>
          <w:sz w:val="22"/>
        </w:rPr>
        <w:t>当事者</w:t>
      </w:r>
    </w:p>
    <w:p w14:paraId="2CAA915E" w14:textId="77777777" w:rsidR="00444658" w:rsidRDefault="00ED1E12">
      <w:r>
        <w:rPr>
          <w:sz w:val="22"/>
        </w:rPr>
        <w:t>本緒条件の当事者は</w:t>
      </w:r>
      <w:r>
        <w:rPr>
          <w:sz w:val="22"/>
        </w:rPr>
        <w:t>CDP</w:t>
      </w:r>
      <w:r>
        <w:rPr>
          <w:sz w:val="22"/>
        </w:rPr>
        <w:t>、請求書送付企業</w:t>
      </w:r>
      <w:r>
        <w:rPr>
          <w:sz w:val="22"/>
        </w:rPr>
        <w:t xml:space="preserve"> </w:t>
      </w:r>
      <w:r>
        <w:rPr>
          <w:sz w:val="22"/>
        </w:rPr>
        <w:t>（請求書送付企業が</w:t>
      </w:r>
      <w:r>
        <w:rPr>
          <w:sz w:val="22"/>
        </w:rPr>
        <w:t>CDP</w:t>
      </w:r>
      <w:r>
        <w:rPr>
          <w:sz w:val="22"/>
        </w:rPr>
        <w:t>でない場合）、および回答企業とします。</w:t>
      </w:r>
    </w:p>
    <w:p w14:paraId="26977ECB" w14:textId="77777777" w:rsidR="00444658" w:rsidRDefault="00ED1E12">
      <w:r>
        <w:rPr>
          <w:sz w:val="22"/>
        </w:rPr>
        <w:t xml:space="preserve">3. </w:t>
      </w:r>
      <w:r>
        <w:rPr>
          <w:sz w:val="22"/>
        </w:rPr>
        <w:t>本諸条件</w:t>
      </w:r>
    </w:p>
    <w:p w14:paraId="1CE7FBB4" w14:textId="77777777" w:rsidR="00444658" w:rsidRDefault="00ED1E12">
      <w:r>
        <w:rPr>
          <w:sz w:val="22"/>
        </w:rPr>
        <w:t>投資家要請質問書の回答を提出する時に適用される諸条件です。本諸条件に同意されない場合は、</w:t>
      </w:r>
      <w:r>
        <w:rPr>
          <w:sz w:val="22"/>
        </w:rPr>
        <w:t xml:space="preserve">respond@cdp.net </w:t>
      </w:r>
      <w:r>
        <w:rPr>
          <w:sz w:val="22"/>
        </w:rPr>
        <w:t>までご連絡のうえご相談ください。</w:t>
      </w:r>
    </w:p>
    <w:p w14:paraId="0AAFE696" w14:textId="77777777" w:rsidR="00444658" w:rsidRDefault="00ED1E12">
      <w:r>
        <w:rPr>
          <w:sz w:val="22"/>
        </w:rPr>
        <w:t>4.</w:t>
      </w:r>
      <w:r>
        <w:rPr>
          <w:sz w:val="22"/>
        </w:rPr>
        <w:t>質問書に対する回答</w:t>
      </w:r>
    </w:p>
    <w:p w14:paraId="192DB2D4" w14:textId="77777777" w:rsidR="00444658" w:rsidRDefault="00ED1E12">
      <w:r>
        <w:rPr>
          <w:b/>
          <w:sz w:val="22"/>
        </w:rPr>
        <w:t>全般</w:t>
      </w:r>
      <w:r>
        <w:rPr>
          <w:sz w:val="22"/>
        </w:rPr>
        <w:t xml:space="preserve"> </w:t>
      </w:r>
      <w:r>
        <w:rPr>
          <w:sz w:val="22"/>
        </w:rPr>
        <w:t>質問書へのご回答にあたっては、回答内容を公表するか、非公表にするかを選択できます。</w:t>
      </w:r>
      <w:r>
        <w:rPr>
          <w:sz w:val="22"/>
        </w:rPr>
        <w:t>CDP</w:t>
      </w:r>
      <w:r>
        <w:rPr>
          <w:sz w:val="22"/>
        </w:rPr>
        <w:t>では、ご回答内容を公表するよう強く推奨しております。</w:t>
      </w:r>
    </w:p>
    <w:p w14:paraId="09323A8C" w14:textId="77777777" w:rsidR="00444658" w:rsidRDefault="00ED1E12">
      <w:r>
        <w:rPr>
          <w:b/>
          <w:sz w:val="22"/>
        </w:rPr>
        <w:t>回答期限</w:t>
      </w:r>
      <w:r>
        <w:rPr>
          <w:sz w:val="22"/>
        </w:rPr>
        <w:t>。</w:t>
      </w:r>
      <w:r>
        <w:rPr>
          <w:sz w:val="22"/>
        </w:rPr>
        <w:t xml:space="preserve"> </w:t>
      </w:r>
      <w:r>
        <w:rPr>
          <w:sz w:val="22"/>
        </w:rPr>
        <w:t>貴社の回答が採点され何らかの報告書に包摂されるには、当社オンライン回答システムを使って期限までに回答を提出する必要があります。</w:t>
      </w:r>
    </w:p>
    <w:p w14:paraId="66FCC3EE" w14:textId="77777777" w:rsidR="00444658" w:rsidRDefault="00ED1E12">
      <w:r>
        <w:rPr>
          <w:b/>
          <w:sz w:val="22"/>
        </w:rPr>
        <w:t>回答の公表。</w:t>
      </w:r>
      <w:r>
        <w:rPr>
          <w:sz w:val="22"/>
        </w:rPr>
        <w:t xml:space="preserve"> </w:t>
      </w:r>
      <w:r>
        <w:rPr>
          <w:sz w:val="22"/>
        </w:rPr>
        <w:t>回答を公表することに同意した場合、当社が決定するあらゆる目的のために利用できることとします</w:t>
      </w:r>
      <w:r>
        <w:rPr>
          <w:sz w:val="22"/>
        </w:rPr>
        <w:t xml:space="preserve"> </w:t>
      </w:r>
      <w:r>
        <w:rPr>
          <w:sz w:val="22"/>
        </w:rPr>
        <w:t>（有償無償を問わず）。例えば、回答を当社の</w:t>
      </w:r>
      <w:r>
        <w:rPr>
          <w:sz w:val="22"/>
        </w:rPr>
        <w:t>WEB</w:t>
      </w:r>
      <w:r>
        <w:rPr>
          <w:sz w:val="22"/>
        </w:rPr>
        <w:t>サイトで署名投資家やその他の第三者が利用できるようにすること、そして、回答を評価すること（評価を公表することを含む）を含みます。</w:t>
      </w:r>
    </w:p>
    <w:p w14:paraId="09F56EB6" w14:textId="77777777" w:rsidR="00444658" w:rsidRDefault="00ED1E12">
      <w:r>
        <w:rPr>
          <w:b/>
          <w:sz w:val="22"/>
        </w:rPr>
        <w:t>回答の非公表</w:t>
      </w:r>
      <w:r>
        <w:rPr>
          <w:sz w:val="22"/>
        </w:rPr>
        <w:t>。</w:t>
      </w:r>
      <w:r>
        <w:rPr>
          <w:sz w:val="22"/>
        </w:rPr>
        <w:t xml:space="preserve"> </w:t>
      </w:r>
      <w:r>
        <w:rPr>
          <w:sz w:val="22"/>
        </w:rPr>
        <w:t>貴社の回答が非公表である場合は、当社は以下に限ってこれを利用できます。</w:t>
      </w:r>
    </w:p>
    <w:p w14:paraId="27A4E927" w14:textId="77777777" w:rsidR="00444658" w:rsidRDefault="00ED1E12">
      <w:r>
        <w:rPr>
          <w:sz w:val="22"/>
        </w:rPr>
        <w:t xml:space="preserve">(a) </w:t>
      </w:r>
      <w:r>
        <w:rPr>
          <w:sz w:val="22"/>
        </w:rPr>
        <w:t>CDP</w:t>
      </w:r>
      <w:r>
        <w:rPr>
          <w:sz w:val="22"/>
        </w:rPr>
        <w:t>による受領後速やかに、貴社の回答を署名投資家（</w:t>
      </w:r>
      <w:r>
        <w:rPr>
          <w:sz w:val="22"/>
        </w:rPr>
        <w:t>CDP</w:t>
      </w:r>
      <w:r>
        <w:rPr>
          <w:sz w:val="22"/>
        </w:rPr>
        <w:t>ウェブサイトにリストを記載）に対して、直接的または</w:t>
      </w:r>
      <w:r>
        <w:rPr>
          <w:sz w:val="22"/>
        </w:rPr>
        <w:t>Bloomberg</w:t>
      </w:r>
      <w:r>
        <w:rPr>
          <w:sz w:val="22"/>
        </w:rPr>
        <w:t>のターミナルを通じて、署名投資家の組織内での利用を可能にする。ただし、回答内容のデータが匿名化または匿名化の効果をもつ方法で集計化されていない限り公表しないことを条件とする。</w:t>
      </w:r>
    </w:p>
    <w:p w14:paraId="7C913702" w14:textId="77777777" w:rsidR="00444658" w:rsidRDefault="00ED1E12">
      <w:r>
        <w:rPr>
          <w:sz w:val="22"/>
        </w:rPr>
        <w:t>(b) CDP</w:t>
      </w:r>
      <w:r>
        <w:rPr>
          <w:sz w:val="22"/>
        </w:rPr>
        <w:t>による受領後速やかに、貴社の回答を当社グループ企業および関連会社（例えば、</w:t>
      </w:r>
      <w:r>
        <w:rPr>
          <w:sz w:val="22"/>
        </w:rPr>
        <w:t>CDP North America, Inc</w:t>
      </w:r>
      <w:r>
        <w:rPr>
          <w:sz w:val="22"/>
        </w:rPr>
        <w:t>）、当社の国別パートナー、調査パートナー、報告書執筆者、および採点パートナーに</w:t>
      </w:r>
      <w:r>
        <w:rPr>
          <w:sz w:val="22"/>
        </w:rPr>
        <w:t>対して、以下を目的に利用可能にする。</w:t>
      </w:r>
    </w:p>
    <w:p w14:paraId="69F8509E" w14:textId="77777777" w:rsidR="00444658" w:rsidRDefault="00ED1E12">
      <w:r>
        <w:rPr>
          <w:sz w:val="22"/>
        </w:rPr>
        <w:t xml:space="preserve">(i) </w:t>
      </w:r>
      <w:r>
        <w:rPr>
          <w:sz w:val="22"/>
        </w:rPr>
        <w:t>貴社の回答の採点および採点結果の公表、および</w:t>
      </w:r>
    </w:p>
    <w:p w14:paraId="7639B834" w14:textId="77777777" w:rsidR="00444658" w:rsidRDefault="00ED1E12">
      <w:r>
        <w:rPr>
          <w:sz w:val="22"/>
        </w:rPr>
        <w:t xml:space="preserve">(ii) </w:t>
      </w:r>
      <w:r>
        <w:rPr>
          <w:sz w:val="22"/>
        </w:rPr>
        <w:t>組織内での利用。ただし、回答内容のデータが匿名化または匿名化の効果をもつ方法で集計化されていない限り公表しないことを条件とする。</w:t>
      </w:r>
    </w:p>
    <w:p w14:paraId="1F5C97EE" w14:textId="77777777" w:rsidR="00444658" w:rsidRDefault="00ED1E12">
      <w:r>
        <w:rPr>
          <w:b/>
          <w:sz w:val="22"/>
        </w:rPr>
        <w:t>回答の修正。</w:t>
      </w:r>
      <w:r>
        <w:rPr>
          <w:sz w:val="22"/>
        </w:rPr>
        <w:t xml:space="preserve"> </w:t>
      </w:r>
      <w:r>
        <w:rPr>
          <w:sz w:val="22"/>
        </w:rPr>
        <w:t>回答は、いったん提出した後でも、期限前であればいつでも修正できます。期限後は、貴社の回答を修正できるのは</w:t>
      </w:r>
      <w:r>
        <w:rPr>
          <w:sz w:val="22"/>
        </w:rPr>
        <w:t>CDP</w:t>
      </w:r>
      <w:r>
        <w:rPr>
          <w:sz w:val="22"/>
        </w:rPr>
        <w:t>スタッフのみであり、費用が発生する場合もあります。期限後の回答の修正は、評価や報告書に反映されない場合がありますのでご注意ください。</w:t>
      </w:r>
    </w:p>
    <w:p w14:paraId="3E3D54CF" w14:textId="77777777" w:rsidR="00444658" w:rsidRDefault="00ED1E12">
      <w:r>
        <w:rPr>
          <w:b/>
          <w:sz w:val="22"/>
        </w:rPr>
        <w:t>回答の評価。</w:t>
      </w:r>
      <w:r>
        <w:rPr>
          <w:sz w:val="22"/>
        </w:rPr>
        <w:t xml:space="preserve"> CDP</w:t>
      </w:r>
      <w:r>
        <w:rPr>
          <w:sz w:val="22"/>
        </w:rPr>
        <w:t>の</w:t>
      </w:r>
      <w:r>
        <w:rPr>
          <w:sz w:val="22"/>
        </w:rPr>
        <w:t>オンライン回答システムで期限内に提出すると、回答への評価が行われます。期限後であっても</w:t>
      </w:r>
      <w:r>
        <w:rPr>
          <w:sz w:val="22"/>
        </w:rPr>
        <w:t>2018</w:t>
      </w:r>
      <w:r>
        <w:rPr>
          <w:sz w:val="22"/>
        </w:rPr>
        <w:t>年</w:t>
      </w:r>
      <w:r>
        <w:rPr>
          <w:sz w:val="22"/>
        </w:rPr>
        <w:t>10</w:t>
      </w:r>
      <w:r>
        <w:rPr>
          <w:sz w:val="22"/>
        </w:rPr>
        <w:t>月</w:t>
      </w:r>
      <w:r>
        <w:rPr>
          <w:sz w:val="22"/>
        </w:rPr>
        <w:t>1</w:t>
      </w:r>
      <w:r>
        <w:rPr>
          <w:sz w:val="22"/>
        </w:rPr>
        <w:t>日までに回答を提出すれば、有料でオンデマンド評価を請求することが可能です。詳細については、</w:t>
      </w:r>
      <w:r>
        <w:rPr>
          <w:sz w:val="22"/>
        </w:rPr>
        <w:t>scorefeedback@cdp.net</w:t>
      </w:r>
      <w:r>
        <w:rPr>
          <w:sz w:val="22"/>
        </w:rPr>
        <w:t>に電子メールをお送りください。</w:t>
      </w:r>
    </w:p>
    <w:p w14:paraId="51EB70C0" w14:textId="77777777" w:rsidR="00444658" w:rsidRDefault="00ED1E12">
      <w:r>
        <w:rPr>
          <w:sz w:val="22"/>
        </w:rPr>
        <w:t xml:space="preserve">5. </w:t>
      </w:r>
      <w:r>
        <w:rPr>
          <w:sz w:val="22"/>
        </w:rPr>
        <w:t>費用</w:t>
      </w:r>
    </w:p>
    <w:p w14:paraId="505150A3" w14:textId="77777777" w:rsidR="00444658" w:rsidRDefault="00ED1E12">
      <w:r>
        <w:rPr>
          <w:b/>
          <w:sz w:val="22"/>
        </w:rPr>
        <w:t>費用。</w:t>
      </w:r>
      <w:r>
        <w:rPr>
          <w:sz w:val="22"/>
        </w:rPr>
        <w:t xml:space="preserve"> </w:t>
      </w:r>
      <w:r>
        <w:rPr>
          <w:sz w:val="22"/>
        </w:rPr>
        <w:t>当社は非営利団体であり、情報開示システムの維持を目的として一定の企業に年間管理費用を請求します。費用の支払いを免除されていない限り（下記に定める通り）、貴社が以下に記載される国で上場、法人化、または本社設立している場合は、当</w:t>
      </w:r>
      <w:r>
        <w:rPr>
          <w:sz w:val="22"/>
        </w:rPr>
        <w:t>該費用と適用税を支払う必要があります。費用は、</w:t>
      </w:r>
      <w:r>
        <w:rPr>
          <w:sz w:val="22"/>
        </w:rPr>
        <w:t>2018</w:t>
      </w:r>
      <w:r>
        <w:rPr>
          <w:sz w:val="22"/>
        </w:rPr>
        <w:t>年に貴社が提出する回答（気候変動、森林、水安全保障）の数に関わらず、一回のみお支払ください。貴社が、すでに提出した回答について回答期限後に変更を求める場合、または、期限後に回答を提出し、その採点を希望する場合は、当社は追加費用の請求が可能ですのでご注意ください。</w:t>
      </w:r>
    </w:p>
    <w:p w14:paraId="5A8F63B7" w14:textId="77777777" w:rsidR="00444658" w:rsidRDefault="00ED1E12">
      <w:r>
        <w:rPr>
          <w:b/>
          <w:sz w:val="22"/>
        </w:rPr>
        <w:t>費用が適用される国。</w:t>
      </w:r>
      <w:r>
        <w:rPr>
          <w:sz w:val="22"/>
        </w:rPr>
        <w:t xml:space="preserve"> </w:t>
      </w:r>
      <w:r>
        <w:rPr>
          <w:sz w:val="22"/>
        </w:rPr>
        <w:t>回答企業は、以下の国のいずれかで上場、法人化、または本社設立している場合に、費用の支払いを求められます。</w:t>
      </w:r>
    </w:p>
    <w:p w14:paraId="49F14FE7" w14:textId="77777777" w:rsidR="00444658" w:rsidRDefault="00ED1E12">
      <w:r>
        <w:rPr>
          <w:sz w:val="22"/>
        </w:rPr>
        <w:t>アルゼンチン、オーストラリア、オーストリア、バハマ、ベルギー、バミ</w:t>
      </w:r>
      <w:r>
        <w:rPr>
          <w:sz w:val="22"/>
        </w:rPr>
        <w:t>ューダ、ブラジル、カナダ、ケイマン諸島、チャンネル諸島、チリ、コロンビア、デンマーク、フィンランド、フランス、ドイツ、香港、アイスランド、インド、インドネシア、アイルランド、イタリア、日本、ルクセンブルグ、マレーシア、メキシコ、オランダ、ニュージーランド、ノルウェー、ペルー、フィリピン、ポルトガル、シンガポール、南アフリカ、韓国、スペイン、スウェーデン、スイス、台湾、タイ、トルコ、英国、または米国。</w:t>
      </w:r>
    </w:p>
    <w:p w14:paraId="49932463" w14:textId="77777777" w:rsidR="00444658" w:rsidRDefault="00ED1E12">
      <w:r>
        <w:rPr>
          <w:b/>
          <w:sz w:val="22"/>
        </w:rPr>
        <w:t>費用の免除。</w:t>
      </w:r>
      <w:r>
        <w:rPr>
          <w:sz w:val="22"/>
        </w:rPr>
        <w:t xml:space="preserve"> </w:t>
      </w:r>
      <w:r>
        <w:rPr>
          <w:sz w:val="22"/>
        </w:rPr>
        <w:t>回答企業は、次の場合に費用の支払いを免除されます。</w:t>
      </w:r>
    </w:p>
    <w:p w14:paraId="2CE7D125" w14:textId="77777777" w:rsidR="00444658" w:rsidRDefault="00ED1E12">
      <w:r>
        <w:rPr>
          <w:sz w:val="22"/>
        </w:rPr>
        <w:t>(a) CDP</w:t>
      </w:r>
      <w:r>
        <w:rPr>
          <w:sz w:val="22"/>
        </w:rPr>
        <w:t>の投資家サンプルの一つに含まれ、かつ、過去</w:t>
      </w:r>
      <w:r>
        <w:rPr>
          <w:sz w:val="22"/>
        </w:rPr>
        <w:t>3</w:t>
      </w:r>
      <w:r>
        <w:rPr>
          <w:sz w:val="22"/>
        </w:rPr>
        <w:t>年間に</w:t>
      </w:r>
      <w:r>
        <w:rPr>
          <w:sz w:val="22"/>
        </w:rPr>
        <w:t>CDP</w:t>
      </w:r>
      <w:r>
        <w:rPr>
          <w:sz w:val="22"/>
        </w:rPr>
        <w:t>に回答を提出していない場合、または、</w:t>
      </w:r>
    </w:p>
    <w:p w14:paraId="544F307D" w14:textId="77777777" w:rsidR="00444658" w:rsidRDefault="00ED1E12">
      <w:r>
        <w:rPr>
          <w:sz w:val="22"/>
        </w:rPr>
        <w:t>(b) CDP</w:t>
      </w:r>
      <w:r>
        <w:rPr>
          <w:sz w:val="22"/>
        </w:rPr>
        <w:t>のサプライチェーン質問書にのみ回答している場合。</w:t>
      </w:r>
    </w:p>
    <w:p w14:paraId="7D040027" w14:textId="77777777" w:rsidR="00444658" w:rsidRDefault="00ED1E12">
      <w:r>
        <w:rPr>
          <w:sz w:val="22"/>
        </w:rPr>
        <w:t>費用支払いの必要性については、</w:t>
      </w:r>
      <w:r>
        <w:rPr>
          <w:sz w:val="22"/>
        </w:rPr>
        <w:t>CDP</w:t>
      </w:r>
      <w:r>
        <w:rPr>
          <w:sz w:val="22"/>
        </w:rPr>
        <w:t>の裁量で判断し、貴社の回答提出前に通知しますのでご注意ください。当社の投資家サンプルにある企業全社のリストは、当社ウェブサイトで確認できます。</w:t>
      </w:r>
    </w:p>
    <w:p w14:paraId="1D86C2B8" w14:textId="77777777" w:rsidR="00444658" w:rsidRDefault="00ED1E12">
      <w:r>
        <w:rPr>
          <w:b/>
          <w:sz w:val="22"/>
        </w:rPr>
        <w:t>費用の支払い。</w:t>
      </w:r>
      <w:r>
        <w:rPr>
          <w:sz w:val="22"/>
        </w:rPr>
        <w:t xml:space="preserve"> </w:t>
      </w:r>
      <w:r>
        <w:rPr>
          <w:sz w:val="22"/>
        </w:rPr>
        <w:t>費用はクレジットカードまたはデビットカードで支払うか、または、</w:t>
      </w:r>
      <w:r>
        <w:rPr>
          <w:sz w:val="22"/>
        </w:rPr>
        <w:t>CDP</w:t>
      </w:r>
      <w:r>
        <w:rPr>
          <w:sz w:val="22"/>
        </w:rPr>
        <w:t>のオンライン企業ダッシュボードを通じて請求書を依頼し、当該請求書に記載のとお</w:t>
      </w:r>
      <w:r>
        <w:rPr>
          <w:sz w:val="22"/>
        </w:rPr>
        <w:t>りに期限内に支払う必要があります。費用を支払い済み、請求書を依頼済み、または費用の支払いが免除されている場合を除いて、回答を提出することはできませんのでご注意ください。</w:t>
      </w:r>
    </w:p>
    <w:p w14:paraId="55E8CBB5" w14:textId="77777777" w:rsidR="00444658" w:rsidRDefault="00ED1E12">
      <w:r>
        <w:rPr>
          <w:sz w:val="22"/>
        </w:rPr>
        <w:t>6</w:t>
      </w:r>
      <w:r>
        <w:rPr>
          <w:sz w:val="22"/>
        </w:rPr>
        <w:t>．回答上の権利</w:t>
      </w:r>
    </w:p>
    <w:p w14:paraId="5EDBC7CD" w14:textId="77777777" w:rsidR="00444658" w:rsidRDefault="00ED1E12">
      <w:r>
        <w:rPr>
          <w:b/>
          <w:sz w:val="22"/>
        </w:rPr>
        <w:t>所有権。</w:t>
      </w:r>
      <w:r>
        <w:rPr>
          <w:sz w:val="22"/>
        </w:rPr>
        <w:t xml:space="preserve"> </w:t>
      </w:r>
      <w:r>
        <w:rPr>
          <w:sz w:val="22"/>
        </w:rPr>
        <w:t>貴社の回答の知的財産権はすべて、貴社または貴社のライセンサーが所有します。</w:t>
      </w:r>
    </w:p>
    <w:p w14:paraId="308CF6A4" w14:textId="77777777" w:rsidR="00444658" w:rsidRDefault="00ED1E12">
      <w:r>
        <w:rPr>
          <w:b/>
          <w:sz w:val="22"/>
        </w:rPr>
        <w:t>ライセンス。</w:t>
      </w:r>
      <w:r>
        <w:rPr>
          <w:sz w:val="22"/>
        </w:rPr>
        <w:t xml:space="preserve"> </w:t>
      </w:r>
      <w:r>
        <w:rPr>
          <w:sz w:val="22"/>
        </w:rPr>
        <w:t>貴社は、</w:t>
      </w:r>
      <w:r>
        <w:rPr>
          <w:sz w:val="22"/>
        </w:rPr>
        <w:t>CDP</w:t>
      </w:r>
      <w:r>
        <w:rPr>
          <w:sz w:val="22"/>
        </w:rPr>
        <w:t>が本諸条件にもとづく用途のために貴社の回答および貴社の回答の一切の著作権およびデータベース権を使用するための無制限、取消不能、非排他的、譲渡可能、再許諾可能、ロイヤリティーフリー、およびグローバルなライセンスを</w:t>
      </w:r>
      <w:r>
        <w:rPr>
          <w:sz w:val="22"/>
        </w:rPr>
        <w:t>CDP</w:t>
      </w:r>
      <w:r>
        <w:rPr>
          <w:sz w:val="22"/>
        </w:rPr>
        <w:t>に授与、または</w:t>
      </w:r>
      <w:r>
        <w:rPr>
          <w:sz w:val="22"/>
        </w:rPr>
        <w:t>CDP</w:t>
      </w:r>
      <w:r>
        <w:rPr>
          <w:sz w:val="22"/>
        </w:rPr>
        <w:t>のために入手しなければなりません。</w:t>
      </w:r>
    </w:p>
    <w:p w14:paraId="2ADEAC06" w14:textId="77777777" w:rsidR="00444658" w:rsidRDefault="00ED1E12">
      <w:r>
        <w:rPr>
          <w:sz w:val="22"/>
        </w:rPr>
        <w:t xml:space="preserve">7. </w:t>
      </w:r>
      <w:r>
        <w:rPr>
          <w:sz w:val="22"/>
        </w:rPr>
        <w:t>重要な表明</w:t>
      </w:r>
    </w:p>
    <w:p w14:paraId="3B7A2FBB" w14:textId="77777777" w:rsidR="00444658" w:rsidRDefault="00ED1E12">
      <w:r>
        <w:rPr>
          <w:sz w:val="22"/>
        </w:rPr>
        <w:t>貴社は以下について確認します。</w:t>
      </w:r>
    </w:p>
    <w:p w14:paraId="5985F2B2" w14:textId="77777777" w:rsidR="00444658" w:rsidRDefault="00ED1E12">
      <w:r>
        <w:rPr>
          <w:sz w:val="22"/>
        </w:rPr>
        <w:t>(a) CDP</w:t>
      </w:r>
      <w:r>
        <w:rPr>
          <w:sz w:val="22"/>
        </w:rPr>
        <w:t>への回答提出者は、貴社より回答提出許可を得た者であること、</w:t>
      </w:r>
    </w:p>
    <w:p w14:paraId="02BC87BC" w14:textId="77777777" w:rsidR="00444658" w:rsidRDefault="00ED1E12">
      <w:r>
        <w:rPr>
          <w:sz w:val="22"/>
        </w:rPr>
        <w:t>(b) CDP</w:t>
      </w:r>
      <w:r>
        <w:rPr>
          <w:sz w:val="22"/>
        </w:rPr>
        <w:t>に回答を提出するうえで必要な同意と許可をすべて取得済みであること、および、</w:t>
      </w:r>
    </w:p>
    <w:p w14:paraId="15AFEE72" w14:textId="77777777" w:rsidR="00444658" w:rsidRDefault="00ED1E12">
      <w:r>
        <w:rPr>
          <w:sz w:val="22"/>
        </w:rPr>
        <w:t xml:space="preserve">(c) </w:t>
      </w:r>
      <w:r>
        <w:rPr>
          <w:sz w:val="22"/>
        </w:rPr>
        <w:t>貴社が提出する回答は、</w:t>
      </w:r>
    </w:p>
    <w:p w14:paraId="195B5945" w14:textId="77777777" w:rsidR="00444658" w:rsidRDefault="00ED1E12">
      <w:r>
        <w:rPr>
          <w:sz w:val="22"/>
        </w:rPr>
        <w:t xml:space="preserve">(i) </w:t>
      </w:r>
      <w:r>
        <w:rPr>
          <w:sz w:val="22"/>
        </w:rPr>
        <w:t>いかなる第三者の権利（プライバシー権、パブリシｰ権、または知的財産権を含む）を侵害することはない、</w:t>
      </w:r>
    </w:p>
    <w:p w14:paraId="607C6BFB" w14:textId="77777777" w:rsidR="00444658" w:rsidRDefault="00ED1E12">
      <w:r>
        <w:rPr>
          <w:sz w:val="22"/>
        </w:rPr>
        <w:t xml:space="preserve">(ii) </w:t>
      </w:r>
      <w:r>
        <w:rPr>
          <w:sz w:val="22"/>
        </w:rPr>
        <w:t>いかなる第三者を中傷することはない、および</w:t>
      </w:r>
    </w:p>
    <w:p w14:paraId="204753B4" w14:textId="77777777" w:rsidR="00444658" w:rsidRDefault="00ED1E12">
      <w:r>
        <w:rPr>
          <w:sz w:val="22"/>
        </w:rPr>
        <w:t xml:space="preserve">(iii) </w:t>
      </w:r>
      <w:r>
        <w:rPr>
          <w:sz w:val="22"/>
        </w:rPr>
        <w:t>いかなる個人情報も含まない。</w:t>
      </w:r>
    </w:p>
    <w:p w14:paraId="6B62D9DC" w14:textId="77777777" w:rsidR="00444658" w:rsidRDefault="00ED1E12">
      <w:r>
        <w:rPr>
          <w:sz w:val="22"/>
        </w:rPr>
        <w:t xml:space="preserve">8. </w:t>
      </w:r>
      <w:r>
        <w:rPr>
          <w:sz w:val="22"/>
        </w:rPr>
        <w:t>法的責任</w:t>
      </w:r>
    </w:p>
    <w:p w14:paraId="4A4CB2F9" w14:textId="77777777" w:rsidR="00444658" w:rsidRDefault="00ED1E12">
      <w:r>
        <w:rPr>
          <w:b/>
          <w:sz w:val="22"/>
        </w:rPr>
        <w:t>CDP</w:t>
      </w:r>
      <w:r>
        <w:rPr>
          <w:b/>
          <w:sz w:val="22"/>
        </w:rPr>
        <w:t>は、</w:t>
      </w:r>
      <w:r>
        <w:rPr>
          <w:b/>
          <w:sz w:val="22"/>
        </w:rPr>
        <w:t>CDP</w:t>
      </w:r>
      <w:r>
        <w:rPr>
          <w:b/>
          <w:sz w:val="22"/>
        </w:rPr>
        <w:t>の貴社に対する法的責任を除外または制限する等、そうすることが違法である場合は、いかなる形であれ行いません。</w:t>
      </w:r>
      <w:r>
        <w:rPr>
          <w:sz w:val="22"/>
        </w:rPr>
        <w:t xml:space="preserve"> </w:t>
      </w:r>
      <w:r>
        <w:rPr>
          <w:sz w:val="22"/>
        </w:rPr>
        <w:t>ここには、</w:t>
      </w:r>
      <w:r>
        <w:rPr>
          <w:sz w:val="22"/>
        </w:rPr>
        <w:t>CDP</w:t>
      </w:r>
      <w:r>
        <w:rPr>
          <w:sz w:val="22"/>
        </w:rPr>
        <w:t>の過失、または、</w:t>
      </w:r>
      <w:r>
        <w:rPr>
          <w:sz w:val="22"/>
        </w:rPr>
        <w:t>CDP</w:t>
      </w:r>
      <w:r>
        <w:rPr>
          <w:sz w:val="22"/>
        </w:rPr>
        <w:t>の従業員、代理人、または下請業者による過失を起因とする死亡あるいは人身傷害に対する法的責任、および、詐欺または詐欺的不実表示に対する法的責任が含まれます。</w:t>
      </w:r>
    </w:p>
    <w:p w14:paraId="7B7AE394" w14:textId="77777777" w:rsidR="00444658" w:rsidRDefault="00ED1E12">
      <w:r>
        <w:rPr>
          <w:b/>
          <w:sz w:val="22"/>
        </w:rPr>
        <w:t>当社は事業上の損失に対して責任を負いません。</w:t>
      </w:r>
      <w:r>
        <w:rPr>
          <w:sz w:val="22"/>
        </w:rPr>
        <w:t xml:space="preserve"> </w:t>
      </w:r>
      <w:r>
        <w:rPr>
          <w:sz w:val="22"/>
        </w:rPr>
        <w:t>本諸条件に従い、</w:t>
      </w:r>
      <w:r>
        <w:rPr>
          <w:sz w:val="22"/>
        </w:rPr>
        <w:t>CDP</w:t>
      </w:r>
      <w:r>
        <w:rPr>
          <w:sz w:val="22"/>
        </w:rPr>
        <w:t>と質問書送付企業は、収益の損失、逸失利益、取引上の損失、事業中断、機会損失、暖簾の喪失損、評判の喪失、データま</w:t>
      </w:r>
      <w:r>
        <w:rPr>
          <w:sz w:val="22"/>
        </w:rPr>
        <w:t>たはソフトウェアの損失、損害または破損、もしくは、間接的または派生的な損失または損害について、いかなる状況においても貴社に対して一切の責任を負いません。</w:t>
      </w:r>
    </w:p>
    <w:p w14:paraId="34799EE6" w14:textId="77777777" w:rsidR="00444658" w:rsidRDefault="00ED1E12">
      <w:r>
        <w:rPr>
          <w:b/>
          <w:sz w:val="22"/>
        </w:rPr>
        <w:t>法的責任の除外。</w:t>
      </w:r>
      <w:r>
        <w:rPr>
          <w:sz w:val="22"/>
        </w:rPr>
        <w:t xml:space="preserve"> </w:t>
      </w:r>
      <w:r>
        <w:rPr>
          <w:sz w:val="22"/>
        </w:rPr>
        <w:t>本諸条件に従い、</w:t>
      </w:r>
      <w:r>
        <w:rPr>
          <w:sz w:val="22"/>
        </w:rPr>
        <w:t>CDP</w:t>
      </w:r>
      <w:r>
        <w:rPr>
          <w:sz w:val="22"/>
        </w:rPr>
        <w:t>と質問書送付企業は、いかなる状況においても、</w:t>
      </w:r>
      <w:r>
        <w:rPr>
          <w:sz w:val="22"/>
        </w:rPr>
        <w:t>CDP</w:t>
      </w:r>
      <w:r>
        <w:rPr>
          <w:sz w:val="22"/>
        </w:rPr>
        <w:t>への貴社の回答の内容または提出、貴社の回答の当社による使用、及び</w:t>
      </w:r>
      <w:r>
        <w:rPr>
          <w:sz w:val="22"/>
        </w:rPr>
        <w:t>/</w:t>
      </w:r>
      <w:r>
        <w:rPr>
          <w:sz w:val="22"/>
        </w:rPr>
        <w:t>又は、貴社の回答の第三者による使用に起因する法的責任を貴社に対して一切負いません。</w:t>
      </w:r>
    </w:p>
    <w:p w14:paraId="38D1BA64" w14:textId="77777777" w:rsidR="00444658" w:rsidRDefault="00ED1E12">
      <w:r>
        <w:rPr>
          <w:b/>
          <w:sz w:val="22"/>
        </w:rPr>
        <w:t>法的責任の制限。</w:t>
      </w:r>
      <w:r>
        <w:rPr>
          <w:sz w:val="22"/>
        </w:rPr>
        <w:t xml:space="preserve"> </w:t>
      </w:r>
      <w:r>
        <w:rPr>
          <w:sz w:val="22"/>
        </w:rPr>
        <w:t>本諸条件に従い、</w:t>
      </w:r>
      <w:r>
        <w:rPr>
          <w:sz w:val="22"/>
        </w:rPr>
        <w:t>CDP</w:t>
      </w:r>
      <w:r>
        <w:rPr>
          <w:sz w:val="22"/>
        </w:rPr>
        <w:t>および請求書送付企業の貴社に対する総責任額は、いかなる状況においても、費用相当</w:t>
      </w:r>
      <w:r>
        <w:rPr>
          <w:sz w:val="22"/>
        </w:rPr>
        <w:t>額または、貴社が費用を支払う必要がない場合には</w:t>
      </w:r>
      <w:r>
        <w:rPr>
          <w:sz w:val="22"/>
        </w:rPr>
        <w:t>625</w:t>
      </w:r>
      <w:r>
        <w:rPr>
          <w:sz w:val="22"/>
        </w:rPr>
        <w:t>ポンドに制限されるものとします。</w:t>
      </w:r>
    </w:p>
    <w:p w14:paraId="60E86A30" w14:textId="77777777" w:rsidR="00444658" w:rsidRDefault="00ED1E12">
      <w:r>
        <w:rPr>
          <w:sz w:val="22"/>
        </w:rPr>
        <w:t xml:space="preserve">9. </w:t>
      </w:r>
      <w:r>
        <w:rPr>
          <w:sz w:val="22"/>
        </w:rPr>
        <w:t>一般条項</w:t>
      </w:r>
    </w:p>
    <w:p w14:paraId="4F3EA7CD" w14:textId="77777777" w:rsidR="00444658" w:rsidRDefault="00ED1E12">
      <w:r>
        <w:rPr>
          <w:b/>
          <w:sz w:val="22"/>
        </w:rPr>
        <w:t>CDP</w:t>
      </w:r>
      <w:r>
        <w:rPr>
          <w:b/>
          <w:sz w:val="22"/>
        </w:rPr>
        <w:t>は</w:t>
      </w:r>
      <w:r>
        <w:rPr>
          <w:b/>
          <w:sz w:val="22"/>
        </w:rPr>
        <w:t>CDP</w:t>
      </w:r>
      <w:r>
        <w:rPr>
          <w:b/>
          <w:sz w:val="22"/>
        </w:rPr>
        <w:t>の権利を他者に譲渡することができます。</w:t>
      </w:r>
      <w:r>
        <w:rPr>
          <w:sz w:val="22"/>
        </w:rPr>
        <w:t xml:space="preserve"> CDP</w:t>
      </w:r>
      <w:r>
        <w:rPr>
          <w:sz w:val="22"/>
        </w:rPr>
        <w:t>は、本諸条件にもとづく権利と義務を、他の組織に譲渡することができます。</w:t>
      </w:r>
    </w:p>
    <w:p w14:paraId="31B840AF" w14:textId="77777777" w:rsidR="00444658" w:rsidRDefault="00ED1E12">
      <w:r>
        <w:rPr>
          <w:b/>
          <w:sz w:val="22"/>
        </w:rPr>
        <w:t>本諸条件にもとづく権利はいずれも、他の誰も有しません</w:t>
      </w:r>
      <w:r>
        <w:rPr>
          <w:sz w:val="22"/>
        </w:rPr>
        <w:t>。</w:t>
      </w:r>
      <w:r>
        <w:rPr>
          <w:sz w:val="22"/>
        </w:rPr>
        <w:t xml:space="preserve"> </w:t>
      </w:r>
      <w:r>
        <w:rPr>
          <w:sz w:val="22"/>
        </w:rPr>
        <w:t>本諸条件は貴社と</w:t>
      </w:r>
      <w:r>
        <w:rPr>
          <w:sz w:val="22"/>
        </w:rPr>
        <w:t>CDP</w:t>
      </w:r>
      <w:r>
        <w:rPr>
          <w:sz w:val="22"/>
        </w:rPr>
        <w:t>の間で交わされるものです。他の誰も、当該条件のいずれをも行使する権利を有しません。</w:t>
      </w:r>
    </w:p>
    <w:p w14:paraId="049651EB" w14:textId="77777777" w:rsidR="00444658" w:rsidRDefault="00ED1E12">
      <w:r>
        <w:rPr>
          <w:b/>
          <w:sz w:val="22"/>
        </w:rPr>
        <w:t>完全合意</w:t>
      </w:r>
      <w:r>
        <w:rPr>
          <w:sz w:val="22"/>
        </w:rPr>
        <w:t xml:space="preserve"> </w:t>
      </w:r>
      <w:r>
        <w:rPr>
          <w:sz w:val="22"/>
        </w:rPr>
        <w:t>本諸条件は御社と</w:t>
      </w:r>
      <w:r>
        <w:rPr>
          <w:sz w:val="22"/>
        </w:rPr>
        <w:t>CDP</w:t>
      </w:r>
      <w:r>
        <w:rPr>
          <w:sz w:val="22"/>
        </w:rPr>
        <w:t>間の完全合意を構成します。ただし、回答をサプライチェーンメンバーと共有すると選択した</w:t>
      </w:r>
      <w:r>
        <w:rPr>
          <w:sz w:val="22"/>
        </w:rPr>
        <w:t>場合は、サプライチェーンメンバー</w:t>
      </w:r>
      <w:r>
        <w:rPr>
          <w:sz w:val="22"/>
        </w:rPr>
        <w:t>(</w:t>
      </w:r>
      <w:r>
        <w:rPr>
          <w:sz w:val="22"/>
        </w:rPr>
        <w:t>フォレスト</w:t>
      </w:r>
      <w:r>
        <w:rPr>
          <w:sz w:val="22"/>
        </w:rPr>
        <w:t>2018)</w:t>
      </w:r>
      <w:r>
        <w:rPr>
          <w:sz w:val="22"/>
        </w:rPr>
        <w:t>への回答に関する諸条件にも従うものとします。</w:t>
      </w:r>
    </w:p>
    <w:p w14:paraId="15D15DC5" w14:textId="77777777" w:rsidR="00444658" w:rsidRDefault="00ED1E12">
      <w:r>
        <w:rPr>
          <w:b/>
          <w:sz w:val="22"/>
        </w:rPr>
        <w:t>変更。</w:t>
      </w:r>
      <w:r>
        <w:rPr>
          <w:sz w:val="22"/>
        </w:rPr>
        <w:t xml:space="preserve"> CDP</w:t>
      </w:r>
      <w:r>
        <w:rPr>
          <w:sz w:val="22"/>
        </w:rPr>
        <w:t>は（自己のため、および、妥当な場合は請求書送付企業のために行動し）本諸条件を随時変更する権利を留保します。かかる変更は直ちに、または</w:t>
      </w:r>
      <w:r>
        <w:rPr>
          <w:sz w:val="22"/>
        </w:rPr>
        <w:t>CDP</w:t>
      </w:r>
      <w:r>
        <w:rPr>
          <w:sz w:val="22"/>
        </w:rPr>
        <w:t>が選択する他の時点で効力を発するものとします。重大な状況の変化が発生した場合には、貴社は、</w:t>
      </w:r>
      <w:r>
        <w:rPr>
          <w:sz w:val="22"/>
        </w:rPr>
        <w:t>CDP</w:t>
      </w:r>
      <w:r>
        <w:rPr>
          <w:sz w:val="22"/>
        </w:rPr>
        <w:t>が当該変化を貴社に通知してから</w:t>
      </w:r>
      <w:r>
        <w:rPr>
          <w:sz w:val="22"/>
        </w:rPr>
        <w:t>30</w:t>
      </w:r>
      <w:r>
        <w:rPr>
          <w:sz w:val="22"/>
        </w:rPr>
        <w:t>日以内に貴社の回答の取り下げを要求することができます。</w:t>
      </w:r>
    </w:p>
    <w:p w14:paraId="1C07074A" w14:textId="77777777" w:rsidR="00444658" w:rsidRDefault="00ED1E12">
      <w:r>
        <w:rPr>
          <w:b/>
          <w:sz w:val="22"/>
        </w:rPr>
        <w:t>裁判所が、本諸条件の一部が違法であると判断した場合でも、他の条項は引き続き有効とします。</w:t>
      </w:r>
      <w:r>
        <w:rPr>
          <w:sz w:val="22"/>
        </w:rPr>
        <w:t xml:space="preserve"> </w:t>
      </w:r>
      <w:r>
        <w:rPr>
          <w:sz w:val="22"/>
        </w:rPr>
        <w:t>本諸条件の各パラグラフは独立的に効力を有します。裁判所または関係当局が、本諸条件のいずれかが違法であると判断した場合でも、他のパラグラフは引き続き効力を有します。</w:t>
      </w:r>
    </w:p>
    <w:p w14:paraId="54AF689D" w14:textId="77777777" w:rsidR="00444658" w:rsidRDefault="00ED1E12">
      <w:r>
        <w:rPr>
          <w:b/>
          <w:sz w:val="22"/>
        </w:rPr>
        <w:t>準拠法と管轄裁判所。</w:t>
      </w:r>
      <w:r>
        <w:rPr>
          <w:sz w:val="22"/>
        </w:rPr>
        <w:t xml:space="preserve"> </w:t>
      </w:r>
      <w:r>
        <w:rPr>
          <w:sz w:val="22"/>
        </w:rPr>
        <w:t>本諸条件はイングランド法を準拠法とし、貴社と当社の両者は、本諸条件またはその内容もしくは構成に起因あるいは関係するいかなる紛争または請求の解決にも、イングランドの裁判所が専属管轄権を有することに同意します。</w:t>
      </w:r>
    </w:p>
    <w:p w14:paraId="684D3ADB" w14:textId="77777777" w:rsidR="00444658" w:rsidRDefault="00ED1E12">
      <w:r>
        <w:rPr>
          <w:b/>
          <w:sz w:val="22"/>
        </w:rPr>
        <w:t>言語。</w:t>
      </w:r>
      <w:r>
        <w:rPr>
          <w:sz w:val="22"/>
        </w:rPr>
        <w:t xml:space="preserve"> </w:t>
      </w:r>
      <w:r>
        <w:rPr>
          <w:sz w:val="22"/>
        </w:rPr>
        <w:t>本諸条件が英語以外の</w:t>
      </w:r>
      <w:r>
        <w:rPr>
          <w:sz w:val="22"/>
        </w:rPr>
        <w:t>言語に翻訳される場合、英語版が優先します。</w:t>
      </w:r>
    </w:p>
    <w:p w14:paraId="75D7CC01" w14:textId="77777777" w:rsidR="00444658" w:rsidRDefault="00ED1E12">
      <w:r>
        <w:rPr>
          <w:sz w:val="22"/>
        </w:rPr>
        <w:t>10.</w:t>
      </w:r>
      <w:r>
        <w:rPr>
          <w:sz w:val="22"/>
        </w:rPr>
        <w:t>費用の金額</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15919615"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72BA4A81" w14:textId="77777777" w:rsidR="00444658" w:rsidRDefault="00ED1E12">
            <w:pPr>
              <w:rPr>
                <w:b/>
                <w:color w:val="FFFFFF"/>
                <w:sz w:val="16"/>
              </w:rPr>
            </w:pPr>
            <w:r>
              <w:rPr>
                <w:rFonts w:eastAsia="Arial"/>
                <w:b/>
                <w:color w:val="FFFFFF"/>
                <w:sz w:val="16"/>
              </w:rPr>
              <w:t>回答企業の所在地</w:t>
            </w:r>
          </w:p>
        </w:tc>
        <w:tc>
          <w:tcPr>
            <w:tcW w:w="7286" w:type="dxa"/>
            <w:shd w:val="clear" w:color="auto" w:fill="00775A"/>
            <w:tcMar>
              <w:top w:w="100" w:type="dxa"/>
              <w:left w:w="100" w:type="dxa"/>
              <w:bottom w:w="100" w:type="dxa"/>
              <w:right w:w="100" w:type="dxa"/>
            </w:tcMar>
          </w:tcPr>
          <w:p w14:paraId="6FC938B6" w14:textId="77777777" w:rsidR="00444658" w:rsidRDefault="00ED1E12">
            <w:pPr>
              <w:rPr>
                <w:b/>
                <w:color w:val="FFFFFF"/>
                <w:sz w:val="16"/>
              </w:rPr>
            </w:pPr>
            <w:r>
              <w:rPr>
                <w:rFonts w:eastAsia="Arial"/>
                <w:b/>
                <w:color w:val="FFFFFF"/>
                <w:sz w:val="16"/>
              </w:rPr>
              <w:t>費用（適用される税金を除く）</w:t>
            </w:r>
          </w:p>
        </w:tc>
      </w:tr>
      <w:tr w:rsidR="00444658" w14:paraId="1415EAC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D374FC4" w14:textId="77777777" w:rsidR="00444658" w:rsidRDefault="00444658">
            <w:pPr>
              <w:rPr>
                <w:sz w:val="1"/>
              </w:rPr>
            </w:pPr>
          </w:p>
          <w:p w14:paraId="1DFBC528" w14:textId="77777777" w:rsidR="00444658" w:rsidRDefault="00ED1E12">
            <w:pPr>
              <w:pStyle w:val="td-p"/>
              <w:contextualSpacing w:val="0"/>
            </w:pPr>
            <w:r>
              <w:t>ブラジル</w:t>
            </w:r>
          </w:p>
          <w:p w14:paraId="5EC756C9"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20595342" w14:textId="77777777" w:rsidR="00444658" w:rsidRDefault="00444658">
            <w:pPr>
              <w:rPr>
                <w:sz w:val="1"/>
              </w:rPr>
            </w:pPr>
          </w:p>
          <w:p w14:paraId="1DDBD695" w14:textId="77777777" w:rsidR="00444658" w:rsidRDefault="00ED1E12">
            <w:pPr>
              <w:pStyle w:val="td-p"/>
              <w:contextualSpacing w:val="0"/>
            </w:pPr>
            <w:r>
              <w:t>BRL 3,560</w:t>
            </w:r>
          </w:p>
          <w:p w14:paraId="15C3D02C" w14:textId="77777777" w:rsidR="00444658" w:rsidRDefault="00444658">
            <w:pPr>
              <w:rPr>
                <w:sz w:val="1"/>
              </w:rPr>
            </w:pPr>
          </w:p>
        </w:tc>
      </w:tr>
      <w:tr w:rsidR="00444658" w14:paraId="2FF2646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7DB7529" w14:textId="77777777" w:rsidR="00444658" w:rsidRDefault="00444658">
            <w:pPr>
              <w:rPr>
                <w:sz w:val="1"/>
              </w:rPr>
            </w:pPr>
          </w:p>
          <w:p w14:paraId="292A5C38" w14:textId="77777777" w:rsidR="00444658" w:rsidRDefault="00ED1E12">
            <w:pPr>
              <w:pStyle w:val="td-p"/>
              <w:contextualSpacing w:val="0"/>
            </w:pPr>
            <w:r>
              <w:t>インド</w:t>
            </w:r>
          </w:p>
          <w:p w14:paraId="59209E45"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5364934F" w14:textId="77777777" w:rsidR="00444658" w:rsidRDefault="00444658">
            <w:pPr>
              <w:rPr>
                <w:sz w:val="1"/>
              </w:rPr>
            </w:pPr>
          </w:p>
          <w:p w14:paraId="54741A29" w14:textId="77777777" w:rsidR="00444658" w:rsidRDefault="00ED1E12">
            <w:pPr>
              <w:pStyle w:val="td-p"/>
              <w:contextualSpacing w:val="0"/>
            </w:pPr>
            <w:r>
              <w:t>INR 67,000</w:t>
            </w:r>
          </w:p>
          <w:p w14:paraId="051C7648" w14:textId="77777777" w:rsidR="00444658" w:rsidRDefault="00444658">
            <w:pPr>
              <w:rPr>
                <w:sz w:val="1"/>
              </w:rPr>
            </w:pPr>
          </w:p>
        </w:tc>
      </w:tr>
      <w:tr w:rsidR="00444658" w14:paraId="1CDEA6B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1027865" w14:textId="77777777" w:rsidR="00444658" w:rsidRDefault="00444658">
            <w:pPr>
              <w:rPr>
                <w:sz w:val="1"/>
              </w:rPr>
            </w:pPr>
          </w:p>
          <w:p w14:paraId="56D17E47" w14:textId="77777777" w:rsidR="00444658" w:rsidRDefault="00ED1E12">
            <w:pPr>
              <w:pStyle w:val="td-p"/>
              <w:contextualSpacing w:val="0"/>
            </w:pPr>
            <w:r>
              <w:t>日本</w:t>
            </w:r>
          </w:p>
          <w:p w14:paraId="3DE63D7D"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44D1C598" w14:textId="77777777" w:rsidR="00444658" w:rsidRDefault="00444658">
            <w:pPr>
              <w:rPr>
                <w:sz w:val="1"/>
              </w:rPr>
            </w:pPr>
          </w:p>
          <w:p w14:paraId="3E962240" w14:textId="77777777" w:rsidR="00444658" w:rsidRDefault="00ED1E12">
            <w:pPr>
              <w:pStyle w:val="td-p"/>
              <w:contextualSpacing w:val="0"/>
            </w:pPr>
            <w:r>
              <w:t>JPY 97,500</w:t>
            </w:r>
          </w:p>
          <w:p w14:paraId="20ACB669" w14:textId="77777777" w:rsidR="00444658" w:rsidRDefault="00444658">
            <w:pPr>
              <w:rPr>
                <w:sz w:val="1"/>
              </w:rPr>
            </w:pPr>
          </w:p>
        </w:tc>
      </w:tr>
      <w:tr w:rsidR="00444658" w14:paraId="65E925B0"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24AED31D" w14:textId="77777777" w:rsidR="00444658" w:rsidRDefault="00444658">
            <w:pPr>
              <w:rPr>
                <w:sz w:val="1"/>
              </w:rPr>
            </w:pPr>
          </w:p>
          <w:p w14:paraId="61E5B316" w14:textId="77777777" w:rsidR="00444658" w:rsidRDefault="00ED1E12">
            <w:pPr>
              <w:pStyle w:val="td-p"/>
              <w:contextualSpacing w:val="0"/>
            </w:pPr>
            <w:r>
              <w:t>イギリス</w:t>
            </w:r>
          </w:p>
          <w:p w14:paraId="44142BA2"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54DABB1E" w14:textId="77777777" w:rsidR="00444658" w:rsidRDefault="00444658">
            <w:pPr>
              <w:rPr>
                <w:sz w:val="1"/>
              </w:rPr>
            </w:pPr>
          </w:p>
          <w:p w14:paraId="664962DC" w14:textId="77777777" w:rsidR="00444658" w:rsidRDefault="00ED1E12">
            <w:pPr>
              <w:pStyle w:val="td-p"/>
              <w:contextualSpacing w:val="0"/>
            </w:pPr>
            <w:r>
              <w:t>GBP 625</w:t>
            </w:r>
          </w:p>
          <w:p w14:paraId="28628085" w14:textId="77777777" w:rsidR="00444658" w:rsidRDefault="00444658">
            <w:pPr>
              <w:rPr>
                <w:sz w:val="1"/>
              </w:rPr>
            </w:pPr>
          </w:p>
        </w:tc>
      </w:tr>
      <w:tr w:rsidR="00444658" w14:paraId="3D7321F3"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C57B3B2" w14:textId="77777777" w:rsidR="00444658" w:rsidRDefault="00444658">
            <w:pPr>
              <w:rPr>
                <w:sz w:val="1"/>
              </w:rPr>
            </w:pPr>
          </w:p>
          <w:p w14:paraId="0B957694" w14:textId="77777777" w:rsidR="00444658" w:rsidRDefault="00ED1E12">
            <w:pPr>
              <w:pStyle w:val="td-p"/>
              <w:contextualSpacing w:val="0"/>
            </w:pPr>
            <w:r>
              <w:t>欧州</w:t>
            </w:r>
            <w:r>
              <w:t xml:space="preserve"> </w:t>
            </w:r>
            <w:r>
              <w:t>（イギリスを除く）</w:t>
            </w:r>
          </w:p>
          <w:p w14:paraId="7FF2C71B"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1FCD519E" w14:textId="77777777" w:rsidR="00444658" w:rsidRDefault="00444658">
            <w:pPr>
              <w:rPr>
                <w:sz w:val="1"/>
              </w:rPr>
            </w:pPr>
          </w:p>
          <w:p w14:paraId="22C0E926" w14:textId="77777777" w:rsidR="00444658" w:rsidRDefault="00ED1E12">
            <w:pPr>
              <w:pStyle w:val="td-p"/>
              <w:contextualSpacing w:val="0"/>
            </w:pPr>
            <w:r>
              <w:t>EUR 925</w:t>
            </w:r>
          </w:p>
          <w:p w14:paraId="5DBD2CF9" w14:textId="77777777" w:rsidR="00444658" w:rsidRDefault="00444658">
            <w:pPr>
              <w:rPr>
                <w:sz w:val="1"/>
              </w:rPr>
            </w:pPr>
          </w:p>
        </w:tc>
      </w:tr>
      <w:tr w:rsidR="00444658" w14:paraId="3DA6981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4EA4AC9" w14:textId="77777777" w:rsidR="00444658" w:rsidRDefault="00444658">
            <w:pPr>
              <w:rPr>
                <w:sz w:val="1"/>
              </w:rPr>
            </w:pPr>
          </w:p>
          <w:p w14:paraId="2B43BCE4" w14:textId="77777777" w:rsidR="00444658" w:rsidRDefault="00ED1E12">
            <w:pPr>
              <w:pStyle w:val="td-p"/>
              <w:contextualSpacing w:val="0"/>
            </w:pPr>
            <w:r>
              <w:t>世界のその他の地域</w:t>
            </w:r>
          </w:p>
          <w:p w14:paraId="60B22F53" w14:textId="77777777" w:rsidR="00444658" w:rsidRDefault="00444658">
            <w:pPr>
              <w:rPr>
                <w:sz w:val="1"/>
              </w:rPr>
            </w:pPr>
          </w:p>
        </w:tc>
        <w:tc>
          <w:tcPr>
            <w:tcW w:w="7286" w:type="dxa"/>
            <w:shd w:val="clear" w:color="auto" w:fill="E8EBED"/>
            <w:tcMar>
              <w:top w:w="100" w:type="dxa"/>
              <w:left w:w="100" w:type="dxa"/>
              <w:bottom w:w="100" w:type="dxa"/>
              <w:right w:w="100" w:type="dxa"/>
            </w:tcMar>
          </w:tcPr>
          <w:p w14:paraId="2ECE5B58" w14:textId="77777777" w:rsidR="00444658" w:rsidRDefault="00444658">
            <w:pPr>
              <w:rPr>
                <w:sz w:val="1"/>
              </w:rPr>
            </w:pPr>
          </w:p>
          <w:p w14:paraId="3D9310CA" w14:textId="77777777" w:rsidR="00444658" w:rsidRDefault="00ED1E12">
            <w:pPr>
              <w:pStyle w:val="td-p"/>
              <w:contextualSpacing w:val="0"/>
            </w:pPr>
            <w:r>
              <w:t>USD 975</w:t>
            </w:r>
          </w:p>
          <w:p w14:paraId="4DF7FCB5" w14:textId="77777777" w:rsidR="00444658" w:rsidRDefault="00444658">
            <w:pPr>
              <w:rPr>
                <w:sz w:val="1"/>
              </w:rPr>
            </w:pPr>
          </w:p>
        </w:tc>
      </w:tr>
    </w:tbl>
    <w:p w14:paraId="3B25E9F3" w14:textId="77777777" w:rsidR="00444658" w:rsidRDefault="00444658"/>
    <w:p w14:paraId="388CD436" w14:textId="77777777" w:rsidR="00444658" w:rsidRDefault="00ED1E12">
      <w:r>
        <w:rPr>
          <w:sz w:val="22"/>
        </w:rPr>
        <w:t>11.</w:t>
      </w:r>
      <w:r>
        <w:rPr>
          <w:sz w:val="22"/>
        </w:rPr>
        <w:t>請求書送付企業</w:t>
      </w:r>
    </w:p>
    <w:tbl>
      <w:tblPr>
        <w:tblStyle w:val="a5"/>
        <w:tblW w:w="14571" w:type="dxa"/>
        <w:jc w:val="center"/>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600" w:firstRow="0" w:lastRow="0" w:firstColumn="0" w:lastColumn="0" w:noHBand="1" w:noVBand="1"/>
      </w:tblPr>
      <w:tblGrid>
        <w:gridCol w:w="7285"/>
        <w:gridCol w:w="7286"/>
      </w:tblGrid>
      <w:tr w:rsidR="00444658" w14:paraId="7A9BD09C" w14:textId="77777777">
        <w:tblPrEx>
          <w:tblCellMar>
            <w:top w:w="0" w:type="dxa"/>
            <w:left w:w="0" w:type="dxa"/>
            <w:bottom w:w="0" w:type="dxa"/>
            <w:right w:w="0" w:type="dxa"/>
          </w:tblCellMar>
        </w:tblPrEx>
        <w:trPr>
          <w:jc w:val="center"/>
        </w:trPr>
        <w:tc>
          <w:tcPr>
            <w:tcW w:w="7285" w:type="dxa"/>
            <w:shd w:val="clear" w:color="auto" w:fill="00775A"/>
            <w:tcMar>
              <w:top w:w="100" w:type="dxa"/>
              <w:left w:w="100" w:type="dxa"/>
              <w:bottom w:w="100" w:type="dxa"/>
              <w:right w:w="100" w:type="dxa"/>
            </w:tcMar>
          </w:tcPr>
          <w:p w14:paraId="0DB5F9A8" w14:textId="77777777" w:rsidR="00444658" w:rsidRDefault="00ED1E12">
            <w:pPr>
              <w:rPr>
                <w:b/>
                <w:color w:val="FFFFFF"/>
                <w:sz w:val="16"/>
              </w:rPr>
            </w:pPr>
            <w:r>
              <w:rPr>
                <w:rFonts w:eastAsia="Arial"/>
                <w:b/>
                <w:color w:val="FFFFFF"/>
                <w:sz w:val="16"/>
              </w:rPr>
              <w:t>請求書送付企業</w:t>
            </w:r>
          </w:p>
        </w:tc>
        <w:tc>
          <w:tcPr>
            <w:tcW w:w="7286" w:type="dxa"/>
            <w:shd w:val="clear" w:color="auto" w:fill="00775A"/>
            <w:tcMar>
              <w:top w:w="100" w:type="dxa"/>
              <w:left w:w="100" w:type="dxa"/>
              <w:bottom w:w="100" w:type="dxa"/>
              <w:right w:w="100" w:type="dxa"/>
            </w:tcMar>
          </w:tcPr>
          <w:p w14:paraId="193753F0" w14:textId="77777777" w:rsidR="00444658" w:rsidRDefault="00ED1E12">
            <w:pPr>
              <w:rPr>
                <w:b/>
                <w:color w:val="FFFFFF"/>
                <w:sz w:val="16"/>
              </w:rPr>
            </w:pPr>
            <w:r>
              <w:rPr>
                <w:rFonts w:eastAsia="Arial"/>
                <w:b/>
                <w:color w:val="FFFFFF"/>
                <w:sz w:val="16"/>
              </w:rPr>
              <w:t>回答企業の所在地</w:t>
            </w:r>
          </w:p>
        </w:tc>
      </w:tr>
      <w:tr w:rsidR="00444658" w14:paraId="0FF6C116"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469EFA3D" w14:textId="77777777" w:rsidR="00444658" w:rsidRDefault="00ED1E12">
            <w:pPr>
              <w:pStyle w:val="td-p"/>
              <w:contextualSpacing w:val="0"/>
            </w:pPr>
            <w:r>
              <w:t>CDP Worldwide</w:t>
            </w:r>
          </w:p>
        </w:tc>
        <w:tc>
          <w:tcPr>
            <w:tcW w:w="7286" w:type="dxa"/>
            <w:shd w:val="clear" w:color="auto" w:fill="E8EBED"/>
            <w:tcMar>
              <w:top w:w="100" w:type="dxa"/>
              <w:left w:w="100" w:type="dxa"/>
              <w:bottom w:w="100" w:type="dxa"/>
              <w:right w:w="100" w:type="dxa"/>
            </w:tcMar>
          </w:tcPr>
          <w:p w14:paraId="5BF2E2E1" w14:textId="77777777" w:rsidR="00444658" w:rsidRDefault="00ED1E12">
            <w:pPr>
              <w:pStyle w:val="td-p"/>
              <w:contextualSpacing w:val="0"/>
            </w:pPr>
            <w:r>
              <w:t>オーストラリア、バハマ、バミューダ、ケイマン諸島、チャンネル諸島、香港、インドネシア、アイルランド、マレーシア、ニュージーランド、フィリピン、シンガポール、南アフリカ、韓国、台湾、タイ、トルコ、イギリス</w:t>
            </w:r>
          </w:p>
        </w:tc>
      </w:tr>
      <w:tr w:rsidR="00444658" w14:paraId="69941FAF"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085A1953" w14:textId="77777777" w:rsidR="00444658" w:rsidRDefault="00ED1E12">
            <w:pPr>
              <w:pStyle w:val="td-p"/>
              <w:contextualSpacing w:val="0"/>
            </w:pPr>
            <w:r>
              <w:t>CDP Worldwide (Europe) gGmbH</w:t>
            </w:r>
          </w:p>
        </w:tc>
        <w:tc>
          <w:tcPr>
            <w:tcW w:w="7286" w:type="dxa"/>
            <w:shd w:val="clear" w:color="auto" w:fill="E8EBED"/>
            <w:tcMar>
              <w:top w:w="100" w:type="dxa"/>
              <w:left w:w="100" w:type="dxa"/>
              <w:bottom w:w="100" w:type="dxa"/>
              <w:right w:w="100" w:type="dxa"/>
            </w:tcMar>
          </w:tcPr>
          <w:p w14:paraId="038A3EB4" w14:textId="77777777" w:rsidR="00444658" w:rsidRDefault="00ED1E12">
            <w:pPr>
              <w:pStyle w:val="td-p"/>
              <w:contextualSpacing w:val="0"/>
            </w:pPr>
            <w:r>
              <w:t>オーストリア、ベルギー、デンマーク、フィンランド、フランス、ドイツ、アイスランド、イタリア、ルクセンブルグ、オランダ、ノルウェー、ポルトガル、スペイン、スウェーデン、スイス</w:t>
            </w:r>
          </w:p>
        </w:tc>
      </w:tr>
      <w:tr w:rsidR="00444658" w14:paraId="3679761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7290616D" w14:textId="77777777" w:rsidR="00444658" w:rsidRDefault="00ED1E12">
            <w:pPr>
              <w:pStyle w:val="td-p"/>
              <w:contextualSpacing w:val="0"/>
            </w:pPr>
            <w:r>
              <w:t>CDP North America, Inc</w:t>
            </w:r>
          </w:p>
        </w:tc>
        <w:tc>
          <w:tcPr>
            <w:tcW w:w="7286" w:type="dxa"/>
            <w:shd w:val="clear" w:color="auto" w:fill="E8EBED"/>
            <w:tcMar>
              <w:top w:w="100" w:type="dxa"/>
              <w:left w:w="100" w:type="dxa"/>
              <w:bottom w:w="100" w:type="dxa"/>
              <w:right w:w="100" w:type="dxa"/>
            </w:tcMar>
          </w:tcPr>
          <w:p w14:paraId="27F67F2C" w14:textId="77777777" w:rsidR="00444658" w:rsidRDefault="00ED1E12">
            <w:pPr>
              <w:pStyle w:val="td-p"/>
              <w:contextualSpacing w:val="0"/>
            </w:pPr>
            <w:r>
              <w:t>カナダ、米国</w:t>
            </w:r>
          </w:p>
        </w:tc>
      </w:tr>
      <w:tr w:rsidR="00444658" w14:paraId="288288AA"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6CB4A958" w14:textId="77777777" w:rsidR="00444658" w:rsidRDefault="00ED1E12">
            <w:pPr>
              <w:pStyle w:val="td-p"/>
              <w:contextualSpacing w:val="0"/>
            </w:pPr>
            <w:r>
              <w:t>Carbon Disclosure   Project (Latin America)</w:t>
            </w:r>
          </w:p>
        </w:tc>
        <w:tc>
          <w:tcPr>
            <w:tcW w:w="7286" w:type="dxa"/>
            <w:shd w:val="clear" w:color="auto" w:fill="E8EBED"/>
            <w:tcMar>
              <w:top w:w="100" w:type="dxa"/>
              <w:left w:w="100" w:type="dxa"/>
              <w:bottom w:w="100" w:type="dxa"/>
              <w:right w:w="100" w:type="dxa"/>
            </w:tcMar>
          </w:tcPr>
          <w:p w14:paraId="69D1965E" w14:textId="77777777" w:rsidR="00444658" w:rsidRDefault="00ED1E12">
            <w:pPr>
              <w:pStyle w:val="td-p"/>
              <w:contextualSpacing w:val="0"/>
            </w:pPr>
            <w:r>
              <w:t>アルゼンチン、ブラジル、チリ、コロンビア、メキシコ、ペルー</w:t>
            </w:r>
          </w:p>
        </w:tc>
      </w:tr>
      <w:tr w:rsidR="00444658" w14:paraId="204D91BB"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32C1A68B" w14:textId="77777777" w:rsidR="00444658" w:rsidRDefault="00ED1E12">
            <w:pPr>
              <w:pStyle w:val="td-p"/>
              <w:contextualSpacing w:val="0"/>
            </w:pPr>
            <w:r>
              <w:t>Carbon Disclosure   Project India</w:t>
            </w:r>
          </w:p>
        </w:tc>
        <w:tc>
          <w:tcPr>
            <w:tcW w:w="7286" w:type="dxa"/>
            <w:shd w:val="clear" w:color="auto" w:fill="E8EBED"/>
            <w:tcMar>
              <w:top w:w="100" w:type="dxa"/>
              <w:left w:w="100" w:type="dxa"/>
              <w:bottom w:w="100" w:type="dxa"/>
              <w:right w:w="100" w:type="dxa"/>
            </w:tcMar>
          </w:tcPr>
          <w:p w14:paraId="4A1EF298" w14:textId="77777777" w:rsidR="00444658" w:rsidRDefault="00ED1E12">
            <w:pPr>
              <w:pStyle w:val="td-p"/>
              <w:contextualSpacing w:val="0"/>
            </w:pPr>
            <w:r>
              <w:t>インド</w:t>
            </w:r>
          </w:p>
        </w:tc>
      </w:tr>
      <w:tr w:rsidR="00444658" w14:paraId="51E0BEC9" w14:textId="77777777">
        <w:tblPrEx>
          <w:tblCellMar>
            <w:top w:w="0" w:type="dxa"/>
            <w:left w:w="0" w:type="dxa"/>
            <w:bottom w:w="0" w:type="dxa"/>
            <w:right w:w="0" w:type="dxa"/>
          </w:tblCellMar>
        </w:tblPrEx>
        <w:trPr>
          <w:jc w:val="center"/>
        </w:trPr>
        <w:tc>
          <w:tcPr>
            <w:tcW w:w="7285" w:type="dxa"/>
            <w:shd w:val="clear" w:color="auto" w:fill="E8EBED"/>
            <w:tcMar>
              <w:top w:w="100" w:type="dxa"/>
              <w:left w:w="100" w:type="dxa"/>
              <w:bottom w:w="100" w:type="dxa"/>
              <w:right w:w="100" w:type="dxa"/>
            </w:tcMar>
          </w:tcPr>
          <w:p w14:paraId="5ADC649C" w14:textId="77777777" w:rsidR="00444658" w:rsidRDefault="00ED1E12">
            <w:pPr>
              <w:pStyle w:val="td-p"/>
              <w:contextualSpacing w:val="0"/>
            </w:pPr>
            <w:r>
              <w:t>一般社団法人</w:t>
            </w:r>
          </w:p>
          <w:p w14:paraId="540C9EEB" w14:textId="77777777" w:rsidR="00444658" w:rsidRDefault="00ED1E12">
            <w:pPr>
              <w:pStyle w:val="td-p"/>
              <w:contextualSpacing w:val="0"/>
            </w:pPr>
            <w:r>
              <w:t>CDP Worldwide-Japan</w:t>
            </w:r>
          </w:p>
        </w:tc>
        <w:tc>
          <w:tcPr>
            <w:tcW w:w="7286" w:type="dxa"/>
            <w:shd w:val="clear" w:color="auto" w:fill="E8EBED"/>
            <w:tcMar>
              <w:top w:w="100" w:type="dxa"/>
              <w:left w:w="100" w:type="dxa"/>
              <w:bottom w:w="100" w:type="dxa"/>
              <w:right w:w="100" w:type="dxa"/>
            </w:tcMar>
          </w:tcPr>
          <w:p w14:paraId="03398CF1" w14:textId="77777777" w:rsidR="00444658" w:rsidRDefault="00ED1E12">
            <w:pPr>
              <w:pStyle w:val="td-p"/>
              <w:contextualSpacing w:val="0"/>
            </w:pPr>
            <w:r>
              <w:t>日本</w:t>
            </w:r>
          </w:p>
        </w:tc>
      </w:tr>
    </w:tbl>
    <w:p w14:paraId="3603F891" w14:textId="77777777" w:rsidR="00444658" w:rsidRDefault="00444658"/>
    <w:p w14:paraId="5163B176" w14:textId="77777777" w:rsidR="00444658" w:rsidRDefault="00ED1E12">
      <w:r>
        <w:rPr>
          <w:sz w:val="22"/>
        </w:rPr>
        <w:t>回答企業の所在地が上記以外の場合は、質問書送付企業は</w:t>
      </w:r>
      <w:r>
        <w:rPr>
          <w:b/>
          <w:sz w:val="22"/>
        </w:rPr>
        <w:t>CDP Worldwide</w:t>
      </w:r>
      <w:r>
        <w:rPr>
          <w:sz w:val="22"/>
        </w:rPr>
        <w:t>としてください。</w:t>
      </w:r>
    </w:p>
    <w:p w14:paraId="789BCD16" w14:textId="77777777" w:rsidR="00444658" w:rsidRDefault="00444658">
      <w:pPr>
        <w:pBdr>
          <w:top w:val="single" w:sz="4" w:space="1" w:color="9099A0"/>
        </w:pBdr>
      </w:pPr>
    </w:p>
    <w:p w14:paraId="0C17C14D" w14:textId="77777777" w:rsidR="00444658" w:rsidRDefault="00ED1E12">
      <w:pPr>
        <w:pStyle w:val="h3"/>
        <w:contextualSpacing w:val="0"/>
      </w:pPr>
      <w:r>
        <w:t>サプライチェーンメンバー</w:t>
      </w:r>
      <w:r>
        <w:t>(</w:t>
      </w:r>
      <w:r>
        <w:t>フォレスト</w:t>
      </w:r>
      <w:r>
        <w:t>2018)</w:t>
      </w:r>
      <w:r>
        <w:t>への回答に関する諸条件</w:t>
      </w:r>
    </w:p>
    <w:p w14:paraId="065F67A4" w14:textId="77777777" w:rsidR="00444658" w:rsidRDefault="00ED1E12">
      <w:r>
        <w:rPr>
          <w:b/>
          <w:sz w:val="22"/>
        </w:rPr>
        <w:t>サプライチェーンメンバー向け</w:t>
      </w:r>
      <w:r>
        <w:rPr>
          <w:b/>
          <w:sz w:val="22"/>
        </w:rPr>
        <w:t>CDP</w:t>
      </w:r>
      <w:r>
        <w:rPr>
          <w:b/>
          <w:sz w:val="22"/>
        </w:rPr>
        <w:t>フォレスト質問書</w:t>
      </w:r>
      <w:r>
        <w:rPr>
          <w:b/>
          <w:sz w:val="22"/>
        </w:rPr>
        <w:t>2018</w:t>
      </w:r>
      <w:r>
        <w:rPr>
          <w:b/>
          <w:sz w:val="22"/>
        </w:rPr>
        <w:t>に回答する場合に、これらの諸条件が適用されます。投資家質問書にも回答する場合、上記の投資家質問書</w:t>
      </w:r>
      <w:r>
        <w:rPr>
          <w:b/>
          <w:sz w:val="22"/>
        </w:rPr>
        <w:t>(</w:t>
      </w:r>
      <w:r>
        <w:rPr>
          <w:b/>
          <w:sz w:val="22"/>
        </w:rPr>
        <w:t>フォレスト</w:t>
      </w:r>
      <w:r>
        <w:rPr>
          <w:b/>
          <w:sz w:val="22"/>
        </w:rPr>
        <w:t>2018)</w:t>
      </w:r>
      <w:r>
        <w:rPr>
          <w:b/>
          <w:sz w:val="22"/>
        </w:rPr>
        <w:t>の回答に関する諸条件も適用されます。</w:t>
      </w:r>
    </w:p>
    <w:p w14:paraId="1517A8B1" w14:textId="77777777" w:rsidR="00444658" w:rsidRDefault="00ED1E12">
      <w:r>
        <w:rPr>
          <w:sz w:val="22"/>
        </w:rPr>
        <w:t xml:space="preserve">1. </w:t>
      </w:r>
      <w:r>
        <w:rPr>
          <w:sz w:val="22"/>
        </w:rPr>
        <w:t>定義</w:t>
      </w:r>
    </w:p>
    <w:p w14:paraId="47AF44EC" w14:textId="77777777" w:rsidR="00444658" w:rsidRDefault="00ED1E12">
      <w:r>
        <w:rPr>
          <w:b/>
          <w:sz w:val="22"/>
        </w:rPr>
        <w:t>CDP</w:t>
      </w:r>
      <w:r>
        <w:rPr>
          <w:sz w:val="22"/>
        </w:rPr>
        <w:t>:Charity Commission of England and Wales</w:t>
      </w:r>
      <w:r>
        <w:rPr>
          <w:sz w:val="22"/>
        </w:rPr>
        <w:t>に登録された公益法人、</w:t>
      </w:r>
      <w:r>
        <w:rPr>
          <w:sz w:val="22"/>
        </w:rPr>
        <w:t>CDP Worldwide</w:t>
      </w:r>
      <w:r>
        <w:rPr>
          <w:sz w:val="22"/>
        </w:rPr>
        <w:t>を意味します</w:t>
      </w:r>
      <w:r>
        <w:rPr>
          <w:sz w:val="22"/>
        </w:rPr>
        <w:t xml:space="preserve"> (</w:t>
      </w:r>
      <w:r>
        <w:rPr>
          <w:sz w:val="22"/>
        </w:rPr>
        <w:t>チャリティ登録番号</w:t>
      </w:r>
      <w:r>
        <w:rPr>
          <w:sz w:val="22"/>
        </w:rPr>
        <w:t xml:space="preserve"> 1122330</w:t>
      </w:r>
      <w:r>
        <w:rPr>
          <w:sz w:val="22"/>
        </w:rPr>
        <w:t>、会社登録番号</w:t>
      </w:r>
      <w:r>
        <w:rPr>
          <w:sz w:val="22"/>
        </w:rPr>
        <w:t xml:space="preserve"> 05013650)</w:t>
      </w:r>
      <w:r>
        <w:rPr>
          <w:sz w:val="22"/>
        </w:rPr>
        <w:t>。本諸条件における</w:t>
      </w:r>
      <w:r>
        <w:rPr>
          <w:sz w:val="22"/>
        </w:rPr>
        <w:t>“</w:t>
      </w:r>
      <w:r>
        <w:rPr>
          <w:b/>
          <w:sz w:val="22"/>
        </w:rPr>
        <w:t xml:space="preserve"> </w:t>
      </w:r>
      <w:r>
        <w:rPr>
          <w:b/>
          <w:sz w:val="22"/>
        </w:rPr>
        <w:t>当社</w:t>
      </w:r>
      <w:r>
        <w:rPr>
          <w:b/>
          <w:sz w:val="22"/>
        </w:rPr>
        <w:t>(we)</w:t>
      </w:r>
      <w:r>
        <w:rPr>
          <w:sz w:val="22"/>
        </w:rPr>
        <w:t>”</w:t>
      </w:r>
      <w:r>
        <w:rPr>
          <w:sz w:val="22"/>
        </w:rPr>
        <w:t>、</w:t>
      </w:r>
      <w:r>
        <w:rPr>
          <w:sz w:val="22"/>
        </w:rPr>
        <w:t>“</w:t>
      </w:r>
      <w:r>
        <w:rPr>
          <w:b/>
          <w:sz w:val="22"/>
        </w:rPr>
        <w:t>当社</w:t>
      </w:r>
      <w:r>
        <w:rPr>
          <w:b/>
          <w:sz w:val="22"/>
        </w:rPr>
        <w:t xml:space="preserve"> (our)</w:t>
      </w:r>
      <w:r>
        <w:rPr>
          <w:sz w:val="22"/>
        </w:rPr>
        <w:t>”</w:t>
      </w:r>
      <w:r>
        <w:rPr>
          <w:sz w:val="22"/>
        </w:rPr>
        <w:t>、</w:t>
      </w:r>
      <w:r>
        <w:rPr>
          <w:sz w:val="22"/>
        </w:rPr>
        <w:t>“</w:t>
      </w:r>
      <w:r>
        <w:rPr>
          <w:b/>
          <w:sz w:val="22"/>
        </w:rPr>
        <w:t>当社</w:t>
      </w:r>
      <w:r>
        <w:rPr>
          <w:b/>
          <w:sz w:val="22"/>
        </w:rPr>
        <w:t xml:space="preserve"> </w:t>
      </w:r>
      <w:r>
        <w:rPr>
          <w:b/>
          <w:sz w:val="22"/>
        </w:rPr>
        <w:t>(us)</w:t>
      </w:r>
      <w:r>
        <w:rPr>
          <w:sz w:val="22"/>
        </w:rPr>
        <w:t>”</w:t>
      </w:r>
      <w:r>
        <w:rPr>
          <w:sz w:val="22"/>
        </w:rPr>
        <w:t>は、</w:t>
      </w:r>
      <w:r>
        <w:rPr>
          <w:sz w:val="22"/>
        </w:rPr>
        <w:t>CDP</w:t>
      </w:r>
      <w:r>
        <w:rPr>
          <w:sz w:val="22"/>
        </w:rPr>
        <w:t>を指します。</w:t>
      </w:r>
    </w:p>
    <w:p w14:paraId="29F3FB89" w14:textId="77777777" w:rsidR="00444658" w:rsidRDefault="00ED1E12">
      <w:r>
        <w:rPr>
          <w:b/>
          <w:sz w:val="22"/>
        </w:rPr>
        <w:t>期限</w:t>
      </w:r>
      <w:r>
        <w:rPr>
          <w:sz w:val="22"/>
        </w:rPr>
        <w:t>: 2018</w:t>
      </w:r>
      <w:r>
        <w:rPr>
          <w:sz w:val="22"/>
        </w:rPr>
        <w:t>年</w:t>
      </w:r>
      <w:r>
        <w:rPr>
          <w:sz w:val="22"/>
        </w:rPr>
        <w:t>8</w:t>
      </w:r>
      <w:r>
        <w:rPr>
          <w:sz w:val="22"/>
        </w:rPr>
        <w:t>月</w:t>
      </w:r>
      <w:r>
        <w:rPr>
          <w:sz w:val="22"/>
        </w:rPr>
        <w:t>16</w:t>
      </w:r>
      <w:r>
        <w:rPr>
          <w:sz w:val="22"/>
        </w:rPr>
        <w:t>日を意味します。</w:t>
      </w:r>
    </w:p>
    <w:p w14:paraId="10057C88" w14:textId="77777777" w:rsidR="00444658" w:rsidRDefault="00ED1E12">
      <w:r>
        <w:rPr>
          <w:b/>
          <w:sz w:val="22"/>
        </w:rPr>
        <w:t>個人情報</w:t>
      </w:r>
      <w:r>
        <w:rPr>
          <w:sz w:val="22"/>
        </w:rPr>
        <w:t xml:space="preserve">: </w:t>
      </w:r>
      <w:r>
        <w:rPr>
          <w:sz w:val="22"/>
        </w:rPr>
        <w:t>氏名や職位等、当該データから特定可能な個人の情報を意味します。</w:t>
      </w:r>
    </w:p>
    <w:p w14:paraId="3D872501" w14:textId="77777777" w:rsidR="00444658" w:rsidRDefault="00ED1E12">
      <w:r>
        <w:rPr>
          <w:b/>
          <w:sz w:val="22"/>
        </w:rPr>
        <w:t>質問書</w:t>
      </w:r>
      <w:r>
        <w:rPr>
          <w:b/>
          <w:sz w:val="22"/>
        </w:rPr>
        <w:t>:</w:t>
      </w:r>
      <w:r>
        <w:rPr>
          <w:sz w:val="22"/>
        </w:rPr>
        <w:t xml:space="preserve"> 2018</w:t>
      </w:r>
      <w:r>
        <w:rPr>
          <w:sz w:val="22"/>
        </w:rPr>
        <w:t>年</w:t>
      </w:r>
      <w:r>
        <w:rPr>
          <w:sz w:val="22"/>
        </w:rPr>
        <w:t>CDP</w:t>
      </w:r>
      <w:r>
        <w:rPr>
          <w:sz w:val="22"/>
        </w:rPr>
        <w:t>フォレスト質問書を意味します。</w:t>
      </w:r>
    </w:p>
    <w:p w14:paraId="04A368AA" w14:textId="77777777" w:rsidR="00444658" w:rsidRDefault="00ED1E12">
      <w:r>
        <w:rPr>
          <w:b/>
          <w:sz w:val="22"/>
        </w:rPr>
        <w:t>回答企業</w:t>
      </w:r>
      <w:r>
        <w:rPr>
          <w:b/>
          <w:sz w:val="22"/>
        </w:rPr>
        <w:t>:</w:t>
      </w:r>
      <w:r>
        <w:rPr>
          <w:sz w:val="22"/>
        </w:rPr>
        <w:t xml:space="preserve"> </w:t>
      </w:r>
      <w:r>
        <w:rPr>
          <w:sz w:val="22"/>
        </w:rPr>
        <w:t>質問書に回答する企業を意味します。この条件における「</w:t>
      </w:r>
      <w:r>
        <w:rPr>
          <w:b/>
          <w:sz w:val="22"/>
        </w:rPr>
        <w:t>あなた</w:t>
      </w:r>
      <w:r>
        <w:rPr>
          <w:sz w:val="22"/>
        </w:rPr>
        <w:t>」および「</w:t>
      </w:r>
      <w:r>
        <w:rPr>
          <w:b/>
          <w:sz w:val="22"/>
        </w:rPr>
        <w:t>あなたの</w:t>
      </w:r>
      <w:r>
        <w:rPr>
          <w:sz w:val="22"/>
        </w:rPr>
        <w:t>」の言及は回答企業を指します。</w:t>
      </w:r>
    </w:p>
    <w:p w14:paraId="0BF2F84F" w14:textId="77777777" w:rsidR="00444658" w:rsidRDefault="00ED1E12">
      <w:r>
        <w:rPr>
          <w:b/>
          <w:sz w:val="22"/>
        </w:rPr>
        <w:t>サプライチェーンメンバー</w:t>
      </w:r>
      <w:r>
        <w:rPr>
          <w:b/>
          <w:sz w:val="22"/>
        </w:rPr>
        <w:t>:</w:t>
      </w:r>
      <w:r>
        <w:rPr>
          <w:sz w:val="22"/>
        </w:rPr>
        <w:t xml:space="preserve"> </w:t>
      </w:r>
      <w:r>
        <w:rPr>
          <w:sz w:val="22"/>
        </w:rPr>
        <w:t>そのサプライヤーからのデータを回答する組織を意味します。</w:t>
      </w:r>
    </w:p>
    <w:p w14:paraId="032CAB2C" w14:textId="77777777" w:rsidR="00444658" w:rsidRDefault="00ED1E12">
      <w:r>
        <w:rPr>
          <w:sz w:val="22"/>
        </w:rPr>
        <w:t xml:space="preserve">2. </w:t>
      </w:r>
      <w:r>
        <w:rPr>
          <w:sz w:val="22"/>
        </w:rPr>
        <w:t>当事者</w:t>
      </w:r>
    </w:p>
    <w:p w14:paraId="63AF5A80" w14:textId="77777777" w:rsidR="00444658" w:rsidRDefault="00ED1E12">
      <w:r>
        <w:rPr>
          <w:sz w:val="22"/>
        </w:rPr>
        <w:t>これらの諸条件に対する当事者は、</w:t>
      </w:r>
      <w:r>
        <w:rPr>
          <w:sz w:val="22"/>
        </w:rPr>
        <w:t>CDP</w:t>
      </w:r>
      <w:r>
        <w:rPr>
          <w:sz w:val="22"/>
        </w:rPr>
        <w:t>と回答企業とします。</w:t>
      </w:r>
    </w:p>
    <w:p w14:paraId="592FBE16" w14:textId="77777777" w:rsidR="00444658" w:rsidRDefault="00ED1E12">
      <w:r>
        <w:rPr>
          <w:sz w:val="22"/>
        </w:rPr>
        <w:t xml:space="preserve">3. </w:t>
      </w:r>
      <w:r>
        <w:rPr>
          <w:sz w:val="22"/>
        </w:rPr>
        <w:t>本諸条件</w:t>
      </w:r>
    </w:p>
    <w:p w14:paraId="179C3DD1" w14:textId="77777777" w:rsidR="00444658" w:rsidRDefault="00ED1E12">
      <w:r>
        <w:rPr>
          <w:sz w:val="22"/>
        </w:rPr>
        <w:t>サプ</w:t>
      </w:r>
      <w:r>
        <w:rPr>
          <w:sz w:val="22"/>
        </w:rPr>
        <w:t>ライチェーンメンバーに対する質問書の回答を提出する時に適用される諸条件があります。本諸条件に同意されない場合は、</w:t>
      </w:r>
      <w:r>
        <w:rPr>
          <w:sz w:val="22"/>
        </w:rPr>
        <w:t xml:space="preserve">respond@cdp.net </w:t>
      </w:r>
      <w:r>
        <w:rPr>
          <w:sz w:val="22"/>
        </w:rPr>
        <w:t>までご連絡のうえご相談ください。</w:t>
      </w:r>
    </w:p>
    <w:p w14:paraId="5FFC3D03" w14:textId="77777777" w:rsidR="00444658" w:rsidRDefault="00ED1E12">
      <w:r>
        <w:rPr>
          <w:sz w:val="22"/>
        </w:rPr>
        <w:t>4.</w:t>
      </w:r>
      <w:r>
        <w:rPr>
          <w:sz w:val="22"/>
        </w:rPr>
        <w:t>質問書に対する回答</w:t>
      </w:r>
    </w:p>
    <w:p w14:paraId="6ABD7DDE" w14:textId="77777777" w:rsidR="00444658" w:rsidRDefault="00ED1E12">
      <w:r>
        <w:rPr>
          <w:b/>
          <w:sz w:val="22"/>
        </w:rPr>
        <w:t>全般</w:t>
      </w:r>
      <w:r>
        <w:rPr>
          <w:sz w:val="22"/>
        </w:rPr>
        <w:t xml:space="preserve"> </w:t>
      </w:r>
      <w:r>
        <w:rPr>
          <w:sz w:val="22"/>
        </w:rPr>
        <w:t>質問書へのご回答にあたっては、回答内容を公表するか、非公表にするかを選択できます。</w:t>
      </w:r>
      <w:r>
        <w:rPr>
          <w:sz w:val="22"/>
        </w:rPr>
        <w:t>CDP</w:t>
      </w:r>
      <w:r>
        <w:rPr>
          <w:sz w:val="22"/>
        </w:rPr>
        <w:t>では、ご回答内容を公表するよう強く推奨しておりますが、いかなる場合でも</w:t>
      </w:r>
      <w:r>
        <w:rPr>
          <w:sz w:val="22"/>
        </w:rPr>
        <w:t>CDP</w:t>
      </w:r>
      <w:r>
        <w:rPr>
          <w:sz w:val="22"/>
        </w:rPr>
        <w:t>は、御社と、そのすべてが上記関係性を機密にしておく義務がある当社グループ企業と関係企業（例えば、</w:t>
      </w:r>
      <w:r>
        <w:rPr>
          <w:sz w:val="22"/>
        </w:rPr>
        <w:t>CDP North America, Inc</w:t>
      </w:r>
      <w:r>
        <w:rPr>
          <w:sz w:val="22"/>
        </w:rPr>
        <w:t>）、当社の国別パートナー、調査パートナー、報告書執筆者、評価パートナー以外に回答するように依頼したサプライチェーンメンバーとの関係を漏らしません。</w:t>
      </w:r>
    </w:p>
    <w:p w14:paraId="0292AF6E" w14:textId="77777777" w:rsidR="00444658" w:rsidRDefault="00ED1E12">
      <w:r>
        <w:rPr>
          <w:b/>
          <w:sz w:val="22"/>
        </w:rPr>
        <w:t>回答期限</w:t>
      </w:r>
      <w:r>
        <w:rPr>
          <w:sz w:val="22"/>
        </w:rPr>
        <w:t>。</w:t>
      </w:r>
      <w:r>
        <w:rPr>
          <w:sz w:val="22"/>
        </w:rPr>
        <w:t xml:space="preserve"> </w:t>
      </w:r>
      <w:r>
        <w:rPr>
          <w:sz w:val="22"/>
        </w:rPr>
        <w:t>貴社の回答が採点され何らかの報告書に包摂されるには、当社オンライン回答システムを使って期限までに回答を提出する必要があります。</w:t>
      </w:r>
    </w:p>
    <w:p w14:paraId="5060B327" w14:textId="77777777" w:rsidR="00444658" w:rsidRDefault="00ED1E12">
      <w:r>
        <w:rPr>
          <w:b/>
          <w:sz w:val="22"/>
        </w:rPr>
        <w:t>回答の公表。</w:t>
      </w:r>
      <w:r>
        <w:rPr>
          <w:sz w:val="22"/>
        </w:rPr>
        <w:t xml:space="preserve"> </w:t>
      </w:r>
      <w:r>
        <w:rPr>
          <w:sz w:val="22"/>
        </w:rPr>
        <w:t>回答を公表することに同意した場合、当社が決定するあらゆる目的のために利用できるようにします</w:t>
      </w:r>
      <w:r>
        <w:rPr>
          <w:sz w:val="22"/>
        </w:rPr>
        <w:t xml:space="preserve"> (</w:t>
      </w:r>
      <w:r>
        <w:rPr>
          <w:sz w:val="22"/>
        </w:rPr>
        <w:t>無償であろうとなかろうと</w:t>
      </w:r>
      <w:r>
        <w:rPr>
          <w:sz w:val="22"/>
        </w:rPr>
        <w:t>)</w:t>
      </w:r>
      <w:r>
        <w:rPr>
          <w:sz w:val="22"/>
        </w:rPr>
        <w:t>。例えば、回答を当社の</w:t>
      </w:r>
      <w:r>
        <w:rPr>
          <w:sz w:val="22"/>
        </w:rPr>
        <w:t>WEB</w:t>
      </w:r>
      <w:r>
        <w:rPr>
          <w:sz w:val="22"/>
        </w:rPr>
        <w:t>サイトで投資家署名者やその他の第三者が利用できるようにすること</w:t>
      </w:r>
      <w:r>
        <w:rPr>
          <w:sz w:val="22"/>
        </w:rPr>
        <w:t>、そして、回答を評価すること</w:t>
      </w:r>
      <w:r>
        <w:rPr>
          <w:sz w:val="22"/>
        </w:rPr>
        <w:t>(</w:t>
      </w:r>
      <w:r>
        <w:rPr>
          <w:sz w:val="22"/>
        </w:rPr>
        <w:t>評価を公表することを含む</w:t>
      </w:r>
      <w:r>
        <w:rPr>
          <w:sz w:val="22"/>
        </w:rPr>
        <w:t>)</w:t>
      </w:r>
      <w:r>
        <w:rPr>
          <w:sz w:val="22"/>
        </w:rPr>
        <w:t>を含みます。サプライヤーフォレストモジュール内で回答する情報は非公開として扱われることにご注意ください</w:t>
      </w:r>
      <w:r>
        <w:rPr>
          <w:sz w:val="22"/>
        </w:rPr>
        <w:t>(</w:t>
      </w:r>
      <w:r>
        <w:rPr>
          <w:sz w:val="22"/>
        </w:rPr>
        <w:t>詳細は以下をご覧ください</w:t>
      </w:r>
      <w:r>
        <w:rPr>
          <w:sz w:val="22"/>
        </w:rPr>
        <w:t>)</w:t>
      </w:r>
      <w:r>
        <w:rPr>
          <w:sz w:val="22"/>
        </w:rPr>
        <w:t>。</w:t>
      </w:r>
    </w:p>
    <w:p w14:paraId="28C5AEBF" w14:textId="77777777" w:rsidR="00444658" w:rsidRDefault="00ED1E12">
      <w:r>
        <w:rPr>
          <w:b/>
          <w:sz w:val="22"/>
        </w:rPr>
        <w:t>回答の非公表</w:t>
      </w:r>
      <w:r>
        <w:rPr>
          <w:sz w:val="22"/>
        </w:rPr>
        <w:t>。</w:t>
      </w:r>
      <w:r>
        <w:rPr>
          <w:sz w:val="22"/>
        </w:rPr>
        <w:t xml:space="preserve"> </w:t>
      </w:r>
      <w:r>
        <w:rPr>
          <w:sz w:val="22"/>
        </w:rPr>
        <w:t>貴社の回答が非公表である場合は、当社は以下に限ってこれを利用できます。</w:t>
      </w:r>
    </w:p>
    <w:p w14:paraId="42CD9C1F" w14:textId="77777777" w:rsidR="00444658" w:rsidRDefault="00ED1E12">
      <w:r>
        <w:rPr>
          <w:sz w:val="22"/>
        </w:rPr>
        <w:t>(a) CDP</w:t>
      </w:r>
      <w:r>
        <w:rPr>
          <w:sz w:val="22"/>
        </w:rPr>
        <w:t>による受領後速やかに、御社に回答要請したサプライチェーンメンバーが同組織内での利用できるようにする。ただし、回答内容のデータが匿名化または匿名化の効果をもつ方法で集計化されていない限り公表しないことを条件とする。</w:t>
      </w:r>
    </w:p>
    <w:p w14:paraId="64EB16B8" w14:textId="77777777" w:rsidR="00444658" w:rsidRDefault="00ED1E12">
      <w:r>
        <w:rPr>
          <w:sz w:val="22"/>
        </w:rPr>
        <w:t>(b)</w:t>
      </w:r>
      <w:r>
        <w:rPr>
          <w:sz w:val="22"/>
        </w:rPr>
        <w:t xml:space="preserve"> CDP</w:t>
      </w:r>
      <w:r>
        <w:rPr>
          <w:sz w:val="22"/>
        </w:rPr>
        <w:t>による受領後速やかに、貴社の回答を当社グループ企業および関連会社、当社の国別パートナー、調査パートナー、報告書執筆者、および評価パートナーに対して、以下を目的に利用可能にする。</w:t>
      </w:r>
    </w:p>
    <w:p w14:paraId="29D3794C" w14:textId="77777777" w:rsidR="00444658" w:rsidRDefault="00ED1E12">
      <w:r>
        <w:rPr>
          <w:sz w:val="22"/>
        </w:rPr>
        <w:t xml:space="preserve">(i) </w:t>
      </w:r>
      <w:r>
        <w:rPr>
          <w:sz w:val="22"/>
        </w:rPr>
        <w:t>御社の回答を評価し、</w:t>
      </w:r>
      <w:r>
        <w:rPr>
          <w:sz w:val="22"/>
        </w:rPr>
        <w:t>A</w:t>
      </w:r>
      <w:r>
        <w:rPr>
          <w:sz w:val="22"/>
        </w:rPr>
        <w:t>評価を受ける回答企業のスコアを公表すること、そして</w:t>
      </w:r>
    </w:p>
    <w:p w14:paraId="30E11407" w14:textId="77777777" w:rsidR="00444658" w:rsidRDefault="00ED1E12">
      <w:r>
        <w:rPr>
          <w:sz w:val="22"/>
        </w:rPr>
        <w:t xml:space="preserve">(ii) </w:t>
      </w:r>
      <w:r>
        <w:rPr>
          <w:sz w:val="22"/>
        </w:rPr>
        <w:t>組織内での利用。回答内容のデータが匿名化または匿名化の効果をもつ方法で集計化されていない限り公表しない。</w:t>
      </w:r>
    </w:p>
    <w:p w14:paraId="45CA2BF5" w14:textId="77777777" w:rsidR="00444658" w:rsidRDefault="00ED1E12">
      <w:r>
        <w:rPr>
          <w:b/>
          <w:sz w:val="22"/>
        </w:rPr>
        <w:t>サプライヤーフォレストモジュール</w:t>
      </w:r>
      <w:r>
        <w:rPr>
          <w:sz w:val="22"/>
        </w:rPr>
        <w:t>回答を公開すると選択した場合でも、サプライヤーフォレストモジュール</w:t>
      </w:r>
      <w:r>
        <w:rPr>
          <w:sz w:val="22"/>
        </w:rPr>
        <w:t>(</w:t>
      </w:r>
      <w:r>
        <w:rPr>
          <w:sz w:val="22"/>
        </w:rPr>
        <w:t>質問</w:t>
      </w:r>
      <w:r>
        <w:rPr>
          <w:sz w:val="22"/>
        </w:rPr>
        <w:t>SF1</w:t>
      </w:r>
      <w:r>
        <w:rPr>
          <w:sz w:val="22"/>
        </w:rPr>
        <w:t>および</w:t>
      </w:r>
      <w:r>
        <w:rPr>
          <w:sz w:val="22"/>
        </w:rPr>
        <w:t>SF2)</w:t>
      </w:r>
      <w:r>
        <w:rPr>
          <w:sz w:val="22"/>
        </w:rPr>
        <w:t>で回</w:t>
      </w:r>
      <w:r>
        <w:rPr>
          <w:sz w:val="22"/>
        </w:rPr>
        <w:t>答する情報は非公開として扱われます。質問</w:t>
      </w:r>
      <w:r>
        <w:rPr>
          <w:sz w:val="22"/>
        </w:rPr>
        <w:t>SF1.1</w:t>
      </w:r>
      <w:r>
        <w:rPr>
          <w:sz w:val="22"/>
        </w:rPr>
        <w:t>、</w:t>
      </w:r>
      <w:r>
        <w:rPr>
          <w:sz w:val="22"/>
        </w:rPr>
        <w:t>SF2.1</w:t>
      </w:r>
      <w:r>
        <w:rPr>
          <w:sz w:val="22"/>
        </w:rPr>
        <w:t>、および</w:t>
      </w:r>
      <w:r>
        <w:rPr>
          <w:sz w:val="22"/>
        </w:rPr>
        <w:t>SF2.2a</w:t>
      </w:r>
      <w:r>
        <w:rPr>
          <w:sz w:val="22"/>
        </w:rPr>
        <w:t>では、オンライン回答システム</w:t>
      </w:r>
      <w:r>
        <w:rPr>
          <w:sz w:val="22"/>
        </w:rPr>
        <w:t>(ORS)</w:t>
      </w:r>
      <w:r>
        <w:rPr>
          <w:sz w:val="22"/>
        </w:rPr>
        <w:t>のドロップダウンメニューを用いてサプライチェーンメンバーを選択してください。各行に対して選択したサプライチェーンメンバーのみが、その情報にアクセスできます。サプライヤーフォレストモジュールのその他すべての質問については、御社に回答要請した全てのサプライチェーンメンバーがその情報にアクセスできます。なお、サプライヤーフォレストモジュールで回答した情報は、</w:t>
      </w:r>
      <w:r>
        <w:rPr>
          <w:sz w:val="22"/>
        </w:rPr>
        <w:t>CDP</w:t>
      </w:r>
      <w:r>
        <w:rPr>
          <w:sz w:val="22"/>
        </w:rPr>
        <w:t>の他、守秘義務を有するグループ企</w:t>
      </w:r>
      <w:r>
        <w:rPr>
          <w:sz w:val="22"/>
        </w:rPr>
        <w:t>業、関連会社、国別パートナー、調査パートナー、報告書執筆者、評価パートナーも利用できるようになります。</w:t>
      </w:r>
    </w:p>
    <w:p w14:paraId="7805208E" w14:textId="77777777" w:rsidR="00444658" w:rsidRDefault="00ED1E12">
      <w:r>
        <w:rPr>
          <w:b/>
          <w:sz w:val="22"/>
        </w:rPr>
        <w:t>回答の修正。</w:t>
      </w:r>
      <w:r>
        <w:rPr>
          <w:sz w:val="22"/>
        </w:rPr>
        <w:t xml:space="preserve"> </w:t>
      </w:r>
      <w:r>
        <w:rPr>
          <w:sz w:val="22"/>
        </w:rPr>
        <w:t>回答は、いったん提出した後でも、期限前であればいつでも修正できます。期限後は、貴社の回答を修正できるのは</w:t>
      </w:r>
      <w:r>
        <w:rPr>
          <w:sz w:val="22"/>
        </w:rPr>
        <w:t>CDP</w:t>
      </w:r>
      <w:r>
        <w:rPr>
          <w:sz w:val="22"/>
        </w:rPr>
        <w:t>スタッフのみであり、費用が発生する場合もあります。期限後の回答の修正は、評価や報告書に反映されない場合がありますのでご注意ください。</w:t>
      </w:r>
    </w:p>
    <w:p w14:paraId="77BEDD85" w14:textId="77777777" w:rsidR="00444658" w:rsidRDefault="00ED1E12">
      <w:r>
        <w:rPr>
          <w:b/>
          <w:sz w:val="22"/>
        </w:rPr>
        <w:t>回答の評価。</w:t>
      </w:r>
      <w:r>
        <w:rPr>
          <w:sz w:val="22"/>
        </w:rPr>
        <w:t xml:space="preserve"> </w:t>
      </w:r>
      <w:r>
        <w:rPr>
          <w:sz w:val="22"/>
        </w:rPr>
        <w:t>当社のオンライン回答システムを用いて期限内に英語で回答を提出すると、回答への評価が行われます。期限後であっても</w:t>
      </w:r>
      <w:r>
        <w:rPr>
          <w:sz w:val="22"/>
        </w:rPr>
        <w:t>2018</w:t>
      </w:r>
      <w:r>
        <w:rPr>
          <w:sz w:val="22"/>
        </w:rPr>
        <w:t>年</w:t>
      </w:r>
      <w:r>
        <w:rPr>
          <w:sz w:val="22"/>
        </w:rPr>
        <w:t>10</w:t>
      </w:r>
      <w:r>
        <w:rPr>
          <w:sz w:val="22"/>
        </w:rPr>
        <w:t>月</w:t>
      </w:r>
      <w:r>
        <w:rPr>
          <w:sz w:val="22"/>
        </w:rPr>
        <w:t>1</w:t>
      </w:r>
      <w:r>
        <w:rPr>
          <w:sz w:val="22"/>
        </w:rPr>
        <w:t>日までに</w:t>
      </w:r>
      <w:r>
        <w:rPr>
          <w:sz w:val="22"/>
        </w:rPr>
        <w:t>英語で回答を提出すれば、有料でオンデマンド評価を請求することが可能です。詳細については</w:t>
      </w:r>
      <w:r>
        <w:rPr>
          <w:sz w:val="22"/>
        </w:rPr>
        <w:t>scorefeedback@cdp.net</w:t>
      </w:r>
      <w:r>
        <w:rPr>
          <w:sz w:val="22"/>
        </w:rPr>
        <w:t>宛に電子メールを送るか、英語以外の言語で回答を提出したい場合は、評価についての情報に関して現地の</w:t>
      </w:r>
      <w:r>
        <w:rPr>
          <w:sz w:val="22"/>
        </w:rPr>
        <w:t>CDP</w:t>
      </w:r>
      <w:r>
        <w:rPr>
          <w:sz w:val="22"/>
        </w:rPr>
        <w:t>事務所にお問い合わせください。</w:t>
      </w:r>
    </w:p>
    <w:p w14:paraId="704533EB" w14:textId="77777777" w:rsidR="00444658" w:rsidRDefault="00ED1E12">
      <w:r>
        <w:rPr>
          <w:sz w:val="22"/>
        </w:rPr>
        <w:t>5</w:t>
      </w:r>
      <w:r>
        <w:rPr>
          <w:sz w:val="22"/>
        </w:rPr>
        <w:t>．回答上の権利</w:t>
      </w:r>
    </w:p>
    <w:p w14:paraId="29E5C146" w14:textId="77777777" w:rsidR="00444658" w:rsidRDefault="00ED1E12">
      <w:r>
        <w:rPr>
          <w:b/>
          <w:sz w:val="22"/>
        </w:rPr>
        <w:t>所有権。</w:t>
      </w:r>
      <w:r>
        <w:rPr>
          <w:sz w:val="22"/>
        </w:rPr>
        <w:t xml:space="preserve"> </w:t>
      </w:r>
      <w:r>
        <w:rPr>
          <w:sz w:val="22"/>
        </w:rPr>
        <w:t>貴社の回答の知的財産権はすべて、貴社または貴社のライセンサーが所有します。</w:t>
      </w:r>
    </w:p>
    <w:p w14:paraId="6E345A7E" w14:textId="77777777" w:rsidR="00444658" w:rsidRDefault="00ED1E12">
      <w:r>
        <w:rPr>
          <w:b/>
          <w:sz w:val="22"/>
        </w:rPr>
        <w:t>ライセンス。</w:t>
      </w:r>
      <w:r>
        <w:rPr>
          <w:sz w:val="22"/>
        </w:rPr>
        <w:t>貴社は、当社が本諸条件にもとづく用途のために貴社の回答および貴社の回答の一切の著作権およびデータベース権を使用するための無制限、取消不能、非排他的、譲渡可能、再許諾可能、ロイヤリティーフリー、およびグローバルなライセンスを当社に授与、または当社のために入手しなければなりません。</w:t>
      </w:r>
    </w:p>
    <w:p w14:paraId="69807939" w14:textId="77777777" w:rsidR="00444658" w:rsidRDefault="00ED1E12">
      <w:r>
        <w:rPr>
          <w:sz w:val="22"/>
        </w:rPr>
        <w:t xml:space="preserve">6. </w:t>
      </w:r>
      <w:r>
        <w:rPr>
          <w:sz w:val="22"/>
        </w:rPr>
        <w:t>重要な表明</w:t>
      </w:r>
    </w:p>
    <w:p w14:paraId="00B77DD1" w14:textId="77777777" w:rsidR="00444658" w:rsidRDefault="00ED1E12">
      <w:r>
        <w:rPr>
          <w:sz w:val="22"/>
        </w:rPr>
        <w:t>貴社は以下について確認します。</w:t>
      </w:r>
    </w:p>
    <w:p w14:paraId="1A6262F1" w14:textId="77777777" w:rsidR="00444658" w:rsidRDefault="00ED1E12">
      <w:r>
        <w:rPr>
          <w:sz w:val="22"/>
        </w:rPr>
        <w:t>(a) CDP</w:t>
      </w:r>
      <w:r>
        <w:rPr>
          <w:sz w:val="22"/>
        </w:rPr>
        <w:t>への回答提出者は、貴社より回答提出許可を得た者であること、</w:t>
      </w:r>
    </w:p>
    <w:p w14:paraId="4B7A6AE1" w14:textId="77777777" w:rsidR="00444658" w:rsidRDefault="00ED1E12">
      <w:r>
        <w:rPr>
          <w:sz w:val="22"/>
        </w:rPr>
        <w:t>(b) CDP</w:t>
      </w:r>
      <w:r>
        <w:rPr>
          <w:sz w:val="22"/>
        </w:rPr>
        <w:t>に回答を提出するうえで必要な同意と許可をすべて取得済みであること、および、</w:t>
      </w:r>
    </w:p>
    <w:p w14:paraId="326308FA" w14:textId="77777777" w:rsidR="00444658" w:rsidRDefault="00ED1E12">
      <w:r>
        <w:rPr>
          <w:sz w:val="22"/>
        </w:rPr>
        <w:t xml:space="preserve">(c) </w:t>
      </w:r>
      <w:r>
        <w:rPr>
          <w:sz w:val="22"/>
        </w:rPr>
        <w:t>貴社が提出</w:t>
      </w:r>
      <w:r>
        <w:rPr>
          <w:sz w:val="22"/>
        </w:rPr>
        <w:t>する回答は、</w:t>
      </w:r>
    </w:p>
    <w:p w14:paraId="1C5C28B4" w14:textId="77777777" w:rsidR="00444658" w:rsidRDefault="00ED1E12">
      <w:r>
        <w:rPr>
          <w:sz w:val="22"/>
        </w:rPr>
        <w:t xml:space="preserve">(i) </w:t>
      </w:r>
      <w:r>
        <w:rPr>
          <w:sz w:val="22"/>
        </w:rPr>
        <w:t>いかなる第三者の権利（プライバシー権、パブリシｰ権、または知的財産権を含む）を侵害することはない、</w:t>
      </w:r>
    </w:p>
    <w:p w14:paraId="1692389E" w14:textId="77777777" w:rsidR="00444658" w:rsidRDefault="00ED1E12">
      <w:r>
        <w:rPr>
          <w:sz w:val="22"/>
        </w:rPr>
        <w:t xml:space="preserve">(ii) </w:t>
      </w:r>
      <w:r>
        <w:rPr>
          <w:sz w:val="22"/>
        </w:rPr>
        <w:t>いかなる第三者を中傷することはない、および</w:t>
      </w:r>
    </w:p>
    <w:p w14:paraId="0292B3DC" w14:textId="77777777" w:rsidR="00444658" w:rsidRDefault="00ED1E12">
      <w:r>
        <w:rPr>
          <w:sz w:val="22"/>
        </w:rPr>
        <w:t xml:space="preserve">(iii) </w:t>
      </w:r>
      <w:r>
        <w:rPr>
          <w:sz w:val="22"/>
        </w:rPr>
        <w:t>いかなる個人情報も含んいない。</w:t>
      </w:r>
    </w:p>
    <w:p w14:paraId="510AA3B6" w14:textId="77777777" w:rsidR="00444658" w:rsidRDefault="00ED1E12">
      <w:r>
        <w:rPr>
          <w:sz w:val="22"/>
        </w:rPr>
        <w:t xml:space="preserve">7. </w:t>
      </w:r>
      <w:r>
        <w:rPr>
          <w:sz w:val="22"/>
        </w:rPr>
        <w:t>法的責任</w:t>
      </w:r>
    </w:p>
    <w:p w14:paraId="20375E14" w14:textId="77777777" w:rsidR="00444658" w:rsidRDefault="00ED1E12">
      <w:r>
        <w:rPr>
          <w:b/>
          <w:sz w:val="22"/>
        </w:rPr>
        <w:t>当社は、当社の貴社に対する法的責任を除外または制限することは、そうすることが違法である場合はいかなる形であれ行いません。</w:t>
      </w:r>
      <w:r>
        <w:rPr>
          <w:sz w:val="22"/>
        </w:rPr>
        <w:t xml:space="preserve"> </w:t>
      </w:r>
      <w:r>
        <w:rPr>
          <w:sz w:val="22"/>
        </w:rPr>
        <w:t>ここには、</w:t>
      </w:r>
      <w:r>
        <w:rPr>
          <w:sz w:val="22"/>
        </w:rPr>
        <w:t>CDP</w:t>
      </w:r>
      <w:r>
        <w:rPr>
          <w:sz w:val="22"/>
        </w:rPr>
        <w:t>の過失、または、</w:t>
      </w:r>
      <w:r>
        <w:rPr>
          <w:sz w:val="22"/>
        </w:rPr>
        <w:t>CDP</w:t>
      </w:r>
      <w:r>
        <w:rPr>
          <w:sz w:val="22"/>
        </w:rPr>
        <w:t>の従業員、代理人、または下請業者による過失を起因とする死亡あるいは人身傷害に対する法的責任、および、詐欺または詐欺的</w:t>
      </w:r>
      <w:r>
        <w:rPr>
          <w:sz w:val="22"/>
        </w:rPr>
        <w:t>不実表示に対する法的責任が含まれます。</w:t>
      </w:r>
    </w:p>
    <w:p w14:paraId="0720F166" w14:textId="77777777" w:rsidR="00444658" w:rsidRDefault="00ED1E12">
      <w:r>
        <w:rPr>
          <w:b/>
          <w:sz w:val="22"/>
        </w:rPr>
        <w:t>当社は事業上の損失に対して責任を負いません。</w:t>
      </w:r>
      <w:r>
        <w:rPr>
          <w:sz w:val="22"/>
        </w:rPr>
        <w:t xml:space="preserve"> </w:t>
      </w:r>
      <w:r>
        <w:rPr>
          <w:sz w:val="22"/>
        </w:rPr>
        <w:t>本諸条件に従い、</w:t>
      </w:r>
      <w:r>
        <w:rPr>
          <w:sz w:val="22"/>
        </w:rPr>
        <w:t>CDP</w:t>
      </w:r>
      <w:r>
        <w:rPr>
          <w:sz w:val="22"/>
        </w:rPr>
        <w:t>は、収益の損失、逸失利益、取引上の損失、事業中断、機会損失、暖簾の喪失損、評判の喪失、データまたはソフトウェアの損失、損害または破損、もしくは、間接的または派生的な損失または損害について、いかなる状況においても貴社に対して一切の責任を負いません。</w:t>
      </w:r>
    </w:p>
    <w:p w14:paraId="15D97826" w14:textId="77777777" w:rsidR="00444658" w:rsidRDefault="00ED1E12">
      <w:r>
        <w:rPr>
          <w:b/>
          <w:sz w:val="22"/>
        </w:rPr>
        <w:t>法的責任の除外。</w:t>
      </w:r>
      <w:r>
        <w:rPr>
          <w:sz w:val="22"/>
        </w:rPr>
        <w:t>本諸条件に従い、</w:t>
      </w:r>
      <w:r>
        <w:rPr>
          <w:sz w:val="22"/>
        </w:rPr>
        <w:t>CDP</w:t>
      </w:r>
      <w:r>
        <w:rPr>
          <w:sz w:val="22"/>
        </w:rPr>
        <w:t>は、いかなる状況においても、当社への貴社の回答の内容または提出、貴社の回答の当社による使用、及び</w:t>
      </w:r>
      <w:r>
        <w:rPr>
          <w:sz w:val="22"/>
        </w:rPr>
        <w:t>/</w:t>
      </w:r>
      <w:r>
        <w:rPr>
          <w:sz w:val="22"/>
        </w:rPr>
        <w:t>又は、貴社の回答の第</w:t>
      </w:r>
      <w:r>
        <w:rPr>
          <w:sz w:val="22"/>
        </w:rPr>
        <w:t>三者による使用に起因する法的責任を貴社に対して一切負いません。</w:t>
      </w:r>
    </w:p>
    <w:p w14:paraId="52E31615" w14:textId="77777777" w:rsidR="00444658" w:rsidRDefault="00ED1E12">
      <w:r>
        <w:rPr>
          <w:b/>
          <w:sz w:val="22"/>
        </w:rPr>
        <w:t>法的責任の制限。</w:t>
      </w:r>
      <w:r>
        <w:rPr>
          <w:sz w:val="22"/>
        </w:rPr>
        <w:t xml:space="preserve"> </w:t>
      </w:r>
      <w:r>
        <w:rPr>
          <w:sz w:val="22"/>
        </w:rPr>
        <w:t>これらの諸条件を条件として、いかなる場合でも</w:t>
      </w:r>
      <w:r>
        <w:rPr>
          <w:sz w:val="22"/>
        </w:rPr>
        <w:t>CDP</w:t>
      </w:r>
      <w:r>
        <w:rPr>
          <w:sz w:val="22"/>
        </w:rPr>
        <w:t>の負債総額は</w:t>
      </w:r>
      <w:r>
        <w:rPr>
          <w:sz w:val="22"/>
        </w:rPr>
        <w:t>£625</w:t>
      </w:r>
      <w:r>
        <w:rPr>
          <w:sz w:val="22"/>
        </w:rPr>
        <w:t>を限度とします。</w:t>
      </w:r>
    </w:p>
    <w:p w14:paraId="6CD2FA05" w14:textId="77777777" w:rsidR="00444658" w:rsidRDefault="00ED1E12">
      <w:r>
        <w:rPr>
          <w:sz w:val="22"/>
        </w:rPr>
        <w:t xml:space="preserve">8. </w:t>
      </w:r>
      <w:r>
        <w:rPr>
          <w:sz w:val="22"/>
        </w:rPr>
        <w:t>全般</w:t>
      </w:r>
    </w:p>
    <w:p w14:paraId="74CE7C36" w14:textId="77777777" w:rsidR="00444658" w:rsidRDefault="00ED1E12">
      <w:r>
        <w:rPr>
          <w:b/>
          <w:sz w:val="22"/>
        </w:rPr>
        <w:t>当社は当社の権利を他者に譲渡することができます。</w:t>
      </w:r>
      <w:r>
        <w:rPr>
          <w:sz w:val="22"/>
        </w:rPr>
        <w:t xml:space="preserve"> CDP</w:t>
      </w:r>
      <w:r>
        <w:rPr>
          <w:sz w:val="22"/>
        </w:rPr>
        <w:t>は、本諸条件にもとづく権利と義務を、他の組織に譲渡することができます。</w:t>
      </w:r>
    </w:p>
    <w:p w14:paraId="30802120" w14:textId="77777777" w:rsidR="00444658" w:rsidRDefault="00ED1E12">
      <w:r>
        <w:rPr>
          <w:b/>
          <w:sz w:val="22"/>
        </w:rPr>
        <w:t>本諸条件にもとづく権利はいずれも、他の誰も有しません</w:t>
      </w:r>
      <w:r>
        <w:rPr>
          <w:sz w:val="22"/>
        </w:rPr>
        <w:t>。</w:t>
      </w:r>
      <w:r>
        <w:rPr>
          <w:sz w:val="22"/>
        </w:rPr>
        <w:t xml:space="preserve"> </w:t>
      </w:r>
      <w:r>
        <w:rPr>
          <w:sz w:val="22"/>
        </w:rPr>
        <w:t>本諸条件は貴社と</w:t>
      </w:r>
      <w:r>
        <w:rPr>
          <w:sz w:val="22"/>
        </w:rPr>
        <w:t>CDP</w:t>
      </w:r>
      <w:r>
        <w:rPr>
          <w:sz w:val="22"/>
        </w:rPr>
        <w:t>の間で交わされるものです。他の誰も、当該条件のいずれをも行使する権利を有しません。</w:t>
      </w:r>
    </w:p>
    <w:p w14:paraId="3E8385B1" w14:textId="77777777" w:rsidR="00444658" w:rsidRDefault="00ED1E12">
      <w:r>
        <w:rPr>
          <w:b/>
          <w:sz w:val="22"/>
        </w:rPr>
        <w:t>完全合意</w:t>
      </w:r>
      <w:r>
        <w:rPr>
          <w:sz w:val="22"/>
        </w:rPr>
        <w:t xml:space="preserve"> </w:t>
      </w:r>
      <w:r>
        <w:rPr>
          <w:sz w:val="22"/>
        </w:rPr>
        <w:t>本諸条件は御社と</w:t>
      </w:r>
      <w:r>
        <w:rPr>
          <w:sz w:val="22"/>
        </w:rPr>
        <w:t>CDP</w:t>
      </w:r>
      <w:r>
        <w:rPr>
          <w:sz w:val="22"/>
        </w:rPr>
        <w:t>の間の完</w:t>
      </w:r>
      <w:r>
        <w:rPr>
          <w:sz w:val="22"/>
        </w:rPr>
        <w:t>全合意を構成します。ただし、回答を投資家と共有すると選択した場合は、投資家質問書</w:t>
      </w:r>
      <w:r>
        <w:rPr>
          <w:sz w:val="22"/>
        </w:rPr>
        <w:t>(</w:t>
      </w:r>
      <w:r>
        <w:rPr>
          <w:sz w:val="22"/>
        </w:rPr>
        <w:t>フォレスト</w:t>
      </w:r>
      <w:r>
        <w:rPr>
          <w:sz w:val="22"/>
        </w:rPr>
        <w:t>2018)</w:t>
      </w:r>
      <w:r>
        <w:rPr>
          <w:sz w:val="22"/>
        </w:rPr>
        <w:t>への回答に関する諸条件にも従うものとします。</w:t>
      </w:r>
    </w:p>
    <w:p w14:paraId="56ACB290" w14:textId="77777777" w:rsidR="00444658" w:rsidRDefault="00ED1E12">
      <w:r>
        <w:rPr>
          <w:b/>
          <w:sz w:val="22"/>
        </w:rPr>
        <w:t>変更。</w:t>
      </w:r>
      <w:r>
        <w:rPr>
          <w:sz w:val="22"/>
        </w:rPr>
        <w:t xml:space="preserve"> CDP</w:t>
      </w:r>
      <w:r>
        <w:rPr>
          <w:sz w:val="22"/>
        </w:rPr>
        <w:t>はいつでも本諸条件を変更する権利を留保します。かかる変更は直ちに、または</w:t>
      </w:r>
      <w:r>
        <w:rPr>
          <w:sz w:val="22"/>
        </w:rPr>
        <w:t>CDP</w:t>
      </w:r>
      <w:r>
        <w:rPr>
          <w:sz w:val="22"/>
        </w:rPr>
        <w:t>が選択する他の時点で効力を発するものとします。重大な状況の変化が発生した場合には、貴社は、</w:t>
      </w:r>
      <w:r>
        <w:rPr>
          <w:sz w:val="22"/>
        </w:rPr>
        <w:t>CDP</w:t>
      </w:r>
      <w:r>
        <w:rPr>
          <w:sz w:val="22"/>
        </w:rPr>
        <w:t>が当該変化を貴社に通知してから</w:t>
      </w:r>
      <w:r>
        <w:rPr>
          <w:sz w:val="22"/>
        </w:rPr>
        <w:t>30</w:t>
      </w:r>
      <w:r>
        <w:rPr>
          <w:sz w:val="22"/>
        </w:rPr>
        <w:t>日以内に貴社の回答の取り下げを要求することができます。</w:t>
      </w:r>
    </w:p>
    <w:p w14:paraId="3A4B214B" w14:textId="77777777" w:rsidR="00444658" w:rsidRDefault="00ED1E12">
      <w:r>
        <w:rPr>
          <w:b/>
          <w:sz w:val="22"/>
        </w:rPr>
        <w:t>裁判所が、本諸条件の一部が違法であると判断した場合でも、他の条項は引き続き有効とします</w:t>
      </w:r>
      <w:r>
        <w:rPr>
          <w:b/>
          <w:sz w:val="22"/>
        </w:rPr>
        <w:t>。</w:t>
      </w:r>
      <w:r>
        <w:rPr>
          <w:sz w:val="22"/>
        </w:rPr>
        <w:t xml:space="preserve"> </w:t>
      </w:r>
      <w:r>
        <w:rPr>
          <w:sz w:val="22"/>
        </w:rPr>
        <w:t>本諸条件の各パラグラフは独立的に効力を有します。裁判所または関係当局が、本諸条件のいずれかが違法であると判断した場合でも、他のパラグラフは引き続き効力を有します。</w:t>
      </w:r>
    </w:p>
    <w:p w14:paraId="6F49120F" w14:textId="77777777" w:rsidR="00444658" w:rsidRDefault="00ED1E12">
      <w:r>
        <w:rPr>
          <w:b/>
          <w:sz w:val="22"/>
        </w:rPr>
        <w:t>準拠法と管轄裁判所。</w:t>
      </w:r>
      <w:r>
        <w:rPr>
          <w:sz w:val="22"/>
        </w:rPr>
        <w:t>本諸条件はイングランド法を準拠法とし、貴社と当社の両者は、本諸条件またはその内容もしくは構成に起因あるいは関係するいかなる紛争または請求の解決にも、イングランドの裁判所が専属管轄権を有することに同意します。</w:t>
      </w:r>
    </w:p>
    <w:p w14:paraId="6146C527" w14:textId="77777777" w:rsidR="00444658" w:rsidRDefault="00ED1E12">
      <w:r>
        <w:rPr>
          <w:b/>
          <w:sz w:val="22"/>
        </w:rPr>
        <w:t>言語。</w:t>
      </w:r>
      <w:r>
        <w:rPr>
          <w:sz w:val="22"/>
        </w:rPr>
        <w:t xml:space="preserve"> </w:t>
      </w:r>
      <w:r>
        <w:rPr>
          <w:sz w:val="22"/>
        </w:rPr>
        <w:t>本諸条件が英語以外の言語に翻訳される場合、英語版が優先します。</w:t>
      </w:r>
    </w:p>
    <w:p w14:paraId="7306652C" w14:textId="77777777" w:rsidR="00444658" w:rsidRDefault="00444658">
      <w:pPr>
        <w:pBdr>
          <w:top w:val="single" w:sz="4" w:space="1" w:color="9099A0"/>
        </w:pBdr>
      </w:pPr>
    </w:p>
    <w:p w14:paraId="57643A6D" w14:textId="77777777" w:rsidR="00444658" w:rsidRDefault="00ED1E12">
      <w:pPr>
        <w:pStyle w:val="h3"/>
        <w:contextualSpacing w:val="0"/>
      </w:pPr>
      <w:r>
        <w:t>About CDP</w:t>
      </w:r>
    </w:p>
    <w:p w14:paraId="3B2241BD" w14:textId="77777777" w:rsidR="00444658" w:rsidRDefault="00ED1E12">
      <w:r>
        <w:rPr>
          <w:sz w:val="22"/>
        </w:rPr>
        <w:t>CDP is an i</w:t>
      </w:r>
      <w:r>
        <w:rPr>
          <w:sz w:val="22"/>
        </w:rPr>
        <w:t xml:space="preserve">nternational non-profit that drives companies and governments to reduce their greenhouse gas emissions, safeguard water resources and protect forests. </w:t>
      </w:r>
    </w:p>
    <w:p w14:paraId="2C40B6D8" w14:textId="77777777" w:rsidR="00444658" w:rsidRDefault="00ED1E12">
      <w:r>
        <w:rPr>
          <w:sz w:val="22"/>
        </w:rPr>
        <w:t>Voted number one climate research provider by investors and working with institutional investors with as</w:t>
      </w:r>
      <w:r>
        <w:rPr>
          <w:sz w:val="22"/>
        </w:rPr>
        <w:t xml:space="preserve">sets of US$96 trillion, we leverage investor and buyer power to motivate companies to disclose and manage their environmental impacts. </w:t>
      </w:r>
    </w:p>
    <w:p w14:paraId="49B34560" w14:textId="77777777" w:rsidR="00444658" w:rsidRDefault="00ED1E12">
      <w:pPr>
        <w:pStyle w:val="p"/>
        <w:contextualSpacing w:val="0"/>
      </w:pPr>
      <w:r>
        <w:t>Over 7,000 companies with some 50% of global market capitalization disclosed environmental data through CDP in 2018. Thi</w:t>
      </w:r>
      <w:r>
        <w:t xml:space="preserve">s is in addition to the over 750 cities, states and regions who disclosed, making CDP’s platform one of the richest sources of information globally on how companies and governments are driving environmental change. CDP, formerly Carbon Disclosure Project, </w:t>
      </w:r>
      <w:r>
        <w:t xml:space="preserve">is a founding member of the We Mean Business Coalition. Please visit </w:t>
      </w:r>
      <w:hyperlink r:id="rId19">
        <w:r>
          <w:rPr>
            <w:u w:val="single"/>
          </w:rPr>
          <w:t>www.cdp.net</w:t>
        </w:r>
      </w:hyperlink>
      <w:r>
        <w:t xml:space="preserve"> or follow us @CDP to find out more. </w:t>
      </w:r>
    </w:p>
    <w:p w14:paraId="7D794398" w14:textId="77777777" w:rsidR="00444658" w:rsidRDefault="00ED1E12">
      <w:r>
        <w:rPr>
          <w:b/>
          <w:sz w:val="22"/>
        </w:rPr>
        <w:t>What is the legal status of CDP?</w:t>
      </w:r>
    </w:p>
    <w:p w14:paraId="3023289D" w14:textId="77777777" w:rsidR="00444658" w:rsidRDefault="00ED1E12">
      <w:r>
        <w:rPr>
          <w:sz w:val="22"/>
        </w:rPr>
        <w:t>CDP Worldwide (CDP) is a UK Registered Charity no. 1122330 and a company limited by guarantee registered in England no. 05013650. The charity has wholly owned subsidiaries in Germany and China and companies in Australia, Brazil and India over which it exer</w:t>
      </w:r>
      <w:r>
        <w:rPr>
          <w:sz w:val="22"/>
        </w:rPr>
        <w:t xml:space="preserve">cises control through majority Board representation. In the US, CDP North America, Inc. is an independently incorporated affiliate which has United States IRS 501(c)(3) charitable status. </w:t>
      </w:r>
    </w:p>
    <w:p w14:paraId="4FD9D564" w14:textId="77777777" w:rsidR="00444658" w:rsidRDefault="00444658">
      <w:pPr>
        <w:pBdr>
          <w:top w:val="single" w:sz="4" w:space="1" w:color="9099A0"/>
        </w:pBdr>
      </w:pPr>
    </w:p>
    <w:p w14:paraId="72DC4CAB" w14:textId="77777777" w:rsidR="00444658" w:rsidRDefault="00ED1E12">
      <w:r>
        <w:rPr>
          <w:sz w:val="22"/>
        </w:rPr>
        <w:t>© 2019 CDP Worldwide</w:t>
      </w:r>
    </w:p>
    <w:p w14:paraId="0876392E" w14:textId="77777777" w:rsidR="00444658" w:rsidRDefault="00ED1E12">
      <w:r>
        <w:rPr>
          <w:sz w:val="22"/>
        </w:rPr>
        <w:t xml:space="preserve">Supported by </w:t>
      </w:r>
    </w:p>
    <w:p w14:paraId="3A7C5355" w14:textId="77777777" w:rsidR="00444658" w:rsidRDefault="00ED1E12">
      <w:pPr>
        <w:jc w:val="center"/>
      </w:pPr>
      <w:r>
        <w:rPr>
          <w:noProof/>
        </w:rPr>
        <w:drawing>
          <wp:inline distT="127000" distB="127000" distL="127000" distR="127000" wp14:anchorId="54F9B609" wp14:editId="0AC96B0A">
            <wp:extent cx="8890000" cy="4445000"/>
            <wp:effectExtent l="0" t="0" r="0" b="0"/>
            <wp:docPr id="16" name="media/image16.JPG"/>
            <wp:cNvGraphicFramePr/>
            <a:graphic xmlns:a="http://schemas.openxmlformats.org/drawingml/2006/main">
              <a:graphicData uri="http://schemas.openxmlformats.org/drawingml/2006/picture">
                <pic:pic xmlns:pic="http://schemas.openxmlformats.org/drawingml/2006/picture">
                  <pic:nvPicPr>
                    <pic:cNvPr id="16" name="media/image16.JPG"/>
                    <pic:cNvPicPr/>
                  </pic:nvPicPr>
                  <pic:blipFill>
                    <a:blip r:embed="rId20"/>
                    <a:srcRect/>
                    <a:stretch>
                      <a:fillRect/>
                    </a:stretch>
                  </pic:blipFill>
                  <pic:spPr>
                    <a:xfrm>
                      <a:off x="0" y="0"/>
                      <a:ext cx="8890000" cy="4445000"/>
                    </a:xfrm>
                    <a:prstGeom prst="rect">
                      <a:avLst/>
                    </a:prstGeom>
                    <a:ln/>
                  </pic:spPr>
                </pic:pic>
              </a:graphicData>
            </a:graphic>
          </wp:inline>
        </w:drawing>
      </w:r>
    </w:p>
    <w:p w14:paraId="4E95B181" w14:textId="77777777" w:rsidR="00444658" w:rsidRDefault="00444658"/>
    <w:p w14:paraId="5FC78298" w14:textId="77777777" w:rsidR="00444658" w:rsidRDefault="00444658">
      <w:pPr>
        <w:pBdr>
          <w:top w:val="single" w:sz="4" w:space="1" w:color="9099A0"/>
        </w:pBdr>
      </w:pPr>
    </w:p>
    <w:sectPr w:rsidR="00444658">
      <w:footerReference w:type="default" r:id="rId21"/>
      <w:pgSz w:w="16837" w:h="11905" w:orient="landscape"/>
      <w:pgMar w:top="680" w:right="1133" w:bottom="68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795E" w14:textId="77777777" w:rsidR="00000000" w:rsidRDefault="00ED1E12">
      <w:pPr>
        <w:spacing w:line="240" w:lineRule="auto"/>
      </w:pPr>
      <w:r>
        <w:separator/>
      </w:r>
    </w:p>
  </w:endnote>
  <w:endnote w:type="continuationSeparator" w:id="0">
    <w:p w14:paraId="665FE064" w14:textId="77777777" w:rsidR="00000000" w:rsidRDefault="00ED1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Palatino Linotype"/>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A22E" w14:textId="77777777" w:rsidR="00444658" w:rsidRDefault="00ED1E12">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0608" w14:textId="77777777" w:rsidR="00000000" w:rsidRDefault="00ED1E12">
      <w:pPr>
        <w:spacing w:line="240" w:lineRule="auto"/>
      </w:pPr>
      <w:r>
        <w:separator/>
      </w:r>
    </w:p>
  </w:footnote>
  <w:footnote w:type="continuationSeparator" w:id="0">
    <w:p w14:paraId="3537C01A" w14:textId="77777777" w:rsidR="00000000" w:rsidRDefault="00ED1E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575"/>
    <w:multiLevelType w:val="hybridMultilevel"/>
    <w:tmpl w:val="C5EA5AEA"/>
    <w:lvl w:ilvl="0" w:tplc="5EB84DE0">
      <w:start w:val="1"/>
      <w:numFmt w:val="bullet"/>
      <w:lvlRestart w:val="0"/>
      <w:lvlText w:val="●"/>
      <w:lvlJc w:val="left"/>
      <w:pPr>
        <w:ind w:left="200" w:firstLine="0"/>
      </w:pPr>
      <w:rPr>
        <w:u w:val="none"/>
      </w:rPr>
    </w:lvl>
    <w:lvl w:ilvl="1" w:tplc="1196EE66">
      <w:numFmt w:val="decimal"/>
      <w:lvlText w:val=""/>
      <w:lvlJc w:val="left"/>
    </w:lvl>
    <w:lvl w:ilvl="2" w:tplc="6E16C6D6">
      <w:numFmt w:val="decimal"/>
      <w:lvlText w:val=""/>
      <w:lvlJc w:val="left"/>
    </w:lvl>
    <w:lvl w:ilvl="3" w:tplc="AB987518">
      <w:numFmt w:val="decimal"/>
      <w:lvlText w:val=""/>
      <w:lvlJc w:val="left"/>
    </w:lvl>
    <w:lvl w:ilvl="4" w:tplc="7932184C">
      <w:numFmt w:val="decimal"/>
      <w:lvlText w:val=""/>
      <w:lvlJc w:val="left"/>
    </w:lvl>
    <w:lvl w:ilvl="5" w:tplc="5AD624F8">
      <w:numFmt w:val="decimal"/>
      <w:lvlText w:val=""/>
      <w:lvlJc w:val="left"/>
    </w:lvl>
    <w:lvl w:ilvl="6" w:tplc="8B9A3002">
      <w:numFmt w:val="decimal"/>
      <w:lvlText w:val=""/>
      <w:lvlJc w:val="left"/>
    </w:lvl>
    <w:lvl w:ilvl="7" w:tplc="20129832">
      <w:numFmt w:val="decimal"/>
      <w:lvlText w:val=""/>
      <w:lvlJc w:val="left"/>
    </w:lvl>
    <w:lvl w:ilvl="8" w:tplc="446AED12">
      <w:numFmt w:val="decimal"/>
      <w:lvlText w:val=""/>
      <w:lvlJc w:val="left"/>
    </w:lvl>
  </w:abstractNum>
  <w:abstractNum w:abstractNumId="1" w15:restartNumberingAfterBreak="0">
    <w:nsid w:val="00061C2F"/>
    <w:multiLevelType w:val="hybridMultilevel"/>
    <w:tmpl w:val="C0FE5AA6"/>
    <w:lvl w:ilvl="0" w:tplc="11F2B24A">
      <w:start w:val="1"/>
      <w:numFmt w:val="bullet"/>
      <w:lvlRestart w:val="0"/>
      <w:lvlText w:val="●"/>
      <w:lvlJc w:val="left"/>
      <w:pPr>
        <w:ind w:left="200" w:firstLine="0"/>
      </w:pPr>
      <w:rPr>
        <w:u w:val="none"/>
      </w:rPr>
    </w:lvl>
    <w:lvl w:ilvl="1" w:tplc="78A614CC">
      <w:numFmt w:val="decimal"/>
      <w:lvlText w:val=""/>
      <w:lvlJc w:val="left"/>
    </w:lvl>
    <w:lvl w:ilvl="2" w:tplc="4CAAAD26">
      <w:numFmt w:val="decimal"/>
      <w:lvlText w:val=""/>
      <w:lvlJc w:val="left"/>
    </w:lvl>
    <w:lvl w:ilvl="3" w:tplc="3AB8188A">
      <w:numFmt w:val="decimal"/>
      <w:lvlText w:val=""/>
      <w:lvlJc w:val="left"/>
    </w:lvl>
    <w:lvl w:ilvl="4" w:tplc="DFFC89EE">
      <w:numFmt w:val="decimal"/>
      <w:lvlText w:val=""/>
      <w:lvlJc w:val="left"/>
    </w:lvl>
    <w:lvl w:ilvl="5" w:tplc="DD6C314E">
      <w:numFmt w:val="decimal"/>
      <w:lvlText w:val=""/>
      <w:lvlJc w:val="left"/>
    </w:lvl>
    <w:lvl w:ilvl="6" w:tplc="DDA2356E">
      <w:numFmt w:val="decimal"/>
      <w:lvlText w:val=""/>
      <w:lvlJc w:val="left"/>
    </w:lvl>
    <w:lvl w:ilvl="7" w:tplc="19C28EBC">
      <w:numFmt w:val="decimal"/>
      <w:lvlText w:val=""/>
      <w:lvlJc w:val="left"/>
    </w:lvl>
    <w:lvl w:ilvl="8" w:tplc="2A6E4C44">
      <w:numFmt w:val="decimal"/>
      <w:lvlText w:val=""/>
      <w:lvlJc w:val="left"/>
    </w:lvl>
  </w:abstractNum>
  <w:abstractNum w:abstractNumId="2" w15:restartNumberingAfterBreak="0">
    <w:nsid w:val="00D46525"/>
    <w:multiLevelType w:val="hybridMultilevel"/>
    <w:tmpl w:val="EE7CBEFE"/>
    <w:lvl w:ilvl="0" w:tplc="8AA67246">
      <w:start w:val="1"/>
      <w:numFmt w:val="bullet"/>
      <w:lvlRestart w:val="0"/>
      <w:lvlText w:val="●"/>
      <w:lvlJc w:val="left"/>
      <w:pPr>
        <w:ind w:left="200" w:firstLine="0"/>
      </w:pPr>
      <w:rPr>
        <w:u w:val="none"/>
      </w:rPr>
    </w:lvl>
    <w:lvl w:ilvl="1" w:tplc="891C9668">
      <w:numFmt w:val="decimal"/>
      <w:lvlText w:val=""/>
      <w:lvlJc w:val="left"/>
    </w:lvl>
    <w:lvl w:ilvl="2" w:tplc="99D64DA2">
      <w:numFmt w:val="decimal"/>
      <w:lvlText w:val=""/>
      <w:lvlJc w:val="left"/>
    </w:lvl>
    <w:lvl w:ilvl="3" w:tplc="AEAEE088">
      <w:numFmt w:val="decimal"/>
      <w:lvlText w:val=""/>
      <w:lvlJc w:val="left"/>
    </w:lvl>
    <w:lvl w:ilvl="4" w:tplc="55646710">
      <w:numFmt w:val="decimal"/>
      <w:lvlText w:val=""/>
      <w:lvlJc w:val="left"/>
    </w:lvl>
    <w:lvl w:ilvl="5" w:tplc="29225EA8">
      <w:numFmt w:val="decimal"/>
      <w:lvlText w:val=""/>
      <w:lvlJc w:val="left"/>
    </w:lvl>
    <w:lvl w:ilvl="6" w:tplc="CEAAFC58">
      <w:numFmt w:val="decimal"/>
      <w:lvlText w:val=""/>
      <w:lvlJc w:val="left"/>
    </w:lvl>
    <w:lvl w:ilvl="7" w:tplc="6264FD9C">
      <w:numFmt w:val="decimal"/>
      <w:lvlText w:val=""/>
      <w:lvlJc w:val="left"/>
    </w:lvl>
    <w:lvl w:ilvl="8" w:tplc="F2A41E2E">
      <w:numFmt w:val="decimal"/>
      <w:lvlText w:val=""/>
      <w:lvlJc w:val="left"/>
    </w:lvl>
  </w:abstractNum>
  <w:abstractNum w:abstractNumId="3" w15:restartNumberingAfterBreak="0">
    <w:nsid w:val="011244B8"/>
    <w:multiLevelType w:val="hybridMultilevel"/>
    <w:tmpl w:val="198C6C64"/>
    <w:lvl w:ilvl="0" w:tplc="C7FEE214">
      <w:start w:val="1"/>
      <w:numFmt w:val="bullet"/>
      <w:lvlRestart w:val="0"/>
      <w:lvlText w:val="●"/>
      <w:lvlJc w:val="left"/>
      <w:pPr>
        <w:ind w:left="200" w:firstLine="0"/>
      </w:pPr>
      <w:rPr>
        <w:u w:val="none"/>
      </w:rPr>
    </w:lvl>
    <w:lvl w:ilvl="1" w:tplc="D49E5766">
      <w:numFmt w:val="decimal"/>
      <w:lvlText w:val=""/>
      <w:lvlJc w:val="left"/>
    </w:lvl>
    <w:lvl w:ilvl="2" w:tplc="68641ACE">
      <w:numFmt w:val="decimal"/>
      <w:lvlText w:val=""/>
      <w:lvlJc w:val="left"/>
    </w:lvl>
    <w:lvl w:ilvl="3" w:tplc="A50AFFCC">
      <w:numFmt w:val="decimal"/>
      <w:lvlText w:val=""/>
      <w:lvlJc w:val="left"/>
    </w:lvl>
    <w:lvl w:ilvl="4" w:tplc="EF7C2784">
      <w:numFmt w:val="decimal"/>
      <w:lvlText w:val=""/>
      <w:lvlJc w:val="left"/>
    </w:lvl>
    <w:lvl w:ilvl="5" w:tplc="68144B98">
      <w:numFmt w:val="decimal"/>
      <w:lvlText w:val=""/>
      <w:lvlJc w:val="left"/>
    </w:lvl>
    <w:lvl w:ilvl="6" w:tplc="75C46732">
      <w:numFmt w:val="decimal"/>
      <w:lvlText w:val=""/>
      <w:lvlJc w:val="left"/>
    </w:lvl>
    <w:lvl w:ilvl="7" w:tplc="5C9A0E76">
      <w:numFmt w:val="decimal"/>
      <w:lvlText w:val=""/>
      <w:lvlJc w:val="left"/>
    </w:lvl>
    <w:lvl w:ilvl="8" w:tplc="3B00DB72">
      <w:numFmt w:val="decimal"/>
      <w:lvlText w:val=""/>
      <w:lvlJc w:val="left"/>
    </w:lvl>
  </w:abstractNum>
  <w:abstractNum w:abstractNumId="4" w15:restartNumberingAfterBreak="0">
    <w:nsid w:val="012A658C"/>
    <w:multiLevelType w:val="hybridMultilevel"/>
    <w:tmpl w:val="DDA249C8"/>
    <w:lvl w:ilvl="0" w:tplc="F10AC268">
      <w:start w:val="1"/>
      <w:numFmt w:val="bullet"/>
      <w:lvlRestart w:val="0"/>
      <w:lvlText w:val="●"/>
      <w:lvlJc w:val="left"/>
      <w:pPr>
        <w:ind w:left="200" w:firstLine="0"/>
      </w:pPr>
      <w:rPr>
        <w:u w:val="none"/>
      </w:rPr>
    </w:lvl>
    <w:lvl w:ilvl="1" w:tplc="952A0172">
      <w:numFmt w:val="decimal"/>
      <w:lvlText w:val=""/>
      <w:lvlJc w:val="left"/>
    </w:lvl>
    <w:lvl w:ilvl="2" w:tplc="D47E9B2E">
      <w:numFmt w:val="decimal"/>
      <w:lvlText w:val=""/>
      <w:lvlJc w:val="left"/>
    </w:lvl>
    <w:lvl w:ilvl="3" w:tplc="D304C8D0">
      <w:numFmt w:val="decimal"/>
      <w:lvlText w:val=""/>
      <w:lvlJc w:val="left"/>
    </w:lvl>
    <w:lvl w:ilvl="4" w:tplc="73DE9F44">
      <w:numFmt w:val="decimal"/>
      <w:lvlText w:val=""/>
      <w:lvlJc w:val="left"/>
    </w:lvl>
    <w:lvl w:ilvl="5" w:tplc="72FA4156">
      <w:numFmt w:val="decimal"/>
      <w:lvlText w:val=""/>
      <w:lvlJc w:val="left"/>
    </w:lvl>
    <w:lvl w:ilvl="6" w:tplc="D214D0B4">
      <w:numFmt w:val="decimal"/>
      <w:lvlText w:val=""/>
      <w:lvlJc w:val="left"/>
    </w:lvl>
    <w:lvl w:ilvl="7" w:tplc="3C2251D2">
      <w:numFmt w:val="decimal"/>
      <w:lvlText w:val=""/>
      <w:lvlJc w:val="left"/>
    </w:lvl>
    <w:lvl w:ilvl="8" w:tplc="5216AC42">
      <w:numFmt w:val="decimal"/>
      <w:lvlText w:val=""/>
      <w:lvlJc w:val="left"/>
    </w:lvl>
  </w:abstractNum>
  <w:abstractNum w:abstractNumId="5" w15:restartNumberingAfterBreak="0">
    <w:nsid w:val="034C2E00"/>
    <w:multiLevelType w:val="hybridMultilevel"/>
    <w:tmpl w:val="C212ACCE"/>
    <w:lvl w:ilvl="0" w:tplc="0E7AE438">
      <w:start w:val="1"/>
      <w:numFmt w:val="bullet"/>
      <w:lvlRestart w:val="0"/>
      <w:lvlText w:val="●"/>
      <w:lvlJc w:val="left"/>
      <w:pPr>
        <w:ind w:left="200" w:firstLine="0"/>
      </w:pPr>
      <w:rPr>
        <w:u w:val="none"/>
      </w:rPr>
    </w:lvl>
    <w:lvl w:ilvl="1" w:tplc="BEEAB58C">
      <w:numFmt w:val="decimal"/>
      <w:lvlText w:val=""/>
      <w:lvlJc w:val="left"/>
    </w:lvl>
    <w:lvl w:ilvl="2" w:tplc="65F29648">
      <w:numFmt w:val="decimal"/>
      <w:lvlText w:val=""/>
      <w:lvlJc w:val="left"/>
    </w:lvl>
    <w:lvl w:ilvl="3" w:tplc="DA30DCFA">
      <w:numFmt w:val="decimal"/>
      <w:lvlText w:val=""/>
      <w:lvlJc w:val="left"/>
    </w:lvl>
    <w:lvl w:ilvl="4" w:tplc="F3BC31D8">
      <w:numFmt w:val="decimal"/>
      <w:lvlText w:val=""/>
      <w:lvlJc w:val="left"/>
    </w:lvl>
    <w:lvl w:ilvl="5" w:tplc="B3F8C730">
      <w:numFmt w:val="decimal"/>
      <w:lvlText w:val=""/>
      <w:lvlJc w:val="left"/>
    </w:lvl>
    <w:lvl w:ilvl="6" w:tplc="F61A0C58">
      <w:numFmt w:val="decimal"/>
      <w:lvlText w:val=""/>
      <w:lvlJc w:val="left"/>
    </w:lvl>
    <w:lvl w:ilvl="7" w:tplc="CDCE15DE">
      <w:numFmt w:val="decimal"/>
      <w:lvlText w:val=""/>
      <w:lvlJc w:val="left"/>
    </w:lvl>
    <w:lvl w:ilvl="8" w:tplc="2432EB30">
      <w:numFmt w:val="decimal"/>
      <w:lvlText w:val=""/>
      <w:lvlJc w:val="left"/>
    </w:lvl>
  </w:abstractNum>
  <w:abstractNum w:abstractNumId="6" w15:restartNumberingAfterBreak="0">
    <w:nsid w:val="03A03A95"/>
    <w:multiLevelType w:val="hybridMultilevel"/>
    <w:tmpl w:val="718C9F12"/>
    <w:lvl w:ilvl="0" w:tplc="EA00A85A">
      <w:start w:val="1"/>
      <w:numFmt w:val="bullet"/>
      <w:lvlRestart w:val="0"/>
      <w:lvlText w:val="●"/>
      <w:lvlJc w:val="left"/>
      <w:pPr>
        <w:ind w:left="200" w:firstLine="0"/>
      </w:pPr>
      <w:rPr>
        <w:u w:val="none"/>
      </w:rPr>
    </w:lvl>
    <w:lvl w:ilvl="1" w:tplc="EFF65512">
      <w:numFmt w:val="decimal"/>
      <w:lvlText w:val=""/>
      <w:lvlJc w:val="left"/>
    </w:lvl>
    <w:lvl w:ilvl="2" w:tplc="016494B0">
      <w:numFmt w:val="decimal"/>
      <w:lvlText w:val=""/>
      <w:lvlJc w:val="left"/>
    </w:lvl>
    <w:lvl w:ilvl="3" w:tplc="BD26D6FA">
      <w:numFmt w:val="decimal"/>
      <w:lvlText w:val=""/>
      <w:lvlJc w:val="left"/>
    </w:lvl>
    <w:lvl w:ilvl="4" w:tplc="D2D8573E">
      <w:numFmt w:val="decimal"/>
      <w:lvlText w:val=""/>
      <w:lvlJc w:val="left"/>
    </w:lvl>
    <w:lvl w:ilvl="5" w:tplc="6EC019B0">
      <w:numFmt w:val="decimal"/>
      <w:lvlText w:val=""/>
      <w:lvlJc w:val="left"/>
    </w:lvl>
    <w:lvl w:ilvl="6" w:tplc="BE544BBA">
      <w:numFmt w:val="decimal"/>
      <w:lvlText w:val=""/>
      <w:lvlJc w:val="left"/>
    </w:lvl>
    <w:lvl w:ilvl="7" w:tplc="B6F099C2">
      <w:numFmt w:val="decimal"/>
      <w:lvlText w:val=""/>
      <w:lvlJc w:val="left"/>
    </w:lvl>
    <w:lvl w:ilvl="8" w:tplc="22E4007C">
      <w:numFmt w:val="decimal"/>
      <w:lvlText w:val=""/>
      <w:lvlJc w:val="left"/>
    </w:lvl>
  </w:abstractNum>
  <w:abstractNum w:abstractNumId="7" w15:restartNumberingAfterBreak="0">
    <w:nsid w:val="03B97E7A"/>
    <w:multiLevelType w:val="hybridMultilevel"/>
    <w:tmpl w:val="DE4212BA"/>
    <w:lvl w:ilvl="0" w:tplc="F09652C8">
      <w:start w:val="1"/>
      <w:numFmt w:val="bullet"/>
      <w:lvlRestart w:val="0"/>
      <w:lvlText w:val="●"/>
      <w:lvlJc w:val="left"/>
      <w:pPr>
        <w:ind w:left="200" w:firstLine="0"/>
      </w:pPr>
      <w:rPr>
        <w:u w:val="none"/>
      </w:rPr>
    </w:lvl>
    <w:lvl w:ilvl="1" w:tplc="184215C2">
      <w:numFmt w:val="decimal"/>
      <w:lvlText w:val=""/>
      <w:lvlJc w:val="left"/>
    </w:lvl>
    <w:lvl w:ilvl="2" w:tplc="2CE0E432">
      <w:numFmt w:val="decimal"/>
      <w:lvlText w:val=""/>
      <w:lvlJc w:val="left"/>
    </w:lvl>
    <w:lvl w:ilvl="3" w:tplc="CD8CF3AC">
      <w:numFmt w:val="decimal"/>
      <w:lvlText w:val=""/>
      <w:lvlJc w:val="left"/>
    </w:lvl>
    <w:lvl w:ilvl="4" w:tplc="A97EF420">
      <w:numFmt w:val="decimal"/>
      <w:lvlText w:val=""/>
      <w:lvlJc w:val="left"/>
    </w:lvl>
    <w:lvl w:ilvl="5" w:tplc="26109A80">
      <w:numFmt w:val="decimal"/>
      <w:lvlText w:val=""/>
      <w:lvlJc w:val="left"/>
    </w:lvl>
    <w:lvl w:ilvl="6" w:tplc="8DDCD2CC">
      <w:numFmt w:val="decimal"/>
      <w:lvlText w:val=""/>
      <w:lvlJc w:val="left"/>
    </w:lvl>
    <w:lvl w:ilvl="7" w:tplc="534E4A48">
      <w:numFmt w:val="decimal"/>
      <w:lvlText w:val=""/>
      <w:lvlJc w:val="left"/>
    </w:lvl>
    <w:lvl w:ilvl="8" w:tplc="124A223A">
      <w:numFmt w:val="decimal"/>
      <w:lvlText w:val=""/>
      <w:lvlJc w:val="left"/>
    </w:lvl>
  </w:abstractNum>
  <w:abstractNum w:abstractNumId="8" w15:restartNumberingAfterBreak="0">
    <w:nsid w:val="04834B91"/>
    <w:multiLevelType w:val="hybridMultilevel"/>
    <w:tmpl w:val="992EFEB6"/>
    <w:lvl w:ilvl="0" w:tplc="538CA5F8">
      <w:start w:val="1"/>
      <w:numFmt w:val="bullet"/>
      <w:lvlRestart w:val="0"/>
      <w:lvlText w:val="●"/>
      <w:lvlJc w:val="left"/>
      <w:pPr>
        <w:ind w:left="200" w:firstLine="0"/>
      </w:pPr>
      <w:rPr>
        <w:u w:val="none"/>
      </w:rPr>
    </w:lvl>
    <w:lvl w:ilvl="1" w:tplc="9F5865CC">
      <w:numFmt w:val="decimal"/>
      <w:lvlText w:val=""/>
      <w:lvlJc w:val="left"/>
    </w:lvl>
    <w:lvl w:ilvl="2" w:tplc="B2060D1A">
      <w:numFmt w:val="decimal"/>
      <w:lvlText w:val=""/>
      <w:lvlJc w:val="left"/>
    </w:lvl>
    <w:lvl w:ilvl="3" w:tplc="1DF21B1E">
      <w:numFmt w:val="decimal"/>
      <w:lvlText w:val=""/>
      <w:lvlJc w:val="left"/>
    </w:lvl>
    <w:lvl w:ilvl="4" w:tplc="A8068C60">
      <w:numFmt w:val="decimal"/>
      <w:lvlText w:val=""/>
      <w:lvlJc w:val="left"/>
    </w:lvl>
    <w:lvl w:ilvl="5" w:tplc="A19A3614">
      <w:numFmt w:val="decimal"/>
      <w:lvlText w:val=""/>
      <w:lvlJc w:val="left"/>
    </w:lvl>
    <w:lvl w:ilvl="6" w:tplc="14F20DF8">
      <w:numFmt w:val="decimal"/>
      <w:lvlText w:val=""/>
      <w:lvlJc w:val="left"/>
    </w:lvl>
    <w:lvl w:ilvl="7" w:tplc="275A2750">
      <w:numFmt w:val="decimal"/>
      <w:lvlText w:val=""/>
      <w:lvlJc w:val="left"/>
    </w:lvl>
    <w:lvl w:ilvl="8" w:tplc="8AB26448">
      <w:numFmt w:val="decimal"/>
      <w:lvlText w:val=""/>
      <w:lvlJc w:val="left"/>
    </w:lvl>
  </w:abstractNum>
  <w:abstractNum w:abstractNumId="9" w15:restartNumberingAfterBreak="0">
    <w:nsid w:val="05291478"/>
    <w:multiLevelType w:val="hybridMultilevel"/>
    <w:tmpl w:val="F2347C58"/>
    <w:lvl w:ilvl="0" w:tplc="B5C6FEDE">
      <w:start w:val="1"/>
      <w:numFmt w:val="bullet"/>
      <w:lvlRestart w:val="0"/>
      <w:lvlText w:val="●"/>
      <w:lvlJc w:val="left"/>
      <w:pPr>
        <w:ind w:left="200" w:firstLine="0"/>
      </w:pPr>
      <w:rPr>
        <w:u w:val="none"/>
      </w:rPr>
    </w:lvl>
    <w:lvl w:ilvl="1" w:tplc="4C7CA22C">
      <w:numFmt w:val="decimal"/>
      <w:lvlText w:val=""/>
      <w:lvlJc w:val="left"/>
    </w:lvl>
    <w:lvl w:ilvl="2" w:tplc="255E024A">
      <w:numFmt w:val="decimal"/>
      <w:lvlText w:val=""/>
      <w:lvlJc w:val="left"/>
    </w:lvl>
    <w:lvl w:ilvl="3" w:tplc="36D865A0">
      <w:numFmt w:val="decimal"/>
      <w:lvlText w:val=""/>
      <w:lvlJc w:val="left"/>
    </w:lvl>
    <w:lvl w:ilvl="4" w:tplc="4C048868">
      <w:numFmt w:val="decimal"/>
      <w:lvlText w:val=""/>
      <w:lvlJc w:val="left"/>
    </w:lvl>
    <w:lvl w:ilvl="5" w:tplc="6F0EC80A">
      <w:numFmt w:val="decimal"/>
      <w:lvlText w:val=""/>
      <w:lvlJc w:val="left"/>
    </w:lvl>
    <w:lvl w:ilvl="6" w:tplc="E4C27CB4">
      <w:numFmt w:val="decimal"/>
      <w:lvlText w:val=""/>
      <w:lvlJc w:val="left"/>
    </w:lvl>
    <w:lvl w:ilvl="7" w:tplc="A1027754">
      <w:numFmt w:val="decimal"/>
      <w:lvlText w:val=""/>
      <w:lvlJc w:val="left"/>
    </w:lvl>
    <w:lvl w:ilvl="8" w:tplc="6E86950E">
      <w:numFmt w:val="decimal"/>
      <w:lvlText w:val=""/>
      <w:lvlJc w:val="left"/>
    </w:lvl>
  </w:abstractNum>
  <w:abstractNum w:abstractNumId="10" w15:restartNumberingAfterBreak="0">
    <w:nsid w:val="058A333F"/>
    <w:multiLevelType w:val="hybridMultilevel"/>
    <w:tmpl w:val="7B2E001E"/>
    <w:lvl w:ilvl="0" w:tplc="F7FE718E">
      <w:start w:val="1"/>
      <w:numFmt w:val="bullet"/>
      <w:lvlRestart w:val="0"/>
      <w:lvlText w:val="●"/>
      <w:lvlJc w:val="left"/>
      <w:pPr>
        <w:ind w:left="200" w:firstLine="0"/>
      </w:pPr>
      <w:rPr>
        <w:u w:val="none"/>
      </w:rPr>
    </w:lvl>
    <w:lvl w:ilvl="1" w:tplc="DB922EB4">
      <w:numFmt w:val="decimal"/>
      <w:lvlText w:val=""/>
      <w:lvlJc w:val="left"/>
    </w:lvl>
    <w:lvl w:ilvl="2" w:tplc="108E56F8">
      <w:numFmt w:val="decimal"/>
      <w:lvlText w:val=""/>
      <w:lvlJc w:val="left"/>
    </w:lvl>
    <w:lvl w:ilvl="3" w:tplc="D542EF6C">
      <w:numFmt w:val="decimal"/>
      <w:lvlText w:val=""/>
      <w:lvlJc w:val="left"/>
    </w:lvl>
    <w:lvl w:ilvl="4" w:tplc="CC7071C8">
      <w:numFmt w:val="decimal"/>
      <w:lvlText w:val=""/>
      <w:lvlJc w:val="left"/>
    </w:lvl>
    <w:lvl w:ilvl="5" w:tplc="5F467832">
      <w:numFmt w:val="decimal"/>
      <w:lvlText w:val=""/>
      <w:lvlJc w:val="left"/>
    </w:lvl>
    <w:lvl w:ilvl="6" w:tplc="B69619D0">
      <w:numFmt w:val="decimal"/>
      <w:lvlText w:val=""/>
      <w:lvlJc w:val="left"/>
    </w:lvl>
    <w:lvl w:ilvl="7" w:tplc="87F65EF8">
      <w:numFmt w:val="decimal"/>
      <w:lvlText w:val=""/>
      <w:lvlJc w:val="left"/>
    </w:lvl>
    <w:lvl w:ilvl="8" w:tplc="CDC815DA">
      <w:numFmt w:val="decimal"/>
      <w:lvlText w:val=""/>
      <w:lvlJc w:val="left"/>
    </w:lvl>
  </w:abstractNum>
  <w:abstractNum w:abstractNumId="11" w15:restartNumberingAfterBreak="0">
    <w:nsid w:val="05B52800"/>
    <w:multiLevelType w:val="hybridMultilevel"/>
    <w:tmpl w:val="6A8C175C"/>
    <w:lvl w:ilvl="0" w:tplc="A442E2E0">
      <w:start w:val="1"/>
      <w:numFmt w:val="bullet"/>
      <w:lvlRestart w:val="0"/>
      <w:lvlText w:val="●"/>
      <w:lvlJc w:val="left"/>
      <w:pPr>
        <w:ind w:left="200" w:firstLine="0"/>
      </w:pPr>
      <w:rPr>
        <w:u w:val="none"/>
      </w:rPr>
    </w:lvl>
    <w:lvl w:ilvl="1" w:tplc="5CB4D9F8">
      <w:numFmt w:val="decimal"/>
      <w:lvlText w:val=""/>
      <w:lvlJc w:val="left"/>
    </w:lvl>
    <w:lvl w:ilvl="2" w:tplc="7EB44F9C">
      <w:numFmt w:val="decimal"/>
      <w:lvlText w:val=""/>
      <w:lvlJc w:val="left"/>
    </w:lvl>
    <w:lvl w:ilvl="3" w:tplc="626A0EDC">
      <w:numFmt w:val="decimal"/>
      <w:lvlText w:val=""/>
      <w:lvlJc w:val="left"/>
    </w:lvl>
    <w:lvl w:ilvl="4" w:tplc="870664E0">
      <w:numFmt w:val="decimal"/>
      <w:lvlText w:val=""/>
      <w:lvlJc w:val="left"/>
    </w:lvl>
    <w:lvl w:ilvl="5" w:tplc="659CA3AE">
      <w:numFmt w:val="decimal"/>
      <w:lvlText w:val=""/>
      <w:lvlJc w:val="left"/>
    </w:lvl>
    <w:lvl w:ilvl="6" w:tplc="DC6CD25A">
      <w:numFmt w:val="decimal"/>
      <w:lvlText w:val=""/>
      <w:lvlJc w:val="left"/>
    </w:lvl>
    <w:lvl w:ilvl="7" w:tplc="7798994A">
      <w:numFmt w:val="decimal"/>
      <w:lvlText w:val=""/>
      <w:lvlJc w:val="left"/>
    </w:lvl>
    <w:lvl w:ilvl="8" w:tplc="40E2A4B0">
      <w:numFmt w:val="decimal"/>
      <w:lvlText w:val=""/>
      <w:lvlJc w:val="left"/>
    </w:lvl>
  </w:abstractNum>
  <w:abstractNum w:abstractNumId="12" w15:restartNumberingAfterBreak="0">
    <w:nsid w:val="05CE6B7B"/>
    <w:multiLevelType w:val="hybridMultilevel"/>
    <w:tmpl w:val="30269D2E"/>
    <w:lvl w:ilvl="0" w:tplc="6E08C22E">
      <w:start w:val="1"/>
      <w:numFmt w:val="bullet"/>
      <w:lvlRestart w:val="0"/>
      <w:lvlText w:val="●"/>
      <w:lvlJc w:val="left"/>
      <w:pPr>
        <w:ind w:left="200" w:firstLine="0"/>
      </w:pPr>
      <w:rPr>
        <w:u w:val="none"/>
      </w:rPr>
    </w:lvl>
    <w:lvl w:ilvl="1" w:tplc="D24ADF80">
      <w:numFmt w:val="decimal"/>
      <w:lvlText w:val=""/>
      <w:lvlJc w:val="left"/>
    </w:lvl>
    <w:lvl w:ilvl="2" w:tplc="C772E4A0">
      <w:numFmt w:val="decimal"/>
      <w:lvlText w:val=""/>
      <w:lvlJc w:val="left"/>
    </w:lvl>
    <w:lvl w:ilvl="3" w:tplc="61D4854A">
      <w:numFmt w:val="decimal"/>
      <w:lvlText w:val=""/>
      <w:lvlJc w:val="left"/>
    </w:lvl>
    <w:lvl w:ilvl="4" w:tplc="05BE9E94">
      <w:numFmt w:val="decimal"/>
      <w:lvlText w:val=""/>
      <w:lvlJc w:val="left"/>
    </w:lvl>
    <w:lvl w:ilvl="5" w:tplc="1EF0617E">
      <w:numFmt w:val="decimal"/>
      <w:lvlText w:val=""/>
      <w:lvlJc w:val="left"/>
    </w:lvl>
    <w:lvl w:ilvl="6" w:tplc="77D0FBB0">
      <w:numFmt w:val="decimal"/>
      <w:lvlText w:val=""/>
      <w:lvlJc w:val="left"/>
    </w:lvl>
    <w:lvl w:ilvl="7" w:tplc="3DCC3D2E">
      <w:numFmt w:val="decimal"/>
      <w:lvlText w:val=""/>
      <w:lvlJc w:val="left"/>
    </w:lvl>
    <w:lvl w:ilvl="8" w:tplc="791803F0">
      <w:numFmt w:val="decimal"/>
      <w:lvlText w:val=""/>
      <w:lvlJc w:val="left"/>
    </w:lvl>
  </w:abstractNum>
  <w:abstractNum w:abstractNumId="13" w15:restartNumberingAfterBreak="0">
    <w:nsid w:val="066D315E"/>
    <w:multiLevelType w:val="hybridMultilevel"/>
    <w:tmpl w:val="320A0AD2"/>
    <w:lvl w:ilvl="0" w:tplc="607ABF36">
      <w:start w:val="1"/>
      <w:numFmt w:val="bullet"/>
      <w:lvlRestart w:val="0"/>
      <w:lvlText w:val="●"/>
      <w:lvlJc w:val="left"/>
      <w:pPr>
        <w:ind w:left="200" w:firstLine="0"/>
      </w:pPr>
      <w:rPr>
        <w:u w:val="none"/>
      </w:rPr>
    </w:lvl>
    <w:lvl w:ilvl="1" w:tplc="2C5083AA">
      <w:numFmt w:val="decimal"/>
      <w:lvlText w:val=""/>
      <w:lvlJc w:val="left"/>
    </w:lvl>
    <w:lvl w:ilvl="2" w:tplc="A424A418">
      <w:numFmt w:val="decimal"/>
      <w:lvlText w:val=""/>
      <w:lvlJc w:val="left"/>
    </w:lvl>
    <w:lvl w:ilvl="3" w:tplc="B71AFBF4">
      <w:numFmt w:val="decimal"/>
      <w:lvlText w:val=""/>
      <w:lvlJc w:val="left"/>
    </w:lvl>
    <w:lvl w:ilvl="4" w:tplc="6C325BF8">
      <w:numFmt w:val="decimal"/>
      <w:lvlText w:val=""/>
      <w:lvlJc w:val="left"/>
    </w:lvl>
    <w:lvl w:ilvl="5" w:tplc="A100201C">
      <w:numFmt w:val="decimal"/>
      <w:lvlText w:val=""/>
      <w:lvlJc w:val="left"/>
    </w:lvl>
    <w:lvl w:ilvl="6" w:tplc="5A0291C4">
      <w:numFmt w:val="decimal"/>
      <w:lvlText w:val=""/>
      <w:lvlJc w:val="left"/>
    </w:lvl>
    <w:lvl w:ilvl="7" w:tplc="91A2946E">
      <w:numFmt w:val="decimal"/>
      <w:lvlText w:val=""/>
      <w:lvlJc w:val="left"/>
    </w:lvl>
    <w:lvl w:ilvl="8" w:tplc="C9622F9E">
      <w:numFmt w:val="decimal"/>
      <w:lvlText w:val=""/>
      <w:lvlJc w:val="left"/>
    </w:lvl>
  </w:abstractNum>
  <w:abstractNum w:abstractNumId="14" w15:restartNumberingAfterBreak="0">
    <w:nsid w:val="06790524"/>
    <w:multiLevelType w:val="hybridMultilevel"/>
    <w:tmpl w:val="A7EA57E6"/>
    <w:lvl w:ilvl="0" w:tplc="9B4E9624">
      <w:start w:val="1"/>
      <w:numFmt w:val="bullet"/>
      <w:lvlRestart w:val="0"/>
      <w:lvlText w:val="●"/>
      <w:lvlJc w:val="left"/>
      <w:pPr>
        <w:ind w:left="200" w:firstLine="0"/>
      </w:pPr>
      <w:rPr>
        <w:u w:val="none"/>
      </w:rPr>
    </w:lvl>
    <w:lvl w:ilvl="1" w:tplc="79AEA3BA">
      <w:numFmt w:val="decimal"/>
      <w:lvlText w:val=""/>
      <w:lvlJc w:val="left"/>
    </w:lvl>
    <w:lvl w:ilvl="2" w:tplc="8350292C">
      <w:numFmt w:val="decimal"/>
      <w:lvlText w:val=""/>
      <w:lvlJc w:val="left"/>
    </w:lvl>
    <w:lvl w:ilvl="3" w:tplc="D89EDD1A">
      <w:numFmt w:val="decimal"/>
      <w:lvlText w:val=""/>
      <w:lvlJc w:val="left"/>
    </w:lvl>
    <w:lvl w:ilvl="4" w:tplc="CF3E0DE4">
      <w:numFmt w:val="decimal"/>
      <w:lvlText w:val=""/>
      <w:lvlJc w:val="left"/>
    </w:lvl>
    <w:lvl w:ilvl="5" w:tplc="4CE8D4FE">
      <w:numFmt w:val="decimal"/>
      <w:lvlText w:val=""/>
      <w:lvlJc w:val="left"/>
    </w:lvl>
    <w:lvl w:ilvl="6" w:tplc="A7309100">
      <w:numFmt w:val="decimal"/>
      <w:lvlText w:val=""/>
      <w:lvlJc w:val="left"/>
    </w:lvl>
    <w:lvl w:ilvl="7" w:tplc="21E81ECC">
      <w:numFmt w:val="decimal"/>
      <w:lvlText w:val=""/>
      <w:lvlJc w:val="left"/>
    </w:lvl>
    <w:lvl w:ilvl="8" w:tplc="00AAF1F4">
      <w:numFmt w:val="decimal"/>
      <w:lvlText w:val=""/>
      <w:lvlJc w:val="left"/>
    </w:lvl>
  </w:abstractNum>
  <w:abstractNum w:abstractNumId="15" w15:restartNumberingAfterBreak="0">
    <w:nsid w:val="06A80A2B"/>
    <w:multiLevelType w:val="hybridMultilevel"/>
    <w:tmpl w:val="6F28F294"/>
    <w:lvl w:ilvl="0" w:tplc="D8EC723C">
      <w:start w:val="1"/>
      <w:numFmt w:val="bullet"/>
      <w:lvlRestart w:val="0"/>
      <w:lvlText w:val="●"/>
      <w:lvlJc w:val="left"/>
      <w:pPr>
        <w:ind w:left="200" w:firstLine="0"/>
      </w:pPr>
      <w:rPr>
        <w:u w:val="none"/>
      </w:rPr>
    </w:lvl>
    <w:lvl w:ilvl="1" w:tplc="E654E98A">
      <w:numFmt w:val="decimal"/>
      <w:lvlText w:val=""/>
      <w:lvlJc w:val="left"/>
    </w:lvl>
    <w:lvl w:ilvl="2" w:tplc="0B46FBC6">
      <w:numFmt w:val="decimal"/>
      <w:lvlText w:val=""/>
      <w:lvlJc w:val="left"/>
    </w:lvl>
    <w:lvl w:ilvl="3" w:tplc="72B88FB4">
      <w:numFmt w:val="decimal"/>
      <w:lvlText w:val=""/>
      <w:lvlJc w:val="left"/>
    </w:lvl>
    <w:lvl w:ilvl="4" w:tplc="86B4331E">
      <w:numFmt w:val="decimal"/>
      <w:lvlText w:val=""/>
      <w:lvlJc w:val="left"/>
    </w:lvl>
    <w:lvl w:ilvl="5" w:tplc="6008A0BC">
      <w:numFmt w:val="decimal"/>
      <w:lvlText w:val=""/>
      <w:lvlJc w:val="left"/>
    </w:lvl>
    <w:lvl w:ilvl="6" w:tplc="E04A10A8">
      <w:numFmt w:val="decimal"/>
      <w:lvlText w:val=""/>
      <w:lvlJc w:val="left"/>
    </w:lvl>
    <w:lvl w:ilvl="7" w:tplc="7E9CC978">
      <w:numFmt w:val="decimal"/>
      <w:lvlText w:val=""/>
      <w:lvlJc w:val="left"/>
    </w:lvl>
    <w:lvl w:ilvl="8" w:tplc="AFAA8F18">
      <w:numFmt w:val="decimal"/>
      <w:lvlText w:val=""/>
      <w:lvlJc w:val="left"/>
    </w:lvl>
  </w:abstractNum>
  <w:abstractNum w:abstractNumId="16" w15:restartNumberingAfterBreak="0">
    <w:nsid w:val="07916E46"/>
    <w:multiLevelType w:val="hybridMultilevel"/>
    <w:tmpl w:val="A8DA3CDA"/>
    <w:lvl w:ilvl="0" w:tplc="D85CCDC2">
      <w:start w:val="1"/>
      <w:numFmt w:val="bullet"/>
      <w:lvlRestart w:val="0"/>
      <w:lvlText w:val="●"/>
      <w:lvlJc w:val="left"/>
      <w:pPr>
        <w:ind w:left="200" w:firstLine="0"/>
      </w:pPr>
      <w:rPr>
        <w:u w:val="none"/>
      </w:rPr>
    </w:lvl>
    <w:lvl w:ilvl="1" w:tplc="3D3813A6">
      <w:numFmt w:val="decimal"/>
      <w:lvlText w:val=""/>
      <w:lvlJc w:val="left"/>
    </w:lvl>
    <w:lvl w:ilvl="2" w:tplc="20721BFA">
      <w:numFmt w:val="decimal"/>
      <w:lvlText w:val=""/>
      <w:lvlJc w:val="left"/>
    </w:lvl>
    <w:lvl w:ilvl="3" w:tplc="9D30C808">
      <w:numFmt w:val="decimal"/>
      <w:lvlText w:val=""/>
      <w:lvlJc w:val="left"/>
    </w:lvl>
    <w:lvl w:ilvl="4" w:tplc="65E69106">
      <w:numFmt w:val="decimal"/>
      <w:lvlText w:val=""/>
      <w:lvlJc w:val="left"/>
    </w:lvl>
    <w:lvl w:ilvl="5" w:tplc="2E224F6C">
      <w:numFmt w:val="decimal"/>
      <w:lvlText w:val=""/>
      <w:lvlJc w:val="left"/>
    </w:lvl>
    <w:lvl w:ilvl="6" w:tplc="7C483966">
      <w:numFmt w:val="decimal"/>
      <w:lvlText w:val=""/>
      <w:lvlJc w:val="left"/>
    </w:lvl>
    <w:lvl w:ilvl="7" w:tplc="7C369850">
      <w:numFmt w:val="decimal"/>
      <w:lvlText w:val=""/>
      <w:lvlJc w:val="left"/>
    </w:lvl>
    <w:lvl w:ilvl="8" w:tplc="BF8AB3CE">
      <w:numFmt w:val="decimal"/>
      <w:lvlText w:val=""/>
      <w:lvlJc w:val="left"/>
    </w:lvl>
  </w:abstractNum>
  <w:abstractNum w:abstractNumId="17" w15:restartNumberingAfterBreak="0">
    <w:nsid w:val="084330B4"/>
    <w:multiLevelType w:val="hybridMultilevel"/>
    <w:tmpl w:val="35A672E0"/>
    <w:lvl w:ilvl="0" w:tplc="9E28EC98">
      <w:start w:val="1"/>
      <w:numFmt w:val="bullet"/>
      <w:lvlRestart w:val="0"/>
      <w:lvlText w:val="●"/>
      <w:lvlJc w:val="left"/>
      <w:pPr>
        <w:ind w:left="200" w:firstLine="0"/>
      </w:pPr>
      <w:rPr>
        <w:u w:val="none"/>
      </w:rPr>
    </w:lvl>
    <w:lvl w:ilvl="1" w:tplc="3202E4E8">
      <w:numFmt w:val="decimal"/>
      <w:lvlText w:val=""/>
      <w:lvlJc w:val="left"/>
    </w:lvl>
    <w:lvl w:ilvl="2" w:tplc="1EFC0E16">
      <w:numFmt w:val="decimal"/>
      <w:lvlText w:val=""/>
      <w:lvlJc w:val="left"/>
    </w:lvl>
    <w:lvl w:ilvl="3" w:tplc="9FC4D4E4">
      <w:numFmt w:val="decimal"/>
      <w:lvlText w:val=""/>
      <w:lvlJc w:val="left"/>
    </w:lvl>
    <w:lvl w:ilvl="4" w:tplc="B23C5E82">
      <w:numFmt w:val="decimal"/>
      <w:lvlText w:val=""/>
      <w:lvlJc w:val="left"/>
    </w:lvl>
    <w:lvl w:ilvl="5" w:tplc="1A269556">
      <w:numFmt w:val="decimal"/>
      <w:lvlText w:val=""/>
      <w:lvlJc w:val="left"/>
    </w:lvl>
    <w:lvl w:ilvl="6" w:tplc="AA923492">
      <w:numFmt w:val="decimal"/>
      <w:lvlText w:val=""/>
      <w:lvlJc w:val="left"/>
    </w:lvl>
    <w:lvl w:ilvl="7" w:tplc="487E9064">
      <w:numFmt w:val="decimal"/>
      <w:lvlText w:val=""/>
      <w:lvlJc w:val="left"/>
    </w:lvl>
    <w:lvl w:ilvl="8" w:tplc="C366B964">
      <w:numFmt w:val="decimal"/>
      <w:lvlText w:val=""/>
      <w:lvlJc w:val="left"/>
    </w:lvl>
  </w:abstractNum>
  <w:abstractNum w:abstractNumId="18" w15:restartNumberingAfterBreak="0">
    <w:nsid w:val="086128C0"/>
    <w:multiLevelType w:val="hybridMultilevel"/>
    <w:tmpl w:val="F7AAF362"/>
    <w:lvl w:ilvl="0" w:tplc="8C04FE10">
      <w:start w:val="1"/>
      <w:numFmt w:val="bullet"/>
      <w:lvlRestart w:val="0"/>
      <w:lvlText w:val="●"/>
      <w:lvlJc w:val="left"/>
      <w:pPr>
        <w:ind w:left="200" w:firstLine="0"/>
      </w:pPr>
      <w:rPr>
        <w:u w:val="none"/>
      </w:rPr>
    </w:lvl>
    <w:lvl w:ilvl="1" w:tplc="37645038">
      <w:numFmt w:val="decimal"/>
      <w:lvlText w:val=""/>
      <w:lvlJc w:val="left"/>
    </w:lvl>
    <w:lvl w:ilvl="2" w:tplc="C49AFDF2">
      <w:numFmt w:val="decimal"/>
      <w:lvlText w:val=""/>
      <w:lvlJc w:val="left"/>
    </w:lvl>
    <w:lvl w:ilvl="3" w:tplc="C13E0EB0">
      <w:numFmt w:val="decimal"/>
      <w:lvlText w:val=""/>
      <w:lvlJc w:val="left"/>
    </w:lvl>
    <w:lvl w:ilvl="4" w:tplc="E2E069A6">
      <w:numFmt w:val="decimal"/>
      <w:lvlText w:val=""/>
      <w:lvlJc w:val="left"/>
    </w:lvl>
    <w:lvl w:ilvl="5" w:tplc="5B203B04">
      <w:numFmt w:val="decimal"/>
      <w:lvlText w:val=""/>
      <w:lvlJc w:val="left"/>
    </w:lvl>
    <w:lvl w:ilvl="6" w:tplc="5AFAAE60">
      <w:numFmt w:val="decimal"/>
      <w:lvlText w:val=""/>
      <w:lvlJc w:val="left"/>
    </w:lvl>
    <w:lvl w:ilvl="7" w:tplc="4DE6F428">
      <w:numFmt w:val="decimal"/>
      <w:lvlText w:val=""/>
      <w:lvlJc w:val="left"/>
    </w:lvl>
    <w:lvl w:ilvl="8" w:tplc="2CFC0648">
      <w:numFmt w:val="decimal"/>
      <w:lvlText w:val=""/>
      <w:lvlJc w:val="left"/>
    </w:lvl>
  </w:abstractNum>
  <w:abstractNum w:abstractNumId="19" w15:restartNumberingAfterBreak="0">
    <w:nsid w:val="08997561"/>
    <w:multiLevelType w:val="hybridMultilevel"/>
    <w:tmpl w:val="ABCA016A"/>
    <w:lvl w:ilvl="0" w:tplc="91785198">
      <w:start w:val="1"/>
      <w:numFmt w:val="bullet"/>
      <w:lvlRestart w:val="0"/>
      <w:lvlText w:val="●"/>
      <w:lvlJc w:val="left"/>
      <w:pPr>
        <w:ind w:left="200" w:firstLine="0"/>
      </w:pPr>
      <w:rPr>
        <w:u w:val="none"/>
      </w:rPr>
    </w:lvl>
    <w:lvl w:ilvl="1" w:tplc="CA803C0A">
      <w:numFmt w:val="decimal"/>
      <w:lvlText w:val=""/>
      <w:lvlJc w:val="left"/>
    </w:lvl>
    <w:lvl w:ilvl="2" w:tplc="CDE2E29A">
      <w:numFmt w:val="decimal"/>
      <w:lvlText w:val=""/>
      <w:lvlJc w:val="left"/>
    </w:lvl>
    <w:lvl w:ilvl="3" w:tplc="AA448CCA">
      <w:numFmt w:val="decimal"/>
      <w:lvlText w:val=""/>
      <w:lvlJc w:val="left"/>
    </w:lvl>
    <w:lvl w:ilvl="4" w:tplc="C06CA8D4">
      <w:numFmt w:val="decimal"/>
      <w:lvlText w:val=""/>
      <w:lvlJc w:val="left"/>
    </w:lvl>
    <w:lvl w:ilvl="5" w:tplc="732CFDCA">
      <w:numFmt w:val="decimal"/>
      <w:lvlText w:val=""/>
      <w:lvlJc w:val="left"/>
    </w:lvl>
    <w:lvl w:ilvl="6" w:tplc="D24EAB6A">
      <w:numFmt w:val="decimal"/>
      <w:lvlText w:val=""/>
      <w:lvlJc w:val="left"/>
    </w:lvl>
    <w:lvl w:ilvl="7" w:tplc="A3686646">
      <w:numFmt w:val="decimal"/>
      <w:lvlText w:val=""/>
      <w:lvlJc w:val="left"/>
    </w:lvl>
    <w:lvl w:ilvl="8" w:tplc="F8A8C8A2">
      <w:numFmt w:val="decimal"/>
      <w:lvlText w:val=""/>
      <w:lvlJc w:val="left"/>
    </w:lvl>
  </w:abstractNum>
  <w:abstractNum w:abstractNumId="20" w15:restartNumberingAfterBreak="0">
    <w:nsid w:val="08AA2057"/>
    <w:multiLevelType w:val="hybridMultilevel"/>
    <w:tmpl w:val="C83ADF44"/>
    <w:lvl w:ilvl="0" w:tplc="DC8C86A4">
      <w:start w:val="1"/>
      <w:numFmt w:val="bullet"/>
      <w:lvlRestart w:val="0"/>
      <w:lvlText w:val="●"/>
      <w:lvlJc w:val="left"/>
      <w:pPr>
        <w:ind w:left="200" w:firstLine="0"/>
      </w:pPr>
      <w:rPr>
        <w:u w:val="none"/>
      </w:rPr>
    </w:lvl>
    <w:lvl w:ilvl="1" w:tplc="E466D01A">
      <w:numFmt w:val="decimal"/>
      <w:lvlText w:val=""/>
      <w:lvlJc w:val="left"/>
    </w:lvl>
    <w:lvl w:ilvl="2" w:tplc="13365FF0">
      <w:numFmt w:val="decimal"/>
      <w:lvlText w:val=""/>
      <w:lvlJc w:val="left"/>
    </w:lvl>
    <w:lvl w:ilvl="3" w:tplc="CFA46270">
      <w:numFmt w:val="decimal"/>
      <w:lvlText w:val=""/>
      <w:lvlJc w:val="left"/>
    </w:lvl>
    <w:lvl w:ilvl="4" w:tplc="CAFE301E">
      <w:numFmt w:val="decimal"/>
      <w:lvlText w:val=""/>
      <w:lvlJc w:val="left"/>
    </w:lvl>
    <w:lvl w:ilvl="5" w:tplc="636482DA">
      <w:numFmt w:val="decimal"/>
      <w:lvlText w:val=""/>
      <w:lvlJc w:val="left"/>
    </w:lvl>
    <w:lvl w:ilvl="6" w:tplc="6C0C85B8">
      <w:numFmt w:val="decimal"/>
      <w:lvlText w:val=""/>
      <w:lvlJc w:val="left"/>
    </w:lvl>
    <w:lvl w:ilvl="7" w:tplc="700A8BEC">
      <w:numFmt w:val="decimal"/>
      <w:lvlText w:val=""/>
      <w:lvlJc w:val="left"/>
    </w:lvl>
    <w:lvl w:ilvl="8" w:tplc="624429EA">
      <w:numFmt w:val="decimal"/>
      <w:lvlText w:val=""/>
      <w:lvlJc w:val="left"/>
    </w:lvl>
  </w:abstractNum>
  <w:abstractNum w:abstractNumId="21" w15:restartNumberingAfterBreak="0">
    <w:nsid w:val="097A429D"/>
    <w:multiLevelType w:val="hybridMultilevel"/>
    <w:tmpl w:val="701EA790"/>
    <w:lvl w:ilvl="0" w:tplc="F3106D7A">
      <w:start w:val="1"/>
      <w:numFmt w:val="bullet"/>
      <w:lvlRestart w:val="0"/>
      <w:lvlText w:val="●"/>
      <w:lvlJc w:val="left"/>
      <w:pPr>
        <w:ind w:left="200" w:firstLine="0"/>
      </w:pPr>
      <w:rPr>
        <w:u w:val="none"/>
      </w:rPr>
    </w:lvl>
    <w:lvl w:ilvl="1" w:tplc="39085F88">
      <w:numFmt w:val="decimal"/>
      <w:lvlText w:val=""/>
      <w:lvlJc w:val="left"/>
    </w:lvl>
    <w:lvl w:ilvl="2" w:tplc="4CE8DDD4">
      <w:numFmt w:val="decimal"/>
      <w:lvlText w:val=""/>
      <w:lvlJc w:val="left"/>
    </w:lvl>
    <w:lvl w:ilvl="3" w:tplc="9940DCC0">
      <w:numFmt w:val="decimal"/>
      <w:lvlText w:val=""/>
      <w:lvlJc w:val="left"/>
    </w:lvl>
    <w:lvl w:ilvl="4" w:tplc="2FDEB9CC">
      <w:numFmt w:val="decimal"/>
      <w:lvlText w:val=""/>
      <w:lvlJc w:val="left"/>
    </w:lvl>
    <w:lvl w:ilvl="5" w:tplc="3872D2FA">
      <w:numFmt w:val="decimal"/>
      <w:lvlText w:val=""/>
      <w:lvlJc w:val="left"/>
    </w:lvl>
    <w:lvl w:ilvl="6" w:tplc="50F6435E">
      <w:numFmt w:val="decimal"/>
      <w:lvlText w:val=""/>
      <w:lvlJc w:val="left"/>
    </w:lvl>
    <w:lvl w:ilvl="7" w:tplc="D6F87B0E">
      <w:numFmt w:val="decimal"/>
      <w:lvlText w:val=""/>
      <w:lvlJc w:val="left"/>
    </w:lvl>
    <w:lvl w:ilvl="8" w:tplc="4F8032BA">
      <w:numFmt w:val="decimal"/>
      <w:lvlText w:val=""/>
      <w:lvlJc w:val="left"/>
    </w:lvl>
  </w:abstractNum>
  <w:abstractNum w:abstractNumId="22" w15:restartNumberingAfterBreak="0">
    <w:nsid w:val="09867BB4"/>
    <w:multiLevelType w:val="hybridMultilevel"/>
    <w:tmpl w:val="0DB0831A"/>
    <w:lvl w:ilvl="0" w:tplc="00A62F32">
      <w:start w:val="1"/>
      <w:numFmt w:val="bullet"/>
      <w:lvlRestart w:val="0"/>
      <w:lvlText w:val="●"/>
      <w:lvlJc w:val="left"/>
      <w:pPr>
        <w:ind w:left="200" w:firstLine="0"/>
      </w:pPr>
      <w:rPr>
        <w:u w:val="none"/>
      </w:rPr>
    </w:lvl>
    <w:lvl w:ilvl="1" w:tplc="E654D3E4">
      <w:numFmt w:val="decimal"/>
      <w:lvlText w:val=""/>
      <w:lvlJc w:val="left"/>
    </w:lvl>
    <w:lvl w:ilvl="2" w:tplc="68784DDC">
      <w:numFmt w:val="decimal"/>
      <w:lvlText w:val=""/>
      <w:lvlJc w:val="left"/>
    </w:lvl>
    <w:lvl w:ilvl="3" w:tplc="7B0E33E2">
      <w:numFmt w:val="decimal"/>
      <w:lvlText w:val=""/>
      <w:lvlJc w:val="left"/>
    </w:lvl>
    <w:lvl w:ilvl="4" w:tplc="DC5AFF2E">
      <w:numFmt w:val="decimal"/>
      <w:lvlText w:val=""/>
      <w:lvlJc w:val="left"/>
    </w:lvl>
    <w:lvl w:ilvl="5" w:tplc="26E443AC">
      <w:numFmt w:val="decimal"/>
      <w:lvlText w:val=""/>
      <w:lvlJc w:val="left"/>
    </w:lvl>
    <w:lvl w:ilvl="6" w:tplc="A1060118">
      <w:numFmt w:val="decimal"/>
      <w:lvlText w:val=""/>
      <w:lvlJc w:val="left"/>
    </w:lvl>
    <w:lvl w:ilvl="7" w:tplc="6C069CC4">
      <w:numFmt w:val="decimal"/>
      <w:lvlText w:val=""/>
      <w:lvlJc w:val="left"/>
    </w:lvl>
    <w:lvl w:ilvl="8" w:tplc="9EB87A38">
      <w:numFmt w:val="decimal"/>
      <w:lvlText w:val=""/>
      <w:lvlJc w:val="left"/>
    </w:lvl>
  </w:abstractNum>
  <w:abstractNum w:abstractNumId="23" w15:restartNumberingAfterBreak="0">
    <w:nsid w:val="09E07DE7"/>
    <w:multiLevelType w:val="hybridMultilevel"/>
    <w:tmpl w:val="93744B94"/>
    <w:lvl w:ilvl="0" w:tplc="BD04B7CA">
      <w:start w:val="1"/>
      <w:numFmt w:val="bullet"/>
      <w:lvlRestart w:val="0"/>
      <w:lvlText w:val="●"/>
      <w:lvlJc w:val="left"/>
      <w:pPr>
        <w:ind w:left="200" w:firstLine="0"/>
      </w:pPr>
      <w:rPr>
        <w:u w:val="none"/>
      </w:rPr>
    </w:lvl>
    <w:lvl w:ilvl="1" w:tplc="62920F24">
      <w:numFmt w:val="decimal"/>
      <w:lvlText w:val=""/>
      <w:lvlJc w:val="left"/>
    </w:lvl>
    <w:lvl w:ilvl="2" w:tplc="1FAC8FA6">
      <w:numFmt w:val="decimal"/>
      <w:lvlText w:val=""/>
      <w:lvlJc w:val="left"/>
    </w:lvl>
    <w:lvl w:ilvl="3" w:tplc="5100DCCE">
      <w:numFmt w:val="decimal"/>
      <w:lvlText w:val=""/>
      <w:lvlJc w:val="left"/>
    </w:lvl>
    <w:lvl w:ilvl="4" w:tplc="80F2492C">
      <w:numFmt w:val="decimal"/>
      <w:lvlText w:val=""/>
      <w:lvlJc w:val="left"/>
    </w:lvl>
    <w:lvl w:ilvl="5" w:tplc="7B5275B6">
      <w:numFmt w:val="decimal"/>
      <w:lvlText w:val=""/>
      <w:lvlJc w:val="left"/>
    </w:lvl>
    <w:lvl w:ilvl="6" w:tplc="3832506E">
      <w:numFmt w:val="decimal"/>
      <w:lvlText w:val=""/>
      <w:lvlJc w:val="left"/>
    </w:lvl>
    <w:lvl w:ilvl="7" w:tplc="08527904">
      <w:numFmt w:val="decimal"/>
      <w:lvlText w:val=""/>
      <w:lvlJc w:val="left"/>
    </w:lvl>
    <w:lvl w:ilvl="8" w:tplc="E91ED93C">
      <w:numFmt w:val="decimal"/>
      <w:lvlText w:val=""/>
      <w:lvlJc w:val="left"/>
    </w:lvl>
  </w:abstractNum>
  <w:abstractNum w:abstractNumId="24" w15:restartNumberingAfterBreak="0">
    <w:nsid w:val="09F06BE9"/>
    <w:multiLevelType w:val="hybridMultilevel"/>
    <w:tmpl w:val="2D661CE2"/>
    <w:lvl w:ilvl="0" w:tplc="77EC0A92">
      <w:start w:val="1"/>
      <w:numFmt w:val="bullet"/>
      <w:lvlRestart w:val="0"/>
      <w:lvlText w:val="●"/>
      <w:lvlJc w:val="left"/>
      <w:pPr>
        <w:ind w:left="200" w:firstLine="0"/>
      </w:pPr>
      <w:rPr>
        <w:u w:val="none"/>
      </w:rPr>
    </w:lvl>
    <w:lvl w:ilvl="1" w:tplc="C07603F0">
      <w:numFmt w:val="decimal"/>
      <w:lvlText w:val=""/>
      <w:lvlJc w:val="left"/>
    </w:lvl>
    <w:lvl w:ilvl="2" w:tplc="71D8E5C4">
      <w:numFmt w:val="decimal"/>
      <w:lvlText w:val=""/>
      <w:lvlJc w:val="left"/>
    </w:lvl>
    <w:lvl w:ilvl="3" w:tplc="0D467782">
      <w:numFmt w:val="decimal"/>
      <w:lvlText w:val=""/>
      <w:lvlJc w:val="left"/>
    </w:lvl>
    <w:lvl w:ilvl="4" w:tplc="33443A08">
      <w:numFmt w:val="decimal"/>
      <w:lvlText w:val=""/>
      <w:lvlJc w:val="left"/>
    </w:lvl>
    <w:lvl w:ilvl="5" w:tplc="A04285EA">
      <w:numFmt w:val="decimal"/>
      <w:lvlText w:val=""/>
      <w:lvlJc w:val="left"/>
    </w:lvl>
    <w:lvl w:ilvl="6" w:tplc="D0946F12">
      <w:numFmt w:val="decimal"/>
      <w:lvlText w:val=""/>
      <w:lvlJc w:val="left"/>
    </w:lvl>
    <w:lvl w:ilvl="7" w:tplc="5FDC058E">
      <w:numFmt w:val="decimal"/>
      <w:lvlText w:val=""/>
      <w:lvlJc w:val="left"/>
    </w:lvl>
    <w:lvl w:ilvl="8" w:tplc="91945136">
      <w:numFmt w:val="decimal"/>
      <w:lvlText w:val=""/>
      <w:lvlJc w:val="left"/>
    </w:lvl>
  </w:abstractNum>
  <w:abstractNum w:abstractNumId="25" w15:restartNumberingAfterBreak="0">
    <w:nsid w:val="0A383170"/>
    <w:multiLevelType w:val="hybridMultilevel"/>
    <w:tmpl w:val="9B8AA7C0"/>
    <w:lvl w:ilvl="0" w:tplc="11D68EB2">
      <w:start w:val="1"/>
      <w:numFmt w:val="bullet"/>
      <w:lvlRestart w:val="0"/>
      <w:lvlText w:val="●"/>
      <w:lvlJc w:val="left"/>
      <w:pPr>
        <w:ind w:left="200" w:firstLine="0"/>
      </w:pPr>
      <w:rPr>
        <w:u w:val="none"/>
      </w:rPr>
    </w:lvl>
    <w:lvl w:ilvl="1" w:tplc="C59689CC">
      <w:numFmt w:val="decimal"/>
      <w:lvlText w:val=""/>
      <w:lvlJc w:val="left"/>
    </w:lvl>
    <w:lvl w:ilvl="2" w:tplc="C8C85CEE">
      <w:numFmt w:val="decimal"/>
      <w:lvlText w:val=""/>
      <w:lvlJc w:val="left"/>
    </w:lvl>
    <w:lvl w:ilvl="3" w:tplc="A3440110">
      <w:numFmt w:val="decimal"/>
      <w:lvlText w:val=""/>
      <w:lvlJc w:val="left"/>
    </w:lvl>
    <w:lvl w:ilvl="4" w:tplc="0EB243BE">
      <w:numFmt w:val="decimal"/>
      <w:lvlText w:val=""/>
      <w:lvlJc w:val="left"/>
    </w:lvl>
    <w:lvl w:ilvl="5" w:tplc="3440E0C4">
      <w:numFmt w:val="decimal"/>
      <w:lvlText w:val=""/>
      <w:lvlJc w:val="left"/>
    </w:lvl>
    <w:lvl w:ilvl="6" w:tplc="485683D8">
      <w:numFmt w:val="decimal"/>
      <w:lvlText w:val=""/>
      <w:lvlJc w:val="left"/>
    </w:lvl>
    <w:lvl w:ilvl="7" w:tplc="8F6A7A6E">
      <w:numFmt w:val="decimal"/>
      <w:lvlText w:val=""/>
      <w:lvlJc w:val="left"/>
    </w:lvl>
    <w:lvl w:ilvl="8" w:tplc="65DAC5A6">
      <w:numFmt w:val="decimal"/>
      <w:lvlText w:val=""/>
      <w:lvlJc w:val="left"/>
    </w:lvl>
  </w:abstractNum>
  <w:abstractNum w:abstractNumId="26" w15:restartNumberingAfterBreak="0">
    <w:nsid w:val="0B9F7EA0"/>
    <w:multiLevelType w:val="hybridMultilevel"/>
    <w:tmpl w:val="306020AE"/>
    <w:lvl w:ilvl="0" w:tplc="36B8AFF4">
      <w:start w:val="1"/>
      <w:numFmt w:val="bullet"/>
      <w:lvlRestart w:val="0"/>
      <w:lvlText w:val="●"/>
      <w:lvlJc w:val="left"/>
      <w:pPr>
        <w:ind w:left="200" w:firstLine="0"/>
      </w:pPr>
      <w:rPr>
        <w:u w:val="none"/>
      </w:rPr>
    </w:lvl>
    <w:lvl w:ilvl="1" w:tplc="B48E5FC8">
      <w:numFmt w:val="decimal"/>
      <w:lvlText w:val=""/>
      <w:lvlJc w:val="left"/>
    </w:lvl>
    <w:lvl w:ilvl="2" w:tplc="F93ADDDE">
      <w:numFmt w:val="decimal"/>
      <w:lvlText w:val=""/>
      <w:lvlJc w:val="left"/>
    </w:lvl>
    <w:lvl w:ilvl="3" w:tplc="1D22F29E">
      <w:numFmt w:val="decimal"/>
      <w:lvlText w:val=""/>
      <w:lvlJc w:val="left"/>
    </w:lvl>
    <w:lvl w:ilvl="4" w:tplc="381ABAD0">
      <w:numFmt w:val="decimal"/>
      <w:lvlText w:val=""/>
      <w:lvlJc w:val="left"/>
    </w:lvl>
    <w:lvl w:ilvl="5" w:tplc="614C2C6C">
      <w:numFmt w:val="decimal"/>
      <w:lvlText w:val=""/>
      <w:lvlJc w:val="left"/>
    </w:lvl>
    <w:lvl w:ilvl="6" w:tplc="A7B69178">
      <w:numFmt w:val="decimal"/>
      <w:lvlText w:val=""/>
      <w:lvlJc w:val="left"/>
    </w:lvl>
    <w:lvl w:ilvl="7" w:tplc="44DE6A70">
      <w:numFmt w:val="decimal"/>
      <w:lvlText w:val=""/>
      <w:lvlJc w:val="left"/>
    </w:lvl>
    <w:lvl w:ilvl="8" w:tplc="E6B09486">
      <w:numFmt w:val="decimal"/>
      <w:lvlText w:val=""/>
      <w:lvlJc w:val="left"/>
    </w:lvl>
  </w:abstractNum>
  <w:abstractNum w:abstractNumId="27" w15:restartNumberingAfterBreak="0">
    <w:nsid w:val="0C2C13B8"/>
    <w:multiLevelType w:val="hybridMultilevel"/>
    <w:tmpl w:val="7F961D94"/>
    <w:lvl w:ilvl="0" w:tplc="0EDA048C">
      <w:start w:val="1"/>
      <w:numFmt w:val="bullet"/>
      <w:lvlRestart w:val="0"/>
      <w:lvlText w:val="●"/>
      <w:lvlJc w:val="left"/>
      <w:pPr>
        <w:ind w:left="200" w:firstLine="0"/>
      </w:pPr>
      <w:rPr>
        <w:u w:val="none"/>
      </w:rPr>
    </w:lvl>
    <w:lvl w:ilvl="1" w:tplc="C096B9B8">
      <w:numFmt w:val="decimal"/>
      <w:lvlText w:val=""/>
      <w:lvlJc w:val="left"/>
    </w:lvl>
    <w:lvl w:ilvl="2" w:tplc="82268E44">
      <w:numFmt w:val="decimal"/>
      <w:lvlText w:val=""/>
      <w:lvlJc w:val="left"/>
    </w:lvl>
    <w:lvl w:ilvl="3" w:tplc="53AEBB60">
      <w:numFmt w:val="decimal"/>
      <w:lvlText w:val=""/>
      <w:lvlJc w:val="left"/>
    </w:lvl>
    <w:lvl w:ilvl="4" w:tplc="C9AA200A">
      <w:numFmt w:val="decimal"/>
      <w:lvlText w:val=""/>
      <w:lvlJc w:val="left"/>
    </w:lvl>
    <w:lvl w:ilvl="5" w:tplc="91D044DE">
      <w:numFmt w:val="decimal"/>
      <w:lvlText w:val=""/>
      <w:lvlJc w:val="left"/>
    </w:lvl>
    <w:lvl w:ilvl="6" w:tplc="7AA80796">
      <w:numFmt w:val="decimal"/>
      <w:lvlText w:val=""/>
      <w:lvlJc w:val="left"/>
    </w:lvl>
    <w:lvl w:ilvl="7" w:tplc="4DD0A180">
      <w:numFmt w:val="decimal"/>
      <w:lvlText w:val=""/>
      <w:lvlJc w:val="left"/>
    </w:lvl>
    <w:lvl w:ilvl="8" w:tplc="2E2E170E">
      <w:numFmt w:val="decimal"/>
      <w:lvlText w:val=""/>
      <w:lvlJc w:val="left"/>
    </w:lvl>
  </w:abstractNum>
  <w:abstractNum w:abstractNumId="28" w15:restartNumberingAfterBreak="0">
    <w:nsid w:val="0CAE1EA2"/>
    <w:multiLevelType w:val="hybridMultilevel"/>
    <w:tmpl w:val="D0CE0536"/>
    <w:lvl w:ilvl="0" w:tplc="569C162E">
      <w:start w:val="1"/>
      <w:numFmt w:val="bullet"/>
      <w:lvlRestart w:val="0"/>
      <w:lvlText w:val="●"/>
      <w:lvlJc w:val="left"/>
      <w:pPr>
        <w:ind w:left="200" w:firstLine="0"/>
      </w:pPr>
      <w:rPr>
        <w:u w:val="none"/>
      </w:rPr>
    </w:lvl>
    <w:lvl w:ilvl="1" w:tplc="520AC370">
      <w:numFmt w:val="decimal"/>
      <w:lvlText w:val=""/>
      <w:lvlJc w:val="left"/>
    </w:lvl>
    <w:lvl w:ilvl="2" w:tplc="1CAEBBB6">
      <w:numFmt w:val="decimal"/>
      <w:lvlText w:val=""/>
      <w:lvlJc w:val="left"/>
    </w:lvl>
    <w:lvl w:ilvl="3" w:tplc="AC3E62C0">
      <w:numFmt w:val="decimal"/>
      <w:lvlText w:val=""/>
      <w:lvlJc w:val="left"/>
    </w:lvl>
    <w:lvl w:ilvl="4" w:tplc="EABA8098">
      <w:numFmt w:val="decimal"/>
      <w:lvlText w:val=""/>
      <w:lvlJc w:val="left"/>
    </w:lvl>
    <w:lvl w:ilvl="5" w:tplc="CD0E2E0A">
      <w:numFmt w:val="decimal"/>
      <w:lvlText w:val=""/>
      <w:lvlJc w:val="left"/>
    </w:lvl>
    <w:lvl w:ilvl="6" w:tplc="83C6E420">
      <w:numFmt w:val="decimal"/>
      <w:lvlText w:val=""/>
      <w:lvlJc w:val="left"/>
    </w:lvl>
    <w:lvl w:ilvl="7" w:tplc="4DDEB44C">
      <w:numFmt w:val="decimal"/>
      <w:lvlText w:val=""/>
      <w:lvlJc w:val="left"/>
    </w:lvl>
    <w:lvl w:ilvl="8" w:tplc="3B7A179E">
      <w:numFmt w:val="decimal"/>
      <w:lvlText w:val=""/>
      <w:lvlJc w:val="left"/>
    </w:lvl>
  </w:abstractNum>
  <w:abstractNum w:abstractNumId="29" w15:restartNumberingAfterBreak="0">
    <w:nsid w:val="0D1E66BC"/>
    <w:multiLevelType w:val="hybridMultilevel"/>
    <w:tmpl w:val="03AAE900"/>
    <w:lvl w:ilvl="0" w:tplc="67E2ACF2">
      <w:start w:val="1"/>
      <w:numFmt w:val="bullet"/>
      <w:lvlRestart w:val="0"/>
      <w:lvlText w:val="●"/>
      <w:lvlJc w:val="left"/>
      <w:pPr>
        <w:ind w:left="200" w:firstLine="0"/>
      </w:pPr>
      <w:rPr>
        <w:u w:val="none"/>
      </w:rPr>
    </w:lvl>
    <w:lvl w:ilvl="1" w:tplc="71C89224">
      <w:numFmt w:val="decimal"/>
      <w:lvlText w:val=""/>
      <w:lvlJc w:val="left"/>
    </w:lvl>
    <w:lvl w:ilvl="2" w:tplc="F7C843DA">
      <w:numFmt w:val="decimal"/>
      <w:lvlText w:val=""/>
      <w:lvlJc w:val="left"/>
    </w:lvl>
    <w:lvl w:ilvl="3" w:tplc="85FA5908">
      <w:numFmt w:val="decimal"/>
      <w:lvlText w:val=""/>
      <w:lvlJc w:val="left"/>
    </w:lvl>
    <w:lvl w:ilvl="4" w:tplc="0A18BB24">
      <w:numFmt w:val="decimal"/>
      <w:lvlText w:val=""/>
      <w:lvlJc w:val="left"/>
    </w:lvl>
    <w:lvl w:ilvl="5" w:tplc="E7F6705E">
      <w:numFmt w:val="decimal"/>
      <w:lvlText w:val=""/>
      <w:lvlJc w:val="left"/>
    </w:lvl>
    <w:lvl w:ilvl="6" w:tplc="322C0A7A">
      <w:numFmt w:val="decimal"/>
      <w:lvlText w:val=""/>
      <w:lvlJc w:val="left"/>
    </w:lvl>
    <w:lvl w:ilvl="7" w:tplc="3D88EDC4">
      <w:numFmt w:val="decimal"/>
      <w:lvlText w:val=""/>
      <w:lvlJc w:val="left"/>
    </w:lvl>
    <w:lvl w:ilvl="8" w:tplc="10FA82DA">
      <w:numFmt w:val="decimal"/>
      <w:lvlText w:val=""/>
      <w:lvlJc w:val="left"/>
    </w:lvl>
  </w:abstractNum>
  <w:abstractNum w:abstractNumId="30" w15:restartNumberingAfterBreak="0">
    <w:nsid w:val="0D982E80"/>
    <w:multiLevelType w:val="hybridMultilevel"/>
    <w:tmpl w:val="1D7C8284"/>
    <w:lvl w:ilvl="0" w:tplc="622A857A">
      <w:start w:val="1"/>
      <w:numFmt w:val="bullet"/>
      <w:lvlRestart w:val="0"/>
      <w:lvlText w:val="●"/>
      <w:lvlJc w:val="left"/>
      <w:pPr>
        <w:ind w:left="200" w:firstLine="0"/>
      </w:pPr>
      <w:rPr>
        <w:u w:val="none"/>
      </w:rPr>
    </w:lvl>
    <w:lvl w:ilvl="1" w:tplc="2E3C12FC">
      <w:numFmt w:val="decimal"/>
      <w:lvlText w:val=""/>
      <w:lvlJc w:val="left"/>
    </w:lvl>
    <w:lvl w:ilvl="2" w:tplc="C77EB584">
      <w:numFmt w:val="decimal"/>
      <w:lvlText w:val=""/>
      <w:lvlJc w:val="left"/>
    </w:lvl>
    <w:lvl w:ilvl="3" w:tplc="FF24A52E">
      <w:numFmt w:val="decimal"/>
      <w:lvlText w:val=""/>
      <w:lvlJc w:val="left"/>
    </w:lvl>
    <w:lvl w:ilvl="4" w:tplc="71EE50CE">
      <w:numFmt w:val="decimal"/>
      <w:lvlText w:val=""/>
      <w:lvlJc w:val="left"/>
    </w:lvl>
    <w:lvl w:ilvl="5" w:tplc="69A20B5C">
      <w:numFmt w:val="decimal"/>
      <w:lvlText w:val=""/>
      <w:lvlJc w:val="left"/>
    </w:lvl>
    <w:lvl w:ilvl="6" w:tplc="16AE5F86">
      <w:numFmt w:val="decimal"/>
      <w:lvlText w:val=""/>
      <w:lvlJc w:val="left"/>
    </w:lvl>
    <w:lvl w:ilvl="7" w:tplc="0A70C834">
      <w:numFmt w:val="decimal"/>
      <w:lvlText w:val=""/>
      <w:lvlJc w:val="left"/>
    </w:lvl>
    <w:lvl w:ilvl="8" w:tplc="107242F6">
      <w:numFmt w:val="decimal"/>
      <w:lvlText w:val=""/>
      <w:lvlJc w:val="left"/>
    </w:lvl>
  </w:abstractNum>
  <w:abstractNum w:abstractNumId="31" w15:restartNumberingAfterBreak="0">
    <w:nsid w:val="0DF119D9"/>
    <w:multiLevelType w:val="hybridMultilevel"/>
    <w:tmpl w:val="9E50EF8A"/>
    <w:lvl w:ilvl="0" w:tplc="20BC4FE8">
      <w:start w:val="1"/>
      <w:numFmt w:val="bullet"/>
      <w:lvlRestart w:val="0"/>
      <w:lvlText w:val="●"/>
      <w:lvlJc w:val="left"/>
      <w:pPr>
        <w:ind w:left="200" w:firstLine="0"/>
      </w:pPr>
      <w:rPr>
        <w:u w:val="none"/>
      </w:rPr>
    </w:lvl>
    <w:lvl w:ilvl="1" w:tplc="D5F22F76">
      <w:numFmt w:val="decimal"/>
      <w:lvlText w:val=""/>
      <w:lvlJc w:val="left"/>
    </w:lvl>
    <w:lvl w:ilvl="2" w:tplc="426C7E64">
      <w:numFmt w:val="decimal"/>
      <w:lvlText w:val=""/>
      <w:lvlJc w:val="left"/>
    </w:lvl>
    <w:lvl w:ilvl="3" w:tplc="660A1F14">
      <w:numFmt w:val="decimal"/>
      <w:lvlText w:val=""/>
      <w:lvlJc w:val="left"/>
    </w:lvl>
    <w:lvl w:ilvl="4" w:tplc="B91625EC">
      <w:numFmt w:val="decimal"/>
      <w:lvlText w:val=""/>
      <w:lvlJc w:val="left"/>
    </w:lvl>
    <w:lvl w:ilvl="5" w:tplc="3C6A1F86">
      <w:numFmt w:val="decimal"/>
      <w:lvlText w:val=""/>
      <w:lvlJc w:val="left"/>
    </w:lvl>
    <w:lvl w:ilvl="6" w:tplc="DEDAE214">
      <w:numFmt w:val="decimal"/>
      <w:lvlText w:val=""/>
      <w:lvlJc w:val="left"/>
    </w:lvl>
    <w:lvl w:ilvl="7" w:tplc="A8E86E66">
      <w:numFmt w:val="decimal"/>
      <w:lvlText w:val=""/>
      <w:lvlJc w:val="left"/>
    </w:lvl>
    <w:lvl w:ilvl="8" w:tplc="9F6A5296">
      <w:numFmt w:val="decimal"/>
      <w:lvlText w:val=""/>
      <w:lvlJc w:val="left"/>
    </w:lvl>
  </w:abstractNum>
  <w:abstractNum w:abstractNumId="32" w15:restartNumberingAfterBreak="0">
    <w:nsid w:val="0E823B60"/>
    <w:multiLevelType w:val="hybridMultilevel"/>
    <w:tmpl w:val="143237D2"/>
    <w:lvl w:ilvl="0" w:tplc="D5825740">
      <w:start w:val="1"/>
      <w:numFmt w:val="bullet"/>
      <w:lvlRestart w:val="0"/>
      <w:lvlText w:val="●"/>
      <w:lvlJc w:val="left"/>
      <w:pPr>
        <w:ind w:left="200" w:firstLine="0"/>
      </w:pPr>
      <w:rPr>
        <w:u w:val="none"/>
      </w:rPr>
    </w:lvl>
    <w:lvl w:ilvl="1" w:tplc="C79C6732">
      <w:numFmt w:val="decimal"/>
      <w:lvlText w:val=""/>
      <w:lvlJc w:val="left"/>
    </w:lvl>
    <w:lvl w:ilvl="2" w:tplc="79727CD2">
      <w:numFmt w:val="decimal"/>
      <w:lvlText w:val=""/>
      <w:lvlJc w:val="left"/>
    </w:lvl>
    <w:lvl w:ilvl="3" w:tplc="2AF43886">
      <w:numFmt w:val="decimal"/>
      <w:lvlText w:val=""/>
      <w:lvlJc w:val="left"/>
    </w:lvl>
    <w:lvl w:ilvl="4" w:tplc="CADACB64">
      <w:numFmt w:val="decimal"/>
      <w:lvlText w:val=""/>
      <w:lvlJc w:val="left"/>
    </w:lvl>
    <w:lvl w:ilvl="5" w:tplc="2E861F7A">
      <w:numFmt w:val="decimal"/>
      <w:lvlText w:val=""/>
      <w:lvlJc w:val="left"/>
    </w:lvl>
    <w:lvl w:ilvl="6" w:tplc="D5AA81C4">
      <w:numFmt w:val="decimal"/>
      <w:lvlText w:val=""/>
      <w:lvlJc w:val="left"/>
    </w:lvl>
    <w:lvl w:ilvl="7" w:tplc="DD3E4626">
      <w:numFmt w:val="decimal"/>
      <w:lvlText w:val=""/>
      <w:lvlJc w:val="left"/>
    </w:lvl>
    <w:lvl w:ilvl="8" w:tplc="73A624C0">
      <w:numFmt w:val="decimal"/>
      <w:lvlText w:val=""/>
      <w:lvlJc w:val="left"/>
    </w:lvl>
  </w:abstractNum>
  <w:abstractNum w:abstractNumId="33" w15:restartNumberingAfterBreak="0">
    <w:nsid w:val="0F1E1DDE"/>
    <w:multiLevelType w:val="hybridMultilevel"/>
    <w:tmpl w:val="F1F61ACC"/>
    <w:lvl w:ilvl="0" w:tplc="63727FF4">
      <w:start w:val="1"/>
      <w:numFmt w:val="bullet"/>
      <w:lvlRestart w:val="0"/>
      <w:lvlText w:val="●"/>
      <w:lvlJc w:val="left"/>
      <w:pPr>
        <w:ind w:left="200" w:firstLine="0"/>
      </w:pPr>
      <w:rPr>
        <w:u w:val="none"/>
      </w:rPr>
    </w:lvl>
    <w:lvl w:ilvl="1" w:tplc="1DB658F6">
      <w:numFmt w:val="decimal"/>
      <w:lvlText w:val=""/>
      <w:lvlJc w:val="left"/>
    </w:lvl>
    <w:lvl w:ilvl="2" w:tplc="2AC89DFC">
      <w:numFmt w:val="decimal"/>
      <w:lvlText w:val=""/>
      <w:lvlJc w:val="left"/>
    </w:lvl>
    <w:lvl w:ilvl="3" w:tplc="7A08E28A">
      <w:numFmt w:val="decimal"/>
      <w:lvlText w:val=""/>
      <w:lvlJc w:val="left"/>
    </w:lvl>
    <w:lvl w:ilvl="4" w:tplc="612089AA">
      <w:numFmt w:val="decimal"/>
      <w:lvlText w:val=""/>
      <w:lvlJc w:val="left"/>
    </w:lvl>
    <w:lvl w:ilvl="5" w:tplc="EA204EBC">
      <w:numFmt w:val="decimal"/>
      <w:lvlText w:val=""/>
      <w:lvlJc w:val="left"/>
    </w:lvl>
    <w:lvl w:ilvl="6" w:tplc="0D9C95FC">
      <w:numFmt w:val="decimal"/>
      <w:lvlText w:val=""/>
      <w:lvlJc w:val="left"/>
    </w:lvl>
    <w:lvl w:ilvl="7" w:tplc="48DED6C6">
      <w:numFmt w:val="decimal"/>
      <w:lvlText w:val=""/>
      <w:lvlJc w:val="left"/>
    </w:lvl>
    <w:lvl w:ilvl="8" w:tplc="FC68CB7C">
      <w:numFmt w:val="decimal"/>
      <w:lvlText w:val=""/>
      <w:lvlJc w:val="left"/>
    </w:lvl>
  </w:abstractNum>
  <w:abstractNum w:abstractNumId="34" w15:restartNumberingAfterBreak="0">
    <w:nsid w:val="0F64351F"/>
    <w:multiLevelType w:val="hybridMultilevel"/>
    <w:tmpl w:val="4E3A5F6A"/>
    <w:lvl w:ilvl="0" w:tplc="DF90274C">
      <w:start w:val="1"/>
      <w:numFmt w:val="bullet"/>
      <w:lvlRestart w:val="0"/>
      <w:lvlText w:val="●"/>
      <w:lvlJc w:val="left"/>
      <w:pPr>
        <w:ind w:left="200" w:firstLine="0"/>
      </w:pPr>
      <w:rPr>
        <w:u w:val="none"/>
      </w:rPr>
    </w:lvl>
    <w:lvl w:ilvl="1" w:tplc="1BAC14E2">
      <w:numFmt w:val="decimal"/>
      <w:lvlText w:val=""/>
      <w:lvlJc w:val="left"/>
    </w:lvl>
    <w:lvl w:ilvl="2" w:tplc="9E049F5C">
      <w:numFmt w:val="decimal"/>
      <w:lvlText w:val=""/>
      <w:lvlJc w:val="left"/>
    </w:lvl>
    <w:lvl w:ilvl="3" w:tplc="34B8C13A">
      <w:numFmt w:val="decimal"/>
      <w:lvlText w:val=""/>
      <w:lvlJc w:val="left"/>
    </w:lvl>
    <w:lvl w:ilvl="4" w:tplc="403EF686">
      <w:numFmt w:val="decimal"/>
      <w:lvlText w:val=""/>
      <w:lvlJc w:val="left"/>
    </w:lvl>
    <w:lvl w:ilvl="5" w:tplc="19BC8ED0">
      <w:numFmt w:val="decimal"/>
      <w:lvlText w:val=""/>
      <w:lvlJc w:val="left"/>
    </w:lvl>
    <w:lvl w:ilvl="6" w:tplc="293C2774">
      <w:numFmt w:val="decimal"/>
      <w:lvlText w:val=""/>
      <w:lvlJc w:val="left"/>
    </w:lvl>
    <w:lvl w:ilvl="7" w:tplc="0DAA9B70">
      <w:numFmt w:val="decimal"/>
      <w:lvlText w:val=""/>
      <w:lvlJc w:val="left"/>
    </w:lvl>
    <w:lvl w:ilvl="8" w:tplc="C24A0BE8">
      <w:numFmt w:val="decimal"/>
      <w:lvlText w:val=""/>
      <w:lvlJc w:val="left"/>
    </w:lvl>
  </w:abstractNum>
  <w:abstractNum w:abstractNumId="35" w15:restartNumberingAfterBreak="0">
    <w:nsid w:val="10385BEC"/>
    <w:multiLevelType w:val="hybridMultilevel"/>
    <w:tmpl w:val="924009B0"/>
    <w:lvl w:ilvl="0" w:tplc="0B82F806">
      <w:start w:val="1"/>
      <w:numFmt w:val="bullet"/>
      <w:lvlRestart w:val="0"/>
      <w:lvlText w:val="●"/>
      <w:lvlJc w:val="left"/>
      <w:pPr>
        <w:ind w:left="200" w:firstLine="0"/>
      </w:pPr>
      <w:rPr>
        <w:u w:val="none"/>
      </w:rPr>
    </w:lvl>
    <w:lvl w:ilvl="1" w:tplc="AB30E4D0">
      <w:numFmt w:val="decimal"/>
      <w:lvlText w:val=""/>
      <w:lvlJc w:val="left"/>
    </w:lvl>
    <w:lvl w:ilvl="2" w:tplc="9320D608">
      <w:numFmt w:val="decimal"/>
      <w:lvlText w:val=""/>
      <w:lvlJc w:val="left"/>
    </w:lvl>
    <w:lvl w:ilvl="3" w:tplc="82E0595E">
      <w:numFmt w:val="decimal"/>
      <w:lvlText w:val=""/>
      <w:lvlJc w:val="left"/>
    </w:lvl>
    <w:lvl w:ilvl="4" w:tplc="03A069F0">
      <w:numFmt w:val="decimal"/>
      <w:lvlText w:val=""/>
      <w:lvlJc w:val="left"/>
    </w:lvl>
    <w:lvl w:ilvl="5" w:tplc="B02E634E">
      <w:numFmt w:val="decimal"/>
      <w:lvlText w:val=""/>
      <w:lvlJc w:val="left"/>
    </w:lvl>
    <w:lvl w:ilvl="6" w:tplc="0992A0E2">
      <w:numFmt w:val="decimal"/>
      <w:lvlText w:val=""/>
      <w:lvlJc w:val="left"/>
    </w:lvl>
    <w:lvl w:ilvl="7" w:tplc="6784A67A">
      <w:numFmt w:val="decimal"/>
      <w:lvlText w:val=""/>
      <w:lvlJc w:val="left"/>
    </w:lvl>
    <w:lvl w:ilvl="8" w:tplc="375AD88A">
      <w:numFmt w:val="decimal"/>
      <w:lvlText w:val=""/>
      <w:lvlJc w:val="left"/>
    </w:lvl>
  </w:abstractNum>
  <w:abstractNum w:abstractNumId="36" w15:restartNumberingAfterBreak="0">
    <w:nsid w:val="11C859F3"/>
    <w:multiLevelType w:val="hybridMultilevel"/>
    <w:tmpl w:val="2D00DDA4"/>
    <w:lvl w:ilvl="0" w:tplc="98187492">
      <w:start w:val="1"/>
      <w:numFmt w:val="bullet"/>
      <w:lvlRestart w:val="0"/>
      <w:lvlText w:val="●"/>
      <w:lvlJc w:val="left"/>
      <w:pPr>
        <w:ind w:left="200" w:firstLine="0"/>
      </w:pPr>
      <w:rPr>
        <w:u w:val="none"/>
      </w:rPr>
    </w:lvl>
    <w:lvl w:ilvl="1" w:tplc="96F6CC28">
      <w:numFmt w:val="decimal"/>
      <w:lvlText w:val=""/>
      <w:lvlJc w:val="left"/>
    </w:lvl>
    <w:lvl w:ilvl="2" w:tplc="B3F2F064">
      <w:numFmt w:val="decimal"/>
      <w:lvlText w:val=""/>
      <w:lvlJc w:val="left"/>
    </w:lvl>
    <w:lvl w:ilvl="3" w:tplc="DF765BE0">
      <w:numFmt w:val="decimal"/>
      <w:lvlText w:val=""/>
      <w:lvlJc w:val="left"/>
    </w:lvl>
    <w:lvl w:ilvl="4" w:tplc="3A5C37DC">
      <w:numFmt w:val="decimal"/>
      <w:lvlText w:val=""/>
      <w:lvlJc w:val="left"/>
    </w:lvl>
    <w:lvl w:ilvl="5" w:tplc="47BC5A80">
      <w:numFmt w:val="decimal"/>
      <w:lvlText w:val=""/>
      <w:lvlJc w:val="left"/>
    </w:lvl>
    <w:lvl w:ilvl="6" w:tplc="604CAC44">
      <w:numFmt w:val="decimal"/>
      <w:lvlText w:val=""/>
      <w:lvlJc w:val="left"/>
    </w:lvl>
    <w:lvl w:ilvl="7" w:tplc="3BEE67E6">
      <w:numFmt w:val="decimal"/>
      <w:lvlText w:val=""/>
      <w:lvlJc w:val="left"/>
    </w:lvl>
    <w:lvl w:ilvl="8" w:tplc="4B5A0E56">
      <w:numFmt w:val="decimal"/>
      <w:lvlText w:val=""/>
      <w:lvlJc w:val="left"/>
    </w:lvl>
  </w:abstractNum>
  <w:abstractNum w:abstractNumId="37" w15:restartNumberingAfterBreak="0">
    <w:nsid w:val="12562244"/>
    <w:multiLevelType w:val="hybridMultilevel"/>
    <w:tmpl w:val="6C324564"/>
    <w:lvl w:ilvl="0" w:tplc="74069C50">
      <w:start w:val="1"/>
      <w:numFmt w:val="bullet"/>
      <w:lvlRestart w:val="0"/>
      <w:lvlText w:val="●"/>
      <w:lvlJc w:val="left"/>
      <w:pPr>
        <w:ind w:left="200" w:firstLine="0"/>
      </w:pPr>
      <w:rPr>
        <w:u w:val="none"/>
      </w:rPr>
    </w:lvl>
    <w:lvl w:ilvl="1" w:tplc="33AEEC10">
      <w:numFmt w:val="decimal"/>
      <w:lvlText w:val=""/>
      <w:lvlJc w:val="left"/>
    </w:lvl>
    <w:lvl w:ilvl="2" w:tplc="B1C20738">
      <w:numFmt w:val="decimal"/>
      <w:lvlText w:val=""/>
      <w:lvlJc w:val="left"/>
    </w:lvl>
    <w:lvl w:ilvl="3" w:tplc="6776A082">
      <w:numFmt w:val="decimal"/>
      <w:lvlText w:val=""/>
      <w:lvlJc w:val="left"/>
    </w:lvl>
    <w:lvl w:ilvl="4" w:tplc="1F3EEFAE">
      <w:numFmt w:val="decimal"/>
      <w:lvlText w:val=""/>
      <w:lvlJc w:val="left"/>
    </w:lvl>
    <w:lvl w:ilvl="5" w:tplc="ADB8FE52">
      <w:numFmt w:val="decimal"/>
      <w:lvlText w:val=""/>
      <w:lvlJc w:val="left"/>
    </w:lvl>
    <w:lvl w:ilvl="6" w:tplc="4726026C">
      <w:numFmt w:val="decimal"/>
      <w:lvlText w:val=""/>
      <w:lvlJc w:val="left"/>
    </w:lvl>
    <w:lvl w:ilvl="7" w:tplc="3ABCB302">
      <w:numFmt w:val="decimal"/>
      <w:lvlText w:val=""/>
      <w:lvlJc w:val="left"/>
    </w:lvl>
    <w:lvl w:ilvl="8" w:tplc="C46CE338">
      <w:numFmt w:val="decimal"/>
      <w:lvlText w:val=""/>
      <w:lvlJc w:val="left"/>
    </w:lvl>
  </w:abstractNum>
  <w:abstractNum w:abstractNumId="38" w15:restartNumberingAfterBreak="0">
    <w:nsid w:val="1289370E"/>
    <w:multiLevelType w:val="hybridMultilevel"/>
    <w:tmpl w:val="9056D31E"/>
    <w:lvl w:ilvl="0" w:tplc="DCE84364">
      <w:start w:val="1"/>
      <w:numFmt w:val="bullet"/>
      <w:lvlRestart w:val="0"/>
      <w:lvlText w:val="●"/>
      <w:lvlJc w:val="left"/>
      <w:pPr>
        <w:ind w:left="200" w:firstLine="0"/>
      </w:pPr>
      <w:rPr>
        <w:u w:val="none"/>
      </w:rPr>
    </w:lvl>
    <w:lvl w:ilvl="1" w:tplc="D40EC332">
      <w:numFmt w:val="decimal"/>
      <w:lvlText w:val=""/>
      <w:lvlJc w:val="left"/>
    </w:lvl>
    <w:lvl w:ilvl="2" w:tplc="F594C4DE">
      <w:numFmt w:val="decimal"/>
      <w:lvlText w:val=""/>
      <w:lvlJc w:val="left"/>
    </w:lvl>
    <w:lvl w:ilvl="3" w:tplc="F0A46AD8">
      <w:numFmt w:val="decimal"/>
      <w:lvlText w:val=""/>
      <w:lvlJc w:val="left"/>
    </w:lvl>
    <w:lvl w:ilvl="4" w:tplc="3EAA72CA">
      <w:numFmt w:val="decimal"/>
      <w:lvlText w:val=""/>
      <w:lvlJc w:val="left"/>
    </w:lvl>
    <w:lvl w:ilvl="5" w:tplc="53820FF8">
      <w:numFmt w:val="decimal"/>
      <w:lvlText w:val=""/>
      <w:lvlJc w:val="left"/>
    </w:lvl>
    <w:lvl w:ilvl="6" w:tplc="19B486B2">
      <w:numFmt w:val="decimal"/>
      <w:lvlText w:val=""/>
      <w:lvlJc w:val="left"/>
    </w:lvl>
    <w:lvl w:ilvl="7" w:tplc="050E2312">
      <w:numFmt w:val="decimal"/>
      <w:lvlText w:val=""/>
      <w:lvlJc w:val="left"/>
    </w:lvl>
    <w:lvl w:ilvl="8" w:tplc="BB146F6A">
      <w:numFmt w:val="decimal"/>
      <w:lvlText w:val=""/>
      <w:lvlJc w:val="left"/>
    </w:lvl>
  </w:abstractNum>
  <w:abstractNum w:abstractNumId="39" w15:restartNumberingAfterBreak="0">
    <w:nsid w:val="13292F6C"/>
    <w:multiLevelType w:val="hybridMultilevel"/>
    <w:tmpl w:val="0E5AEACC"/>
    <w:lvl w:ilvl="0" w:tplc="3F24972C">
      <w:start w:val="1"/>
      <w:numFmt w:val="bullet"/>
      <w:lvlRestart w:val="0"/>
      <w:lvlText w:val="●"/>
      <w:lvlJc w:val="left"/>
      <w:pPr>
        <w:ind w:left="200" w:firstLine="0"/>
      </w:pPr>
      <w:rPr>
        <w:u w:val="none"/>
      </w:rPr>
    </w:lvl>
    <w:lvl w:ilvl="1" w:tplc="FBDA99C2">
      <w:numFmt w:val="decimal"/>
      <w:lvlText w:val=""/>
      <w:lvlJc w:val="left"/>
    </w:lvl>
    <w:lvl w:ilvl="2" w:tplc="4CE8BA86">
      <w:numFmt w:val="decimal"/>
      <w:lvlText w:val=""/>
      <w:lvlJc w:val="left"/>
    </w:lvl>
    <w:lvl w:ilvl="3" w:tplc="32705752">
      <w:numFmt w:val="decimal"/>
      <w:lvlText w:val=""/>
      <w:lvlJc w:val="left"/>
    </w:lvl>
    <w:lvl w:ilvl="4" w:tplc="7B0CDB64">
      <w:numFmt w:val="decimal"/>
      <w:lvlText w:val=""/>
      <w:lvlJc w:val="left"/>
    </w:lvl>
    <w:lvl w:ilvl="5" w:tplc="2A78AA02">
      <w:numFmt w:val="decimal"/>
      <w:lvlText w:val=""/>
      <w:lvlJc w:val="left"/>
    </w:lvl>
    <w:lvl w:ilvl="6" w:tplc="AF04DDA6">
      <w:numFmt w:val="decimal"/>
      <w:lvlText w:val=""/>
      <w:lvlJc w:val="left"/>
    </w:lvl>
    <w:lvl w:ilvl="7" w:tplc="BE901888">
      <w:numFmt w:val="decimal"/>
      <w:lvlText w:val=""/>
      <w:lvlJc w:val="left"/>
    </w:lvl>
    <w:lvl w:ilvl="8" w:tplc="621E77C4">
      <w:numFmt w:val="decimal"/>
      <w:lvlText w:val=""/>
      <w:lvlJc w:val="left"/>
    </w:lvl>
  </w:abstractNum>
  <w:abstractNum w:abstractNumId="40" w15:restartNumberingAfterBreak="0">
    <w:nsid w:val="13AC56A4"/>
    <w:multiLevelType w:val="hybridMultilevel"/>
    <w:tmpl w:val="27BCC91A"/>
    <w:lvl w:ilvl="0" w:tplc="A8787326">
      <w:start w:val="1"/>
      <w:numFmt w:val="bullet"/>
      <w:lvlRestart w:val="0"/>
      <w:lvlText w:val="●"/>
      <w:lvlJc w:val="left"/>
      <w:pPr>
        <w:ind w:left="200" w:firstLine="0"/>
      </w:pPr>
      <w:rPr>
        <w:u w:val="none"/>
      </w:rPr>
    </w:lvl>
    <w:lvl w:ilvl="1" w:tplc="14DA4024">
      <w:numFmt w:val="decimal"/>
      <w:lvlText w:val=""/>
      <w:lvlJc w:val="left"/>
    </w:lvl>
    <w:lvl w:ilvl="2" w:tplc="312E2D7E">
      <w:numFmt w:val="decimal"/>
      <w:lvlText w:val=""/>
      <w:lvlJc w:val="left"/>
    </w:lvl>
    <w:lvl w:ilvl="3" w:tplc="A3CE8A74">
      <w:numFmt w:val="decimal"/>
      <w:lvlText w:val=""/>
      <w:lvlJc w:val="left"/>
    </w:lvl>
    <w:lvl w:ilvl="4" w:tplc="E5D0034C">
      <w:numFmt w:val="decimal"/>
      <w:lvlText w:val=""/>
      <w:lvlJc w:val="left"/>
    </w:lvl>
    <w:lvl w:ilvl="5" w:tplc="B6B6D7DE">
      <w:numFmt w:val="decimal"/>
      <w:lvlText w:val=""/>
      <w:lvlJc w:val="left"/>
    </w:lvl>
    <w:lvl w:ilvl="6" w:tplc="EEDCECD2">
      <w:numFmt w:val="decimal"/>
      <w:lvlText w:val=""/>
      <w:lvlJc w:val="left"/>
    </w:lvl>
    <w:lvl w:ilvl="7" w:tplc="D5A6E0F4">
      <w:numFmt w:val="decimal"/>
      <w:lvlText w:val=""/>
      <w:lvlJc w:val="left"/>
    </w:lvl>
    <w:lvl w:ilvl="8" w:tplc="9D94A5E0">
      <w:numFmt w:val="decimal"/>
      <w:lvlText w:val=""/>
      <w:lvlJc w:val="left"/>
    </w:lvl>
  </w:abstractNum>
  <w:abstractNum w:abstractNumId="41" w15:restartNumberingAfterBreak="0">
    <w:nsid w:val="13D75F94"/>
    <w:multiLevelType w:val="hybridMultilevel"/>
    <w:tmpl w:val="E28CAC30"/>
    <w:lvl w:ilvl="0" w:tplc="4B9CF35A">
      <w:start w:val="1"/>
      <w:numFmt w:val="bullet"/>
      <w:lvlRestart w:val="0"/>
      <w:lvlText w:val="●"/>
      <w:lvlJc w:val="left"/>
      <w:pPr>
        <w:ind w:left="200" w:firstLine="0"/>
      </w:pPr>
      <w:rPr>
        <w:u w:val="none"/>
      </w:rPr>
    </w:lvl>
    <w:lvl w:ilvl="1" w:tplc="43BC02C2">
      <w:numFmt w:val="decimal"/>
      <w:lvlText w:val=""/>
      <w:lvlJc w:val="left"/>
    </w:lvl>
    <w:lvl w:ilvl="2" w:tplc="4718F7D4">
      <w:numFmt w:val="decimal"/>
      <w:lvlText w:val=""/>
      <w:lvlJc w:val="left"/>
    </w:lvl>
    <w:lvl w:ilvl="3" w:tplc="21120082">
      <w:numFmt w:val="decimal"/>
      <w:lvlText w:val=""/>
      <w:lvlJc w:val="left"/>
    </w:lvl>
    <w:lvl w:ilvl="4" w:tplc="B6B6EA4A">
      <w:numFmt w:val="decimal"/>
      <w:lvlText w:val=""/>
      <w:lvlJc w:val="left"/>
    </w:lvl>
    <w:lvl w:ilvl="5" w:tplc="C032DF60">
      <w:numFmt w:val="decimal"/>
      <w:lvlText w:val=""/>
      <w:lvlJc w:val="left"/>
    </w:lvl>
    <w:lvl w:ilvl="6" w:tplc="09BE0724">
      <w:numFmt w:val="decimal"/>
      <w:lvlText w:val=""/>
      <w:lvlJc w:val="left"/>
    </w:lvl>
    <w:lvl w:ilvl="7" w:tplc="2C0C1DC8">
      <w:numFmt w:val="decimal"/>
      <w:lvlText w:val=""/>
      <w:lvlJc w:val="left"/>
    </w:lvl>
    <w:lvl w:ilvl="8" w:tplc="CF9894EC">
      <w:numFmt w:val="decimal"/>
      <w:lvlText w:val=""/>
      <w:lvlJc w:val="left"/>
    </w:lvl>
  </w:abstractNum>
  <w:abstractNum w:abstractNumId="42" w15:restartNumberingAfterBreak="0">
    <w:nsid w:val="14A47BD0"/>
    <w:multiLevelType w:val="hybridMultilevel"/>
    <w:tmpl w:val="3CDC1D6C"/>
    <w:lvl w:ilvl="0" w:tplc="3C5CE820">
      <w:start w:val="1"/>
      <w:numFmt w:val="bullet"/>
      <w:lvlRestart w:val="0"/>
      <w:lvlText w:val="●"/>
      <w:lvlJc w:val="left"/>
      <w:pPr>
        <w:ind w:left="200" w:firstLine="0"/>
      </w:pPr>
      <w:rPr>
        <w:u w:val="none"/>
      </w:rPr>
    </w:lvl>
    <w:lvl w:ilvl="1" w:tplc="9C84DA80">
      <w:numFmt w:val="decimal"/>
      <w:lvlText w:val=""/>
      <w:lvlJc w:val="left"/>
    </w:lvl>
    <w:lvl w:ilvl="2" w:tplc="0BA4F566">
      <w:numFmt w:val="decimal"/>
      <w:lvlText w:val=""/>
      <w:lvlJc w:val="left"/>
    </w:lvl>
    <w:lvl w:ilvl="3" w:tplc="FAA2AFA4">
      <w:numFmt w:val="decimal"/>
      <w:lvlText w:val=""/>
      <w:lvlJc w:val="left"/>
    </w:lvl>
    <w:lvl w:ilvl="4" w:tplc="DA161D80">
      <w:numFmt w:val="decimal"/>
      <w:lvlText w:val=""/>
      <w:lvlJc w:val="left"/>
    </w:lvl>
    <w:lvl w:ilvl="5" w:tplc="18F0EF9E">
      <w:numFmt w:val="decimal"/>
      <w:lvlText w:val=""/>
      <w:lvlJc w:val="left"/>
    </w:lvl>
    <w:lvl w:ilvl="6" w:tplc="3F6459E8">
      <w:numFmt w:val="decimal"/>
      <w:lvlText w:val=""/>
      <w:lvlJc w:val="left"/>
    </w:lvl>
    <w:lvl w:ilvl="7" w:tplc="70947512">
      <w:numFmt w:val="decimal"/>
      <w:lvlText w:val=""/>
      <w:lvlJc w:val="left"/>
    </w:lvl>
    <w:lvl w:ilvl="8" w:tplc="B9F6B968">
      <w:numFmt w:val="decimal"/>
      <w:lvlText w:val=""/>
      <w:lvlJc w:val="left"/>
    </w:lvl>
  </w:abstractNum>
  <w:abstractNum w:abstractNumId="43" w15:restartNumberingAfterBreak="0">
    <w:nsid w:val="15713EFE"/>
    <w:multiLevelType w:val="hybridMultilevel"/>
    <w:tmpl w:val="BDAC0916"/>
    <w:lvl w:ilvl="0" w:tplc="0E4AAE8A">
      <w:start w:val="1"/>
      <w:numFmt w:val="bullet"/>
      <w:lvlRestart w:val="0"/>
      <w:lvlText w:val="●"/>
      <w:lvlJc w:val="left"/>
      <w:pPr>
        <w:ind w:left="200" w:firstLine="0"/>
      </w:pPr>
      <w:rPr>
        <w:u w:val="none"/>
      </w:rPr>
    </w:lvl>
    <w:lvl w:ilvl="1" w:tplc="570E41F2">
      <w:numFmt w:val="decimal"/>
      <w:lvlText w:val=""/>
      <w:lvlJc w:val="left"/>
    </w:lvl>
    <w:lvl w:ilvl="2" w:tplc="34F28AD4">
      <w:numFmt w:val="decimal"/>
      <w:lvlText w:val=""/>
      <w:lvlJc w:val="left"/>
    </w:lvl>
    <w:lvl w:ilvl="3" w:tplc="522E139C">
      <w:numFmt w:val="decimal"/>
      <w:lvlText w:val=""/>
      <w:lvlJc w:val="left"/>
    </w:lvl>
    <w:lvl w:ilvl="4" w:tplc="B562EBBC">
      <w:numFmt w:val="decimal"/>
      <w:lvlText w:val=""/>
      <w:lvlJc w:val="left"/>
    </w:lvl>
    <w:lvl w:ilvl="5" w:tplc="25267D4A">
      <w:numFmt w:val="decimal"/>
      <w:lvlText w:val=""/>
      <w:lvlJc w:val="left"/>
    </w:lvl>
    <w:lvl w:ilvl="6" w:tplc="FBEC3BFE">
      <w:numFmt w:val="decimal"/>
      <w:lvlText w:val=""/>
      <w:lvlJc w:val="left"/>
    </w:lvl>
    <w:lvl w:ilvl="7" w:tplc="FA96FB18">
      <w:numFmt w:val="decimal"/>
      <w:lvlText w:val=""/>
      <w:lvlJc w:val="left"/>
    </w:lvl>
    <w:lvl w:ilvl="8" w:tplc="4F1C3A88">
      <w:numFmt w:val="decimal"/>
      <w:lvlText w:val=""/>
      <w:lvlJc w:val="left"/>
    </w:lvl>
  </w:abstractNum>
  <w:abstractNum w:abstractNumId="44" w15:restartNumberingAfterBreak="0">
    <w:nsid w:val="1601621B"/>
    <w:multiLevelType w:val="hybridMultilevel"/>
    <w:tmpl w:val="C1C88D86"/>
    <w:lvl w:ilvl="0" w:tplc="C4BC1A96">
      <w:start w:val="1"/>
      <w:numFmt w:val="bullet"/>
      <w:lvlRestart w:val="0"/>
      <w:lvlText w:val="●"/>
      <w:lvlJc w:val="left"/>
      <w:pPr>
        <w:ind w:left="200" w:firstLine="0"/>
      </w:pPr>
      <w:rPr>
        <w:u w:val="none"/>
      </w:rPr>
    </w:lvl>
    <w:lvl w:ilvl="1" w:tplc="3C9CAAA4">
      <w:numFmt w:val="decimal"/>
      <w:lvlText w:val=""/>
      <w:lvlJc w:val="left"/>
    </w:lvl>
    <w:lvl w:ilvl="2" w:tplc="C990325C">
      <w:numFmt w:val="decimal"/>
      <w:lvlText w:val=""/>
      <w:lvlJc w:val="left"/>
    </w:lvl>
    <w:lvl w:ilvl="3" w:tplc="6ECE36F2">
      <w:numFmt w:val="decimal"/>
      <w:lvlText w:val=""/>
      <w:lvlJc w:val="left"/>
    </w:lvl>
    <w:lvl w:ilvl="4" w:tplc="3482B71A">
      <w:numFmt w:val="decimal"/>
      <w:lvlText w:val=""/>
      <w:lvlJc w:val="left"/>
    </w:lvl>
    <w:lvl w:ilvl="5" w:tplc="D1DA4548">
      <w:numFmt w:val="decimal"/>
      <w:lvlText w:val=""/>
      <w:lvlJc w:val="left"/>
    </w:lvl>
    <w:lvl w:ilvl="6" w:tplc="26CCCD6A">
      <w:numFmt w:val="decimal"/>
      <w:lvlText w:val=""/>
      <w:lvlJc w:val="left"/>
    </w:lvl>
    <w:lvl w:ilvl="7" w:tplc="D8B65E1E">
      <w:numFmt w:val="decimal"/>
      <w:lvlText w:val=""/>
      <w:lvlJc w:val="left"/>
    </w:lvl>
    <w:lvl w:ilvl="8" w:tplc="1A14C080">
      <w:numFmt w:val="decimal"/>
      <w:lvlText w:val=""/>
      <w:lvlJc w:val="left"/>
    </w:lvl>
  </w:abstractNum>
  <w:abstractNum w:abstractNumId="45" w15:restartNumberingAfterBreak="0">
    <w:nsid w:val="1641604E"/>
    <w:multiLevelType w:val="hybridMultilevel"/>
    <w:tmpl w:val="D868B25E"/>
    <w:lvl w:ilvl="0" w:tplc="348E831E">
      <w:start w:val="1"/>
      <w:numFmt w:val="bullet"/>
      <w:lvlRestart w:val="0"/>
      <w:lvlText w:val="●"/>
      <w:lvlJc w:val="left"/>
      <w:pPr>
        <w:ind w:left="200" w:firstLine="0"/>
      </w:pPr>
      <w:rPr>
        <w:u w:val="none"/>
      </w:rPr>
    </w:lvl>
    <w:lvl w:ilvl="1" w:tplc="893AFEC0">
      <w:numFmt w:val="decimal"/>
      <w:lvlText w:val=""/>
      <w:lvlJc w:val="left"/>
    </w:lvl>
    <w:lvl w:ilvl="2" w:tplc="BEE272C8">
      <w:numFmt w:val="decimal"/>
      <w:lvlText w:val=""/>
      <w:lvlJc w:val="left"/>
    </w:lvl>
    <w:lvl w:ilvl="3" w:tplc="E8A6BCD2">
      <w:numFmt w:val="decimal"/>
      <w:lvlText w:val=""/>
      <w:lvlJc w:val="left"/>
    </w:lvl>
    <w:lvl w:ilvl="4" w:tplc="3A821160">
      <w:numFmt w:val="decimal"/>
      <w:lvlText w:val=""/>
      <w:lvlJc w:val="left"/>
    </w:lvl>
    <w:lvl w:ilvl="5" w:tplc="F50A28BA">
      <w:numFmt w:val="decimal"/>
      <w:lvlText w:val=""/>
      <w:lvlJc w:val="left"/>
    </w:lvl>
    <w:lvl w:ilvl="6" w:tplc="BC9079C6">
      <w:numFmt w:val="decimal"/>
      <w:lvlText w:val=""/>
      <w:lvlJc w:val="left"/>
    </w:lvl>
    <w:lvl w:ilvl="7" w:tplc="3A2AAA52">
      <w:numFmt w:val="decimal"/>
      <w:lvlText w:val=""/>
      <w:lvlJc w:val="left"/>
    </w:lvl>
    <w:lvl w:ilvl="8" w:tplc="9D50743E">
      <w:numFmt w:val="decimal"/>
      <w:lvlText w:val=""/>
      <w:lvlJc w:val="left"/>
    </w:lvl>
  </w:abstractNum>
  <w:abstractNum w:abstractNumId="46" w15:restartNumberingAfterBreak="0">
    <w:nsid w:val="16706A75"/>
    <w:multiLevelType w:val="hybridMultilevel"/>
    <w:tmpl w:val="C1208B00"/>
    <w:lvl w:ilvl="0" w:tplc="1836276A">
      <w:start w:val="1"/>
      <w:numFmt w:val="bullet"/>
      <w:lvlRestart w:val="0"/>
      <w:lvlText w:val="●"/>
      <w:lvlJc w:val="left"/>
      <w:pPr>
        <w:ind w:left="200" w:firstLine="0"/>
      </w:pPr>
      <w:rPr>
        <w:u w:val="none"/>
      </w:rPr>
    </w:lvl>
    <w:lvl w:ilvl="1" w:tplc="73CE108E">
      <w:numFmt w:val="decimal"/>
      <w:lvlText w:val=""/>
      <w:lvlJc w:val="left"/>
    </w:lvl>
    <w:lvl w:ilvl="2" w:tplc="61F2ECFE">
      <w:numFmt w:val="decimal"/>
      <w:lvlText w:val=""/>
      <w:lvlJc w:val="left"/>
    </w:lvl>
    <w:lvl w:ilvl="3" w:tplc="5A0A96D8">
      <w:numFmt w:val="decimal"/>
      <w:lvlText w:val=""/>
      <w:lvlJc w:val="left"/>
    </w:lvl>
    <w:lvl w:ilvl="4" w:tplc="6B8C7840">
      <w:numFmt w:val="decimal"/>
      <w:lvlText w:val=""/>
      <w:lvlJc w:val="left"/>
    </w:lvl>
    <w:lvl w:ilvl="5" w:tplc="B4743776">
      <w:numFmt w:val="decimal"/>
      <w:lvlText w:val=""/>
      <w:lvlJc w:val="left"/>
    </w:lvl>
    <w:lvl w:ilvl="6" w:tplc="02BA0C00">
      <w:numFmt w:val="decimal"/>
      <w:lvlText w:val=""/>
      <w:lvlJc w:val="left"/>
    </w:lvl>
    <w:lvl w:ilvl="7" w:tplc="D9401F20">
      <w:numFmt w:val="decimal"/>
      <w:lvlText w:val=""/>
      <w:lvlJc w:val="left"/>
    </w:lvl>
    <w:lvl w:ilvl="8" w:tplc="71B83E7C">
      <w:numFmt w:val="decimal"/>
      <w:lvlText w:val=""/>
      <w:lvlJc w:val="left"/>
    </w:lvl>
  </w:abstractNum>
  <w:abstractNum w:abstractNumId="47" w15:restartNumberingAfterBreak="0">
    <w:nsid w:val="168341B6"/>
    <w:multiLevelType w:val="hybridMultilevel"/>
    <w:tmpl w:val="51940240"/>
    <w:lvl w:ilvl="0" w:tplc="C41CE76C">
      <w:start w:val="1"/>
      <w:numFmt w:val="bullet"/>
      <w:lvlRestart w:val="0"/>
      <w:lvlText w:val="●"/>
      <w:lvlJc w:val="left"/>
      <w:pPr>
        <w:ind w:left="200" w:firstLine="0"/>
      </w:pPr>
      <w:rPr>
        <w:u w:val="none"/>
      </w:rPr>
    </w:lvl>
    <w:lvl w:ilvl="1" w:tplc="AED46584">
      <w:numFmt w:val="decimal"/>
      <w:lvlText w:val=""/>
      <w:lvlJc w:val="left"/>
    </w:lvl>
    <w:lvl w:ilvl="2" w:tplc="D706812A">
      <w:numFmt w:val="decimal"/>
      <w:lvlText w:val=""/>
      <w:lvlJc w:val="left"/>
    </w:lvl>
    <w:lvl w:ilvl="3" w:tplc="A2263CAE">
      <w:numFmt w:val="decimal"/>
      <w:lvlText w:val=""/>
      <w:lvlJc w:val="left"/>
    </w:lvl>
    <w:lvl w:ilvl="4" w:tplc="6CBCEB7A">
      <w:numFmt w:val="decimal"/>
      <w:lvlText w:val=""/>
      <w:lvlJc w:val="left"/>
    </w:lvl>
    <w:lvl w:ilvl="5" w:tplc="4FD4D40A">
      <w:numFmt w:val="decimal"/>
      <w:lvlText w:val=""/>
      <w:lvlJc w:val="left"/>
    </w:lvl>
    <w:lvl w:ilvl="6" w:tplc="2F763038">
      <w:numFmt w:val="decimal"/>
      <w:lvlText w:val=""/>
      <w:lvlJc w:val="left"/>
    </w:lvl>
    <w:lvl w:ilvl="7" w:tplc="4012616C">
      <w:numFmt w:val="decimal"/>
      <w:lvlText w:val=""/>
      <w:lvlJc w:val="left"/>
    </w:lvl>
    <w:lvl w:ilvl="8" w:tplc="00980D50">
      <w:numFmt w:val="decimal"/>
      <w:lvlText w:val=""/>
      <w:lvlJc w:val="left"/>
    </w:lvl>
  </w:abstractNum>
  <w:abstractNum w:abstractNumId="48" w15:restartNumberingAfterBreak="0">
    <w:nsid w:val="16D22932"/>
    <w:multiLevelType w:val="hybridMultilevel"/>
    <w:tmpl w:val="42A2A74A"/>
    <w:lvl w:ilvl="0" w:tplc="733A0320">
      <w:start w:val="1"/>
      <w:numFmt w:val="bullet"/>
      <w:lvlRestart w:val="0"/>
      <w:lvlText w:val="●"/>
      <w:lvlJc w:val="left"/>
      <w:pPr>
        <w:ind w:left="200" w:firstLine="0"/>
      </w:pPr>
      <w:rPr>
        <w:u w:val="none"/>
      </w:rPr>
    </w:lvl>
    <w:lvl w:ilvl="1" w:tplc="52502AC2">
      <w:numFmt w:val="decimal"/>
      <w:lvlText w:val=""/>
      <w:lvlJc w:val="left"/>
    </w:lvl>
    <w:lvl w:ilvl="2" w:tplc="BC7EBA44">
      <w:numFmt w:val="decimal"/>
      <w:lvlText w:val=""/>
      <w:lvlJc w:val="left"/>
    </w:lvl>
    <w:lvl w:ilvl="3" w:tplc="7CF8B0F0">
      <w:numFmt w:val="decimal"/>
      <w:lvlText w:val=""/>
      <w:lvlJc w:val="left"/>
    </w:lvl>
    <w:lvl w:ilvl="4" w:tplc="928EE322">
      <w:numFmt w:val="decimal"/>
      <w:lvlText w:val=""/>
      <w:lvlJc w:val="left"/>
    </w:lvl>
    <w:lvl w:ilvl="5" w:tplc="24A8AC86">
      <w:numFmt w:val="decimal"/>
      <w:lvlText w:val=""/>
      <w:lvlJc w:val="left"/>
    </w:lvl>
    <w:lvl w:ilvl="6" w:tplc="17FA47EC">
      <w:numFmt w:val="decimal"/>
      <w:lvlText w:val=""/>
      <w:lvlJc w:val="left"/>
    </w:lvl>
    <w:lvl w:ilvl="7" w:tplc="ADC259DE">
      <w:numFmt w:val="decimal"/>
      <w:lvlText w:val=""/>
      <w:lvlJc w:val="left"/>
    </w:lvl>
    <w:lvl w:ilvl="8" w:tplc="2D1AAB84">
      <w:numFmt w:val="decimal"/>
      <w:lvlText w:val=""/>
      <w:lvlJc w:val="left"/>
    </w:lvl>
  </w:abstractNum>
  <w:abstractNum w:abstractNumId="49" w15:restartNumberingAfterBreak="0">
    <w:nsid w:val="19632E43"/>
    <w:multiLevelType w:val="hybridMultilevel"/>
    <w:tmpl w:val="FC92287A"/>
    <w:lvl w:ilvl="0" w:tplc="56C2B606">
      <w:start w:val="1"/>
      <w:numFmt w:val="bullet"/>
      <w:lvlRestart w:val="0"/>
      <w:lvlText w:val="●"/>
      <w:lvlJc w:val="left"/>
      <w:pPr>
        <w:ind w:left="200" w:firstLine="0"/>
      </w:pPr>
      <w:rPr>
        <w:u w:val="none"/>
      </w:rPr>
    </w:lvl>
    <w:lvl w:ilvl="1" w:tplc="B7C20C1E">
      <w:numFmt w:val="decimal"/>
      <w:lvlText w:val=""/>
      <w:lvlJc w:val="left"/>
    </w:lvl>
    <w:lvl w:ilvl="2" w:tplc="5F442BD4">
      <w:numFmt w:val="decimal"/>
      <w:lvlText w:val=""/>
      <w:lvlJc w:val="left"/>
    </w:lvl>
    <w:lvl w:ilvl="3" w:tplc="EF00515C">
      <w:numFmt w:val="decimal"/>
      <w:lvlText w:val=""/>
      <w:lvlJc w:val="left"/>
    </w:lvl>
    <w:lvl w:ilvl="4" w:tplc="A9C2F10E">
      <w:numFmt w:val="decimal"/>
      <w:lvlText w:val=""/>
      <w:lvlJc w:val="left"/>
    </w:lvl>
    <w:lvl w:ilvl="5" w:tplc="3B96795E">
      <w:numFmt w:val="decimal"/>
      <w:lvlText w:val=""/>
      <w:lvlJc w:val="left"/>
    </w:lvl>
    <w:lvl w:ilvl="6" w:tplc="7816511A">
      <w:numFmt w:val="decimal"/>
      <w:lvlText w:val=""/>
      <w:lvlJc w:val="left"/>
    </w:lvl>
    <w:lvl w:ilvl="7" w:tplc="D46E3664">
      <w:numFmt w:val="decimal"/>
      <w:lvlText w:val=""/>
      <w:lvlJc w:val="left"/>
    </w:lvl>
    <w:lvl w:ilvl="8" w:tplc="E4424B7E">
      <w:numFmt w:val="decimal"/>
      <w:lvlText w:val=""/>
      <w:lvlJc w:val="left"/>
    </w:lvl>
  </w:abstractNum>
  <w:abstractNum w:abstractNumId="50" w15:restartNumberingAfterBreak="0">
    <w:nsid w:val="1A0317C7"/>
    <w:multiLevelType w:val="hybridMultilevel"/>
    <w:tmpl w:val="C1C4263A"/>
    <w:lvl w:ilvl="0" w:tplc="FC527AA6">
      <w:start w:val="1"/>
      <w:numFmt w:val="bullet"/>
      <w:lvlRestart w:val="0"/>
      <w:lvlText w:val="●"/>
      <w:lvlJc w:val="left"/>
      <w:pPr>
        <w:ind w:left="200" w:firstLine="0"/>
      </w:pPr>
      <w:rPr>
        <w:u w:val="none"/>
      </w:rPr>
    </w:lvl>
    <w:lvl w:ilvl="1" w:tplc="AA24B924">
      <w:numFmt w:val="decimal"/>
      <w:lvlText w:val=""/>
      <w:lvlJc w:val="left"/>
    </w:lvl>
    <w:lvl w:ilvl="2" w:tplc="1E6454D8">
      <w:numFmt w:val="decimal"/>
      <w:lvlText w:val=""/>
      <w:lvlJc w:val="left"/>
    </w:lvl>
    <w:lvl w:ilvl="3" w:tplc="6A3E518C">
      <w:numFmt w:val="decimal"/>
      <w:lvlText w:val=""/>
      <w:lvlJc w:val="left"/>
    </w:lvl>
    <w:lvl w:ilvl="4" w:tplc="D9FAEC04">
      <w:numFmt w:val="decimal"/>
      <w:lvlText w:val=""/>
      <w:lvlJc w:val="left"/>
    </w:lvl>
    <w:lvl w:ilvl="5" w:tplc="F56E06AA">
      <w:numFmt w:val="decimal"/>
      <w:lvlText w:val=""/>
      <w:lvlJc w:val="left"/>
    </w:lvl>
    <w:lvl w:ilvl="6" w:tplc="E13AFD44">
      <w:numFmt w:val="decimal"/>
      <w:lvlText w:val=""/>
      <w:lvlJc w:val="left"/>
    </w:lvl>
    <w:lvl w:ilvl="7" w:tplc="D292B844">
      <w:numFmt w:val="decimal"/>
      <w:lvlText w:val=""/>
      <w:lvlJc w:val="left"/>
    </w:lvl>
    <w:lvl w:ilvl="8" w:tplc="9A5E8B38">
      <w:numFmt w:val="decimal"/>
      <w:lvlText w:val=""/>
      <w:lvlJc w:val="left"/>
    </w:lvl>
  </w:abstractNum>
  <w:abstractNum w:abstractNumId="51" w15:restartNumberingAfterBreak="0">
    <w:nsid w:val="1A364FB2"/>
    <w:multiLevelType w:val="hybridMultilevel"/>
    <w:tmpl w:val="65140DB6"/>
    <w:lvl w:ilvl="0" w:tplc="54302932">
      <w:start w:val="1"/>
      <w:numFmt w:val="bullet"/>
      <w:lvlRestart w:val="0"/>
      <w:lvlText w:val="●"/>
      <w:lvlJc w:val="left"/>
      <w:pPr>
        <w:ind w:left="200" w:firstLine="0"/>
      </w:pPr>
      <w:rPr>
        <w:u w:val="none"/>
      </w:rPr>
    </w:lvl>
    <w:lvl w:ilvl="1" w:tplc="E66412BC">
      <w:numFmt w:val="decimal"/>
      <w:lvlText w:val=""/>
      <w:lvlJc w:val="left"/>
    </w:lvl>
    <w:lvl w:ilvl="2" w:tplc="F4E0E348">
      <w:numFmt w:val="decimal"/>
      <w:lvlText w:val=""/>
      <w:lvlJc w:val="left"/>
    </w:lvl>
    <w:lvl w:ilvl="3" w:tplc="D44CEAFA">
      <w:numFmt w:val="decimal"/>
      <w:lvlText w:val=""/>
      <w:lvlJc w:val="left"/>
    </w:lvl>
    <w:lvl w:ilvl="4" w:tplc="21BEF3F0">
      <w:numFmt w:val="decimal"/>
      <w:lvlText w:val=""/>
      <w:lvlJc w:val="left"/>
    </w:lvl>
    <w:lvl w:ilvl="5" w:tplc="F460CD62">
      <w:numFmt w:val="decimal"/>
      <w:lvlText w:val=""/>
      <w:lvlJc w:val="left"/>
    </w:lvl>
    <w:lvl w:ilvl="6" w:tplc="E8883CBA">
      <w:numFmt w:val="decimal"/>
      <w:lvlText w:val=""/>
      <w:lvlJc w:val="left"/>
    </w:lvl>
    <w:lvl w:ilvl="7" w:tplc="2EE2EAD4">
      <w:numFmt w:val="decimal"/>
      <w:lvlText w:val=""/>
      <w:lvlJc w:val="left"/>
    </w:lvl>
    <w:lvl w:ilvl="8" w:tplc="8C5AEF64">
      <w:numFmt w:val="decimal"/>
      <w:lvlText w:val=""/>
      <w:lvlJc w:val="left"/>
    </w:lvl>
  </w:abstractNum>
  <w:abstractNum w:abstractNumId="52" w15:restartNumberingAfterBreak="0">
    <w:nsid w:val="1A880CD1"/>
    <w:multiLevelType w:val="hybridMultilevel"/>
    <w:tmpl w:val="BE3E0794"/>
    <w:lvl w:ilvl="0" w:tplc="FBDE0CD8">
      <w:start w:val="1"/>
      <w:numFmt w:val="bullet"/>
      <w:lvlRestart w:val="0"/>
      <w:lvlText w:val="●"/>
      <w:lvlJc w:val="left"/>
      <w:pPr>
        <w:ind w:left="200" w:firstLine="0"/>
      </w:pPr>
      <w:rPr>
        <w:u w:val="none"/>
      </w:rPr>
    </w:lvl>
    <w:lvl w:ilvl="1" w:tplc="001A5440">
      <w:numFmt w:val="decimal"/>
      <w:lvlText w:val=""/>
      <w:lvlJc w:val="left"/>
    </w:lvl>
    <w:lvl w:ilvl="2" w:tplc="7C343356">
      <w:numFmt w:val="decimal"/>
      <w:lvlText w:val=""/>
      <w:lvlJc w:val="left"/>
    </w:lvl>
    <w:lvl w:ilvl="3" w:tplc="EAB0284A">
      <w:numFmt w:val="decimal"/>
      <w:lvlText w:val=""/>
      <w:lvlJc w:val="left"/>
    </w:lvl>
    <w:lvl w:ilvl="4" w:tplc="2542D076">
      <w:numFmt w:val="decimal"/>
      <w:lvlText w:val=""/>
      <w:lvlJc w:val="left"/>
    </w:lvl>
    <w:lvl w:ilvl="5" w:tplc="E4367B8C">
      <w:numFmt w:val="decimal"/>
      <w:lvlText w:val=""/>
      <w:lvlJc w:val="left"/>
    </w:lvl>
    <w:lvl w:ilvl="6" w:tplc="249AA6E4">
      <w:numFmt w:val="decimal"/>
      <w:lvlText w:val=""/>
      <w:lvlJc w:val="left"/>
    </w:lvl>
    <w:lvl w:ilvl="7" w:tplc="F2621F7E">
      <w:numFmt w:val="decimal"/>
      <w:lvlText w:val=""/>
      <w:lvlJc w:val="left"/>
    </w:lvl>
    <w:lvl w:ilvl="8" w:tplc="9A1CCB70">
      <w:numFmt w:val="decimal"/>
      <w:lvlText w:val=""/>
      <w:lvlJc w:val="left"/>
    </w:lvl>
  </w:abstractNum>
  <w:abstractNum w:abstractNumId="53" w15:restartNumberingAfterBreak="0">
    <w:nsid w:val="1B60797D"/>
    <w:multiLevelType w:val="hybridMultilevel"/>
    <w:tmpl w:val="091CD4BE"/>
    <w:lvl w:ilvl="0" w:tplc="18FAA59C">
      <w:start w:val="1"/>
      <w:numFmt w:val="bullet"/>
      <w:lvlRestart w:val="0"/>
      <w:lvlText w:val="●"/>
      <w:lvlJc w:val="left"/>
      <w:pPr>
        <w:ind w:left="200" w:firstLine="0"/>
      </w:pPr>
      <w:rPr>
        <w:u w:val="none"/>
      </w:rPr>
    </w:lvl>
    <w:lvl w:ilvl="1" w:tplc="E64207AC">
      <w:numFmt w:val="decimal"/>
      <w:lvlText w:val=""/>
      <w:lvlJc w:val="left"/>
    </w:lvl>
    <w:lvl w:ilvl="2" w:tplc="CCA0C1B2">
      <w:numFmt w:val="decimal"/>
      <w:lvlText w:val=""/>
      <w:lvlJc w:val="left"/>
    </w:lvl>
    <w:lvl w:ilvl="3" w:tplc="7A7C4FE8">
      <w:numFmt w:val="decimal"/>
      <w:lvlText w:val=""/>
      <w:lvlJc w:val="left"/>
    </w:lvl>
    <w:lvl w:ilvl="4" w:tplc="D68A16E0">
      <w:numFmt w:val="decimal"/>
      <w:lvlText w:val=""/>
      <w:lvlJc w:val="left"/>
    </w:lvl>
    <w:lvl w:ilvl="5" w:tplc="D47AF894">
      <w:numFmt w:val="decimal"/>
      <w:lvlText w:val=""/>
      <w:lvlJc w:val="left"/>
    </w:lvl>
    <w:lvl w:ilvl="6" w:tplc="F24CD9AA">
      <w:numFmt w:val="decimal"/>
      <w:lvlText w:val=""/>
      <w:lvlJc w:val="left"/>
    </w:lvl>
    <w:lvl w:ilvl="7" w:tplc="FD08B29C">
      <w:numFmt w:val="decimal"/>
      <w:lvlText w:val=""/>
      <w:lvlJc w:val="left"/>
    </w:lvl>
    <w:lvl w:ilvl="8" w:tplc="AE7AFE4E">
      <w:numFmt w:val="decimal"/>
      <w:lvlText w:val=""/>
      <w:lvlJc w:val="left"/>
    </w:lvl>
  </w:abstractNum>
  <w:abstractNum w:abstractNumId="54" w15:restartNumberingAfterBreak="0">
    <w:nsid w:val="1BF65110"/>
    <w:multiLevelType w:val="hybridMultilevel"/>
    <w:tmpl w:val="576664D2"/>
    <w:lvl w:ilvl="0" w:tplc="5CB617B0">
      <w:start w:val="1"/>
      <w:numFmt w:val="bullet"/>
      <w:lvlRestart w:val="0"/>
      <w:lvlText w:val="●"/>
      <w:lvlJc w:val="left"/>
      <w:pPr>
        <w:ind w:left="200" w:firstLine="0"/>
      </w:pPr>
      <w:rPr>
        <w:u w:val="none"/>
      </w:rPr>
    </w:lvl>
    <w:lvl w:ilvl="1" w:tplc="2F6C86AC">
      <w:numFmt w:val="decimal"/>
      <w:lvlText w:val=""/>
      <w:lvlJc w:val="left"/>
    </w:lvl>
    <w:lvl w:ilvl="2" w:tplc="1B2E23A0">
      <w:numFmt w:val="decimal"/>
      <w:lvlText w:val=""/>
      <w:lvlJc w:val="left"/>
    </w:lvl>
    <w:lvl w:ilvl="3" w:tplc="FBC43082">
      <w:numFmt w:val="decimal"/>
      <w:lvlText w:val=""/>
      <w:lvlJc w:val="left"/>
    </w:lvl>
    <w:lvl w:ilvl="4" w:tplc="375AD0DE">
      <w:numFmt w:val="decimal"/>
      <w:lvlText w:val=""/>
      <w:lvlJc w:val="left"/>
    </w:lvl>
    <w:lvl w:ilvl="5" w:tplc="9078BA36">
      <w:numFmt w:val="decimal"/>
      <w:lvlText w:val=""/>
      <w:lvlJc w:val="left"/>
    </w:lvl>
    <w:lvl w:ilvl="6" w:tplc="4F62EF10">
      <w:numFmt w:val="decimal"/>
      <w:lvlText w:val=""/>
      <w:lvlJc w:val="left"/>
    </w:lvl>
    <w:lvl w:ilvl="7" w:tplc="BD1690E6">
      <w:numFmt w:val="decimal"/>
      <w:lvlText w:val=""/>
      <w:lvlJc w:val="left"/>
    </w:lvl>
    <w:lvl w:ilvl="8" w:tplc="384079B8">
      <w:numFmt w:val="decimal"/>
      <w:lvlText w:val=""/>
      <w:lvlJc w:val="left"/>
    </w:lvl>
  </w:abstractNum>
  <w:abstractNum w:abstractNumId="55" w15:restartNumberingAfterBreak="0">
    <w:nsid w:val="1C3B3C8F"/>
    <w:multiLevelType w:val="hybridMultilevel"/>
    <w:tmpl w:val="ECC87B40"/>
    <w:lvl w:ilvl="0" w:tplc="ABB00C76">
      <w:start w:val="1"/>
      <w:numFmt w:val="bullet"/>
      <w:lvlRestart w:val="0"/>
      <w:lvlText w:val="●"/>
      <w:lvlJc w:val="left"/>
      <w:pPr>
        <w:ind w:left="200" w:firstLine="0"/>
      </w:pPr>
      <w:rPr>
        <w:u w:val="none"/>
      </w:rPr>
    </w:lvl>
    <w:lvl w:ilvl="1" w:tplc="8174BA40">
      <w:numFmt w:val="decimal"/>
      <w:lvlText w:val=""/>
      <w:lvlJc w:val="left"/>
    </w:lvl>
    <w:lvl w:ilvl="2" w:tplc="CE345F5A">
      <w:numFmt w:val="decimal"/>
      <w:lvlText w:val=""/>
      <w:lvlJc w:val="left"/>
    </w:lvl>
    <w:lvl w:ilvl="3" w:tplc="7AAC81B0">
      <w:numFmt w:val="decimal"/>
      <w:lvlText w:val=""/>
      <w:lvlJc w:val="left"/>
    </w:lvl>
    <w:lvl w:ilvl="4" w:tplc="D9B80C9E">
      <w:numFmt w:val="decimal"/>
      <w:lvlText w:val=""/>
      <w:lvlJc w:val="left"/>
    </w:lvl>
    <w:lvl w:ilvl="5" w:tplc="5BA2E49E">
      <w:numFmt w:val="decimal"/>
      <w:lvlText w:val=""/>
      <w:lvlJc w:val="left"/>
    </w:lvl>
    <w:lvl w:ilvl="6" w:tplc="424A5D9A">
      <w:numFmt w:val="decimal"/>
      <w:lvlText w:val=""/>
      <w:lvlJc w:val="left"/>
    </w:lvl>
    <w:lvl w:ilvl="7" w:tplc="63680028">
      <w:numFmt w:val="decimal"/>
      <w:lvlText w:val=""/>
      <w:lvlJc w:val="left"/>
    </w:lvl>
    <w:lvl w:ilvl="8" w:tplc="364A3EEE">
      <w:numFmt w:val="decimal"/>
      <w:lvlText w:val=""/>
      <w:lvlJc w:val="left"/>
    </w:lvl>
  </w:abstractNum>
  <w:abstractNum w:abstractNumId="56" w15:restartNumberingAfterBreak="0">
    <w:nsid w:val="1D796FCA"/>
    <w:multiLevelType w:val="hybridMultilevel"/>
    <w:tmpl w:val="B15A818C"/>
    <w:lvl w:ilvl="0" w:tplc="42261098">
      <w:start w:val="1"/>
      <w:numFmt w:val="bullet"/>
      <w:lvlRestart w:val="0"/>
      <w:lvlText w:val="●"/>
      <w:lvlJc w:val="left"/>
      <w:pPr>
        <w:ind w:left="200" w:firstLine="0"/>
      </w:pPr>
      <w:rPr>
        <w:u w:val="none"/>
      </w:rPr>
    </w:lvl>
    <w:lvl w:ilvl="1" w:tplc="1D04809A">
      <w:numFmt w:val="decimal"/>
      <w:lvlText w:val=""/>
      <w:lvlJc w:val="left"/>
    </w:lvl>
    <w:lvl w:ilvl="2" w:tplc="006A608E">
      <w:numFmt w:val="decimal"/>
      <w:lvlText w:val=""/>
      <w:lvlJc w:val="left"/>
    </w:lvl>
    <w:lvl w:ilvl="3" w:tplc="7DC0ADC8">
      <w:numFmt w:val="decimal"/>
      <w:lvlText w:val=""/>
      <w:lvlJc w:val="left"/>
    </w:lvl>
    <w:lvl w:ilvl="4" w:tplc="4E3CA59A">
      <w:numFmt w:val="decimal"/>
      <w:lvlText w:val=""/>
      <w:lvlJc w:val="left"/>
    </w:lvl>
    <w:lvl w:ilvl="5" w:tplc="80EC59C4">
      <w:numFmt w:val="decimal"/>
      <w:lvlText w:val=""/>
      <w:lvlJc w:val="left"/>
    </w:lvl>
    <w:lvl w:ilvl="6" w:tplc="194E0898">
      <w:numFmt w:val="decimal"/>
      <w:lvlText w:val=""/>
      <w:lvlJc w:val="left"/>
    </w:lvl>
    <w:lvl w:ilvl="7" w:tplc="007CD89E">
      <w:numFmt w:val="decimal"/>
      <w:lvlText w:val=""/>
      <w:lvlJc w:val="left"/>
    </w:lvl>
    <w:lvl w:ilvl="8" w:tplc="C6D43C28">
      <w:numFmt w:val="decimal"/>
      <w:lvlText w:val=""/>
      <w:lvlJc w:val="left"/>
    </w:lvl>
  </w:abstractNum>
  <w:abstractNum w:abstractNumId="57" w15:restartNumberingAfterBreak="0">
    <w:nsid w:val="1D8E05B5"/>
    <w:multiLevelType w:val="hybridMultilevel"/>
    <w:tmpl w:val="552E3742"/>
    <w:lvl w:ilvl="0" w:tplc="4B463922">
      <w:start w:val="1"/>
      <w:numFmt w:val="bullet"/>
      <w:lvlRestart w:val="0"/>
      <w:lvlText w:val="●"/>
      <w:lvlJc w:val="left"/>
      <w:pPr>
        <w:ind w:left="200" w:firstLine="0"/>
      </w:pPr>
      <w:rPr>
        <w:u w:val="none"/>
      </w:rPr>
    </w:lvl>
    <w:lvl w:ilvl="1" w:tplc="2D461DFA">
      <w:numFmt w:val="decimal"/>
      <w:lvlText w:val=""/>
      <w:lvlJc w:val="left"/>
    </w:lvl>
    <w:lvl w:ilvl="2" w:tplc="59C8BFDE">
      <w:numFmt w:val="decimal"/>
      <w:lvlText w:val=""/>
      <w:lvlJc w:val="left"/>
    </w:lvl>
    <w:lvl w:ilvl="3" w:tplc="3934E5C0">
      <w:numFmt w:val="decimal"/>
      <w:lvlText w:val=""/>
      <w:lvlJc w:val="left"/>
    </w:lvl>
    <w:lvl w:ilvl="4" w:tplc="7C6CDFAE">
      <w:numFmt w:val="decimal"/>
      <w:lvlText w:val=""/>
      <w:lvlJc w:val="left"/>
    </w:lvl>
    <w:lvl w:ilvl="5" w:tplc="C87A7BB6">
      <w:numFmt w:val="decimal"/>
      <w:lvlText w:val=""/>
      <w:lvlJc w:val="left"/>
    </w:lvl>
    <w:lvl w:ilvl="6" w:tplc="90EAC7C4">
      <w:numFmt w:val="decimal"/>
      <w:lvlText w:val=""/>
      <w:lvlJc w:val="left"/>
    </w:lvl>
    <w:lvl w:ilvl="7" w:tplc="22740F16">
      <w:numFmt w:val="decimal"/>
      <w:lvlText w:val=""/>
      <w:lvlJc w:val="left"/>
    </w:lvl>
    <w:lvl w:ilvl="8" w:tplc="0EECB5E2">
      <w:numFmt w:val="decimal"/>
      <w:lvlText w:val=""/>
      <w:lvlJc w:val="left"/>
    </w:lvl>
  </w:abstractNum>
  <w:abstractNum w:abstractNumId="58" w15:restartNumberingAfterBreak="0">
    <w:nsid w:val="1FAC409E"/>
    <w:multiLevelType w:val="hybridMultilevel"/>
    <w:tmpl w:val="6DB4F61E"/>
    <w:lvl w:ilvl="0" w:tplc="7B90E87E">
      <w:start w:val="1"/>
      <w:numFmt w:val="bullet"/>
      <w:lvlRestart w:val="0"/>
      <w:lvlText w:val="●"/>
      <w:lvlJc w:val="left"/>
      <w:pPr>
        <w:ind w:left="200" w:firstLine="0"/>
      </w:pPr>
      <w:rPr>
        <w:u w:val="none"/>
      </w:rPr>
    </w:lvl>
    <w:lvl w:ilvl="1" w:tplc="ADFE77EA">
      <w:numFmt w:val="decimal"/>
      <w:lvlText w:val=""/>
      <w:lvlJc w:val="left"/>
    </w:lvl>
    <w:lvl w:ilvl="2" w:tplc="A9F6C60E">
      <w:numFmt w:val="decimal"/>
      <w:lvlText w:val=""/>
      <w:lvlJc w:val="left"/>
    </w:lvl>
    <w:lvl w:ilvl="3" w:tplc="98800BC8">
      <w:numFmt w:val="decimal"/>
      <w:lvlText w:val=""/>
      <w:lvlJc w:val="left"/>
    </w:lvl>
    <w:lvl w:ilvl="4" w:tplc="31DE64FA">
      <w:numFmt w:val="decimal"/>
      <w:lvlText w:val=""/>
      <w:lvlJc w:val="left"/>
    </w:lvl>
    <w:lvl w:ilvl="5" w:tplc="5D806D68">
      <w:numFmt w:val="decimal"/>
      <w:lvlText w:val=""/>
      <w:lvlJc w:val="left"/>
    </w:lvl>
    <w:lvl w:ilvl="6" w:tplc="B2342B16">
      <w:numFmt w:val="decimal"/>
      <w:lvlText w:val=""/>
      <w:lvlJc w:val="left"/>
    </w:lvl>
    <w:lvl w:ilvl="7" w:tplc="2EF4AD36">
      <w:numFmt w:val="decimal"/>
      <w:lvlText w:val=""/>
      <w:lvlJc w:val="left"/>
    </w:lvl>
    <w:lvl w:ilvl="8" w:tplc="72083A16">
      <w:numFmt w:val="decimal"/>
      <w:lvlText w:val=""/>
      <w:lvlJc w:val="left"/>
    </w:lvl>
  </w:abstractNum>
  <w:abstractNum w:abstractNumId="59" w15:restartNumberingAfterBreak="0">
    <w:nsid w:val="204E79E0"/>
    <w:multiLevelType w:val="hybridMultilevel"/>
    <w:tmpl w:val="AFB67E40"/>
    <w:lvl w:ilvl="0" w:tplc="CABC12C4">
      <w:start w:val="1"/>
      <w:numFmt w:val="bullet"/>
      <w:lvlRestart w:val="0"/>
      <w:lvlText w:val="●"/>
      <w:lvlJc w:val="left"/>
      <w:pPr>
        <w:ind w:left="200" w:firstLine="0"/>
      </w:pPr>
      <w:rPr>
        <w:u w:val="none"/>
      </w:rPr>
    </w:lvl>
    <w:lvl w:ilvl="1" w:tplc="3D8A44C0">
      <w:numFmt w:val="decimal"/>
      <w:lvlText w:val=""/>
      <w:lvlJc w:val="left"/>
    </w:lvl>
    <w:lvl w:ilvl="2" w:tplc="E0B8A2FA">
      <w:numFmt w:val="decimal"/>
      <w:lvlText w:val=""/>
      <w:lvlJc w:val="left"/>
    </w:lvl>
    <w:lvl w:ilvl="3" w:tplc="F1B202A0">
      <w:numFmt w:val="decimal"/>
      <w:lvlText w:val=""/>
      <w:lvlJc w:val="left"/>
    </w:lvl>
    <w:lvl w:ilvl="4" w:tplc="0778E86C">
      <w:numFmt w:val="decimal"/>
      <w:lvlText w:val=""/>
      <w:lvlJc w:val="left"/>
    </w:lvl>
    <w:lvl w:ilvl="5" w:tplc="0B983720">
      <w:numFmt w:val="decimal"/>
      <w:lvlText w:val=""/>
      <w:lvlJc w:val="left"/>
    </w:lvl>
    <w:lvl w:ilvl="6" w:tplc="4C7CA0D4">
      <w:numFmt w:val="decimal"/>
      <w:lvlText w:val=""/>
      <w:lvlJc w:val="left"/>
    </w:lvl>
    <w:lvl w:ilvl="7" w:tplc="54F80D78">
      <w:numFmt w:val="decimal"/>
      <w:lvlText w:val=""/>
      <w:lvlJc w:val="left"/>
    </w:lvl>
    <w:lvl w:ilvl="8" w:tplc="15F81102">
      <w:numFmt w:val="decimal"/>
      <w:lvlText w:val=""/>
      <w:lvlJc w:val="left"/>
    </w:lvl>
  </w:abstractNum>
  <w:abstractNum w:abstractNumId="60" w15:restartNumberingAfterBreak="0">
    <w:nsid w:val="209E0895"/>
    <w:multiLevelType w:val="hybridMultilevel"/>
    <w:tmpl w:val="CD18CEC0"/>
    <w:lvl w:ilvl="0" w:tplc="45D6A2C2">
      <w:start w:val="1"/>
      <w:numFmt w:val="bullet"/>
      <w:lvlRestart w:val="0"/>
      <w:lvlText w:val="●"/>
      <w:lvlJc w:val="left"/>
      <w:pPr>
        <w:ind w:left="200" w:firstLine="0"/>
      </w:pPr>
      <w:rPr>
        <w:u w:val="none"/>
      </w:rPr>
    </w:lvl>
    <w:lvl w:ilvl="1" w:tplc="9B4C1914">
      <w:numFmt w:val="decimal"/>
      <w:lvlText w:val=""/>
      <w:lvlJc w:val="left"/>
    </w:lvl>
    <w:lvl w:ilvl="2" w:tplc="92DEF582">
      <w:numFmt w:val="decimal"/>
      <w:lvlText w:val=""/>
      <w:lvlJc w:val="left"/>
    </w:lvl>
    <w:lvl w:ilvl="3" w:tplc="05EEC9DC">
      <w:numFmt w:val="decimal"/>
      <w:lvlText w:val=""/>
      <w:lvlJc w:val="left"/>
    </w:lvl>
    <w:lvl w:ilvl="4" w:tplc="8E5CF28E">
      <w:numFmt w:val="decimal"/>
      <w:lvlText w:val=""/>
      <w:lvlJc w:val="left"/>
    </w:lvl>
    <w:lvl w:ilvl="5" w:tplc="BDE22858">
      <w:numFmt w:val="decimal"/>
      <w:lvlText w:val=""/>
      <w:lvlJc w:val="left"/>
    </w:lvl>
    <w:lvl w:ilvl="6" w:tplc="04D48636">
      <w:numFmt w:val="decimal"/>
      <w:lvlText w:val=""/>
      <w:lvlJc w:val="left"/>
    </w:lvl>
    <w:lvl w:ilvl="7" w:tplc="66A890F8">
      <w:numFmt w:val="decimal"/>
      <w:lvlText w:val=""/>
      <w:lvlJc w:val="left"/>
    </w:lvl>
    <w:lvl w:ilvl="8" w:tplc="1E7CCA26">
      <w:numFmt w:val="decimal"/>
      <w:lvlText w:val=""/>
      <w:lvlJc w:val="left"/>
    </w:lvl>
  </w:abstractNum>
  <w:abstractNum w:abstractNumId="61" w15:restartNumberingAfterBreak="0">
    <w:nsid w:val="20DB23D5"/>
    <w:multiLevelType w:val="hybridMultilevel"/>
    <w:tmpl w:val="9524FDB8"/>
    <w:lvl w:ilvl="0" w:tplc="42F4EEDA">
      <w:start w:val="1"/>
      <w:numFmt w:val="bullet"/>
      <w:lvlRestart w:val="0"/>
      <w:lvlText w:val="●"/>
      <w:lvlJc w:val="left"/>
      <w:pPr>
        <w:ind w:left="200" w:firstLine="0"/>
      </w:pPr>
      <w:rPr>
        <w:u w:val="none"/>
      </w:rPr>
    </w:lvl>
    <w:lvl w:ilvl="1" w:tplc="ADBC8F52">
      <w:numFmt w:val="decimal"/>
      <w:lvlText w:val=""/>
      <w:lvlJc w:val="left"/>
    </w:lvl>
    <w:lvl w:ilvl="2" w:tplc="CE029F82">
      <w:numFmt w:val="decimal"/>
      <w:lvlText w:val=""/>
      <w:lvlJc w:val="left"/>
    </w:lvl>
    <w:lvl w:ilvl="3" w:tplc="DD00C654">
      <w:numFmt w:val="decimal"/>
      <w:lvlText w:val=""/>
      <w:lvlJc w:val="left"/>
    </w:lvl>
    <w:lvl w:ilvl="4" w:tplc="2DB60526">
      <w:numFmt w:val="decimal"/>
      <w:lvlText w:val=""/>
      <w:lvlJc w:val="left"/>
    </w:lvl>
    <w:lvl w:ilvl="5" w:tplc="C6122052">
      <w:numFmt w:val="decimal"/>
      <w:lvlText w:val=""/>
      <w:lvlJc w:val="left"/>
    </w:lvl>
    <w:lvl w:ilvl="6" w:tplc="3ED4A900">
      <w:numFmt w:val="decimal"/>
      <w:lvlText w:val=""/>
      <w:lvlJc w:val="left"/>
    </w:lvl>
    <w:lvl w:ilvl="7" w:tplc="E014EA22">
      <w:numFmt w:val="decimal"/>
      <w:lvlText w:val=""/>
      <w:lvlJc w:val="left"/>
    </w:lvl>
    <w:lvl w:ilvl="8" w:tplc="D81A0794">
      <w:numFmt w:val="decimal"/>
      <w:lvlText w:val=""/>
      <w:lvlJc w:val="left"/>
    </w:lvl>
  </w:abstractNum>
  <w:abstractNum w:abstractNumId="62" w15:restartNumberingAfterBreak="0">
    <w:nsid w:val="22315FD7"/>
    <w:multiLevelType w:val="hybridMultilevel"/>
    <w:tmpl w:val="2464911A"/>
    <w:lvl w:ilvl="0" w:tplc="F942F502">
      <w:start w:val="1"/>
      <w:numFmt w:val="bullet"/>
      <w:lvlRestart w:val="0"/>
      <w:lvlText w:val="●"/>
      <w:lvlJc w:val="left"/>
      <w:pPr>
        <w:ind w:left="200" w:firstLine="0"/>
      </w:pPr>
      <w:rPr>
        <w:u w:val="none"/>
      </w:rPr>
    </w:lvl>
    <w:lvl w:ilvl="1" w:tplc="093ED326">
      <w:numFmt w:val="decimal"/>
      <w:lvlText w:val=""/>
      <w:lvlJc w:val="left"/>
    </w:lvl>
    <w:lvl w:ilvl="2" w:tplc="DA9C25C0">
      <w:numFmt w:val="decimal"/>
      <w:lvlText w:val=""/>
      <w:lvlJc w:val="left"/>
    </w:lvl>
    <w:lvl w:ilvl="3" w:tplc="8028F67E">
      <w:numFmt w:val="decimal"/>
      <w:lvlText w:val=""/>
      <w:lvlJc w:val="left"/>
    </w:lvl>
    <w:lvl w:ilvl="4" w:tplc="E4DC8FFE">
      <w:numFmt w:val="decimal"/>
      <w:lvlText w:val=""/>
      <w:lvlJc w:val="left"/>
    </w:lvl>
    <w:lvl w:ilvl="5" w:tplc="80B88048">
      <w:numFmt w:val="decimal"/>
      <w:lvlText w:val=""/>
      <w:lvlJc w:val="left"/>
    </w:lvl>
    <w:lvl w:ilvl="6" w:tplc="ACA82CF0">
      <w:numFmt w:val="decimal"/>
      <w:lvlText w:val=""/>
      <w:lvlJc w:val="left"/>
    </w:lvl>
    <w:lvl w:ilvl="7" w:tplc="65386E24">
      <w:numFmt w:val="decimal"/>
      <w:lvlText w:val=""/>
      <w:lvlJc w:val="left"/>
    </w:lvl>
    <w:lvl w:ilvl="8" w:tplc="EEF01518">
      <w:numFmt w:val="decimal"/>
      <w:lvlText w:val=""/>
      <w:lvlJc w:val="left"/>
    </w:lvl>
  </w:abstractNum>
  <w:abstractNum w:abstractNumId="63" w15:restartNumberingAfterBreak="0">
    <w:nsid w:val="22C33C91"/>
    <w:multiLevelType w:val="hybridMultilevel"/>
    <w:tmpl w:val="7E2615B4"/>
    <w:lvl w:ilvl="0" w:tplc="0072653C">
      <w:start w:val="1"/>
      <w:numFmt w:val="bullet"/>
      <w:lvlRestart w:val="0"/>
      <w:lvlText w:val="●"/>
      <w:lvlJc w:val="left"/>
      <w:pPr>
        <w:ind w:left="200" w:firstLine="0"/>
      </w:pPr>
      <w:rPr>
        <w:u w:val="none"/>
      </w:rPr>
    </w:lvl>
    <w:lvl w:ilvl="1" w:tplc="4E62597E">
      <w:numFmt w:val="decimal"/>
      <w:lvlText w:val=""/>
      <w:lvlJc w:val="left"/>
    </w:lvl>
    <w:lvl w:ilvl="2" w:tplc="AEDCA01C">
      <w:numFmt w:val="decimal"/>
      <w:lvlText w:val=""/>
      <w:lvlJc w:val="left"/>
    </w:lvl>
    <w:lvl w:ilvl="3" w:tplc="FBB4AC10">
      <w:numFmt w:val="decimal"/>
      <w:lvlText w:val=""/>
      <w:lvlJc w:val="left"/>
    </w:lvl>
    <w:lvl w:ilvl="4" w:tplc="6778D95A">
      <w:numFmt w:val="decimal"/>
      <w:lvlText w:val=""/>
      <w:lvlJc w:val="left"/>
    </w:lvl>
    <w:lvl w:ilvl="5" w:tplc="CFC0A146">
      <w:numFmt w:val="decimal"/>
      <w:lvlText w:val=""/>
      <w:lvlJc w:val="left"/>
    </w:lvl>
    <w:lvl w:ilvl="6" w:tplc="737259DE">
      <w:numFmt w:val="decimal"/>
      <w:lvlText w:val=""/>
      <w:lvlJc w:val="left"/>
    </w:lvl>
    <w:lvl w:ilvl="7" w:tplc="2E54A6AC">
      <w:numFmt w:val="decimal"/>
      <w:lvlText w:val=""/>
      <w:lvlJc w:val="left"/>
    </w:lvl>
    <w:lvl w:ilvl="8" w:tplc="9968908C">
      <w:numFmt w:val="decimal"/>
      <w:lvlText w:val=""/>
      <w:lvlJc w:val="left"/>
    </w:lvl>
  </w:abstractNum>
  <w:abstractNum w:abstractNumId="64" w15:restartNumberingAfterBreak="0">
    <w:nsid w:val="22C62D43"/>
    <w:multiLevelType w:val="hybridMultilevel"/>
    <w:tmpl w:val="1F8C8180"/>
    <w:lvl w:ilvl="0" w:tplc="71DC87EA">
      <w:start w:val="1"/>
      <w:numFmt w:val="bullet"/>
      <w:lvlRestart w:val="0"/>
      <w:lvlText w:val="●"/>
      <w:lvlJc w:val="left"/>
      <w:pPr>
        <w:ind w:left="200" w:firstLine="0"/>
      </w:pPr>
      <w:rPr>
        <w:u w:val="none"/>
      </w:rPr>
    </w:lvl>
    <w:lvl w:ilvl="1" w:tplc="AB1A7350">
      <w:numFmt w:val="decimal"/>
      <w:lvlText w:val=""/>
      <w:lvlJc w:val="left"/>
    </w:lvl>
    <w:lvl w:ilvl="2" w:tplc="48A8CF6A">
      <w:numFmt w:val="decimal"/>
      <w:lvlText w:val=""/>
      <w:lvlJc w:val="left"/>
    </w:lvl>
    <w:lvl w:ilvl="3" w:tplc="ABA43F40">
      <w:numFmt w:val="decimal"/>
      <w:lvlText w:val=""/>
      <w:lvlJc w:val="left"/>
    </w:lvl>
    <w:lvl w:ilvl="4" w:tplc="E86C0B1C">
      <w:numFmt w:val="decimal"/>
      <w:lvlText w:val=""/>
      <w:lvlJc w:val="left"/>
    </w:lvl>
    <w:lvl w:ilvl="5" w:tplc="A37C761A">
      <w:numFmt w:val="decimal"/>
      <w:lvlText w:val=""/>
      <w:lvlJc w:val="left"/>
    </w:lvl>
    <w:lvl w:ilvl="6" w:tplc="5A169B2A">
      <w:numFmt w:val="decimal"/>
      <w:lvlText w:val=""/>
      <w:lvlJc w:val="left"/>
    </w:lvl>
    <w:lvl w:ilvl="7" w:tplc="3D4C0DF8">
      <w:numFmt w:val="decimal"/>
      <w:lvlText w:val=""/>
      <w:lvlJc w:val="left"/>
    </w:lvl>
    <w:lvl w:ilvl="8" w:tplc="4A62F724">
      <w:numFmt w:val="decimal"/>
      <w:lvlText w:val=""/>
      <w:lvlJc w:val="left"/>
    </w:lvl>
  </w:abstractNum>
  <w:abstractNum w:abstractNumId="65" w15:restartNumberingAfterBreak="0">
    <w:nsid w:val="236757F7"/>
    <w:multiLevelType w:val="hybridMultilevel"/>
    <w:tmpl w:val="EE10664E"/>
    <w:lvl w:ilvl="0" w:tplc="3FD661BC">
      <w:start w:val="1"/>
      <w:numFmt w:val="bullet"/>
      <w:lvlRestart w:val="0"/>
      <w:lvlText w:val="●"/>
      <w:lvlJc w:val="left"/>
      <w:pPr>
        <w:ind w:left="200" w:firstLine="0"/>
      </w:pPr>
      <w:rPr>
        <w:u w:val="none"/>
      </w:rPr>
    </w:lvl>
    <w:lvl w:ilvl="1" w:tplc="02EA3370">
      <w:numFmt w:val="decimal"/>
      <w:lvlText w:val=""/>
      <w:lvlJc w:val="left"/>
    </w:lvl>
    <w:lvl w:ilvl="2" w:tplc="D2AED812">
      <w:numFmt w:val="decimal"/>
      <w:lvlText w:val=""/>
      <w:lvlJc w:val="left"/>
    </w:lvl>
    <w:lvl w:ilvl="3" w:tplc="A300E5BC">
      <w:numFmt w:val="decimal"/>
      <w:lvlText w:val=""/>
      <w:lvlJc w:val="left"/>
    </w:lvl>
    <w:lvl w:ilvl="4" w:tplc="1382A2DA">
      <w:numFmt w:val="decimal"/>
      <w:lvlText w:val=""/>
      <w:lvlJc w:val="left"/>
    </w:lvl>
    <w:lvl w:ilvl="5" w:tplc="386034C0">
      <w:numFmt w:val="decimal"/>
      <w:lvlText w:val=""/>
      <w:lvlJc w:val="left"/>
    </w:lvl>
    <w:lvl w:ilvl="6" w:tplc="0860A2DE">
      <w:numFmt w:val="decimal"/>
      <w:lvlText w:val=""/>
      <w:lvlJc w:val="left"/>
    </w:lvl>
    <w:lvl w:ilvl="7" w:tplc="C6E00FD6">
      <w:numFmt w:val="decimal"/>
      <w:lvlText w:val=""/>
      <w:lvlJc w:val="left"/>
    </w:lvl>
    <w:lvl w:ilvl="8" w:tplc="D6E23B52">
      <w:numFmt w:val="decimal"/>
      <w:lvlText w:val=""/>
      <w:lvlJc w:val="left"/>
    </w:lvl>
  </w:abstractNum>
  <w:abstractNum w:abstractNumId="66" w15:restartNumberingAfterBreak="0">
    <w:nsid w:val="23E07B2A"/>
    <w:multiLevelType w:val="hybridMultilevel"/>
    <w:tmpl w:val="B8C4E390"/>
    <w:lvl w:ilvl="0" w:tplc="954AAE08">
      <w:start w:val="1"/>
      <w:numFmt w:val="bullet"/>
      <w:lvlRestart w:val="0"/>
      <w:lvlText w:val="●"/>
      <w:lvlJc w:val="left"/>
      <w:pPr>
        <w:ind w:left="200" w:firstLine="0"/>
      </w:pPr>
      <w:rPr>
        <w:u w:val="none"/>
      </w:rPr>
    </w:lvl>
    <w:lvl w:ilvl="1" w:tplc="ECA291B6">
      <w:numFmt w:val="decimal"/>
      <w:lvlText w:val=""/>
      <w:lvlJc w:val="left"/>
    </w:lvl>
    <w:lvl w:ilvl="2" w:tplc="62E2FD74">
      <w:numFmt w:val="decimal"/>
      <w:lvlText w:val=""/>
      <w:lvlJc w:val="left"/>
    </w:lvl>
    <w:lvl w:ilvl="3" w:tplc="F4F86EAC">
      <w:numFmt w:val="decimal"/>
      <w:lvlText w:val=""/>
      <w:lvlJc w:val="left"/>
    </w:lvl>
    <w:lvl w:ilvl="4" w:tplc="4314C300">
      <w:numFmt w:val="decimal"/>
      <w:lvlText w:val=""/>
      <w:lvlJc w:val="left"/>
    </w:lvl>
    <w:lvl w:ilvl="5" w:tplc="7CA66318">
      <w:numFmt w:val="decimal"/>
      <w:lvlText w:val=""/>
      <w:lvlJc w:val="left"/>
    </w:lvl>
    <w:lvl w:ilvl="6" w:tplc="1DC6A5F2">
      <w:numFmt w:val="decimal"/>
      <w:lvlText w:val=""/>
      <w:lvlJc w:val="left"/>
    </w:lvl>
    <w:lvl w:ilvl="7" w:tplc="E08E4640">
      <w:numFmt w:val="decimal"/>
      <w:lvlText w:val=""/>
      <w:lvlJc w:val="left"/>
    </w:lvl>
    <w:lvl w:ilvl="8" w:tplc="813EB93E">
      <w:numFmt w:val="decimal"/>
      <w:lvlText w:val=""/>
      <w:lvlJc w:val="left"/>
    </w:lvl>
  </w:abstractNum>
  <w:abstractNum w:abstractNumId="67" w15:restartNumberingAfterBreak="0">
    <w:nsid w:val="24005D97"/>
    <w:multiLevelType w:val="hybridMultilevel"/>
    <w:tmpl w:val="6FD4A900"/>
    <w:lvl w:ilvl="0" w:tplc="E976FADA">
      <w:start w:val="1"/>
      <w:numFmt w:val="bullet"/>
      <w:lvlRestart w:val="0"/>
      <w:lvlText w:val="●"/>
      <w:lvlJc w:val="left"/>
      <w:pPr>
        <w:ind w:left="200" w:firstLine="0"/>
      </w:pPr>
      <w:rPr>
        <w:u w:val="none"/>
      </w:rPr>
    </w:lvl>
    <w:lvl w:ilvl="1" w:tplc="2D4E7FA2">
      <w:numFmt w:val="decimal"/>
      <w:lvlText w:val=""/>
      <w:lvlJc w:val="left"/>
    </w:lvl>
    <w:lvl w:ilvl="2" w:tplc="03B215D0">
      <w:numFmt w:val="decimal"/>
      <w:lvlText w:val=""/>
      <w:lvlJc w:val="left"/>
    </w:lvl>
    <w:lvl w:ilvl="3" w:tplc="1B923146">
      <w:numFmt w:val="decimal"/>
      <w:lvlText w:val=""/>
      <w:lvlJc w:val="left"/>
    </w:lvl>
    <w:lvl w:ilvl="4" w:tplc="A052010C">
      <w:numFmt w:val="decimal"/>
      <w:lvlText w:val=""/>
      <w:lvlJc w:val="left"/>
    </w:lvl>
    <w:lvl w:ilvl="5" w:tplc="6284C84E">
      <w:numFmt w:val="decimal"/>
      <w:lvlText w:val=""/>
      <w:lvlJc w:val="left"/>
    </w:lvl>
    <w:lvl w:ilvl="6" w:tplc="DE145794">
      <w:numFmt w:val="decimal"/>
      <w:lvlText w:val=""/>
      <w:lvlJc w:val="left"/>
    </w:lvl>
    <w:lvl w:ilvl="7" w:tplc="2222FC72">
      <w:numFmt w:val="decimal"/>
      <w:lvlText w:val=""/>
      <w:lvlJc w:val="left"/>
    </w:lvl>
    <w:lvl w:ilvl="8" w:tplc="50C4BEF8">
      <w:numFmt w:val="decimal"/>
      <w:lvlText w:val=""/>
      <w:lvlJc w:val="left"/>
    </w:lvl>
  </w:abstractNum>
  <w:abstractNum w:abstractNumId="68" w15:restartNumberingAfterBreak="0">
    <w:nsid w:val="2491037F"/>
    <w:multiLevelType w:val="hybridMultilevel"/>
    <w:tmpl w:val="AD1816BC"/>
    <w:lvl w:ilvl="0" w:tplc="880A6BA4">
      <w:start w:val="1"/>
      <w:numFmt w:val="bullet"/>
      <w:lvlRestart w:val="0"/>
      <w:lvlText w:val="●"/>
      <w:lvlJc w:val="left"/>
      <w:pPr>
        <w:ind w:left="200" w:firstLine="0"/>
      </w:pPr>
      <w:rPr>
        <w:u w:val="none"/>
      </w:rPr>
    </w:lvl>
    <w:lvl w:ilvl="1" w:tplc="F814A988">
      <w:numFmt w:val="decimal"/>
      <w:lvlText w:val=""/>
      <w:lvlJc w:val="left"/>
    </w:lvl>
    <w:lvl w:ilvl="2" w:tplc="3F921038">
      <w:numFmt w:val="decimal"/>
      <w:lvlText w:val=""/>
      <w:lvlJc w:val="left"/>
    </w:lvl>
    <w:lvl w:ilvl="3" w:tplc="8AD80AAA">
      <w:numFmt w:val="decimal"/>
      <w:lvlText w:val=""/>
      <w:lvlJc w:val="left"/>
    </w:lvl>
    <w:lvl w:ilvl="4" w:tplc="9FFE4BDA">
      <w:numFmt w:val="decimal"/>
      <w:lvlText w:val=""/>
      <w:lvlJc w:val="left"/>
    </w:lvl>
    <w:lvl w:ilvl="5" w:tplc="7B72693C">
      <w:numFmt w:val="decimal"/>
      <w:lvlText w:val=""/>
      <w:lvlJc w:val="left"/>
    </w:lvl>
    <w:lvl w:ilvl="6" w:tplc="7A407A06">
      <w:numFmt w:val="decimal"/>
      <w:lvlText w:val=""/>
      <w:lvlJc w:val="left"/>
    </w:lvl>
    <w:lvl w:ilvl="7" w:tplc="986834DE">
      <w:numFmt w:val="decimal"/>
      <w:lvlText w:val=""/>
      <w:lvlJc w:val="left"/>
    </w:lvl>
    <w:lvl w:ilvl="8" w:tplc="A72CF534">
      <w:numFmt w:val="decimal"/>
      <w:lvlText w:val=""/>
      <w:lvlJc w:val="left"/>
    </w:lvl>
  </w:abstractNum>
  <w:abstractNum w:abstractNumId="69" w15:restartNumberingAfterBreak="0">
    <w:nsid w:val="25555F5E"/>
    <w:multiLevelType w:val="hybridMultilevel"/>
    <w:tmpl w:val="D57EC8C6"/>
    <w:lvl w:ilvl="0" w:tplc="07FCC020">
      <w:start w:val="1"/>
      <w:numFmt w:val="bullet"/>
      <w:lvlRestart w:val="0"/>
      <w:lvlText w:val="●"/>
      <w:lvlJc w:val="left"/>
      <w:pPr>
        <w:ind w:left="200" w:firstLine="0"/>
      </w:pPr>
      <w:rPr>
        <w:u w:val="none"/>
      </w:rPr>
    </w:lvl>
    <w:lvl w:ilvl="1" w:tplc="1A36C8EC">
      <w:numFmt w:val="decimal"/>
      <w:lvlText w:val=""/>
      <w:lvlJc w:val="left"/>
    </w:lvl>
    <w:lvl w:ilvl="2" w:tplc="817AADCA">
      <w:numFmt w:val="decimal"/>
      <w:lvlText w:val=""/>
      <w:lvlJc w:val="left"/>
    </w:lvl>
    <w:lvl w:ilvl="3" w:tplc="A9D621C4">
      <w:numFmt w:val="decimal"/>
      <w:lvlText w:val=""/>
      <w:lvlJc w:val="left"/>
    </w:lvl>
    <w:lvl w:ilvl="4" w:tplc="E75C46DA">
      <w:numFmt w:val="decimal"/>
      <w:lvlText w:val=""/>
      <w:lvlJc w:val="left"/>
    </w:lvl>
    <w:lvl w:ilvl="5" w:tplc="9BFE0E36">
      <w:numFmt w:val="decimal"/>
      <w:lvlText w:val=""/>
      <w:lvlJc w:val="left"/>
    </w:lvl>
    <w:lvl w:ilvl="6" w:tplc="A0FA1138">
      <w:numFmt w:val="decimal"/>
      <w:lvlText w:val=""/>
      <w:lvlJc w:val="left"/>
    </w:lvl>
    <w:lvl w:ilvl="7" w:tplc="DE3C65D4">
      <w:numFmt w:val="decimal"/>
      <w:lvlText w:val=""/>
      <w:lvlJc w:val="left"/>
    </w:lvl>
    <w:lvl w:ilvl="8" w:tplc="0AFEFF8A">
      <w:numFmt w:val="decimal"/>
      <w:lvlText w:val=""/>
      <w:lvlJc w:val="left"/>
    </w:lvl>
  </w:abstractNum>
  <w:abstractNum w:abstractNumId="70" w15:restartNumberingAfterBreak="0">
    <w:nsid w:val="25D92B6E"/>
    <w:multiLevelType w:val="hybridMultilevel"/>
    <w:tmpl w:val="C974E20A"/>
    <w:lvl w:ilvl="0" w:tplc="56ECF4E2">
      <w:start w:val="1"/>
      <w:numFmt w:val="bullet"/>
      <w:lvlRestart w:val="0"/>
      <w:lvlText w:val="●"/>
      <w:lvlJc w:val="left"/>
      <w:pPr>
        <w:ind w:left="200" w:firstLine="0"/>
      </w:pPr>
      <w:rPr>
        <w:u w:val="none"/>
      </w:rPr>
    </w:lvl>
    <w:lvl w:ilvl="1" w:tplc="445C0B5C">
      <w:numFmt w:val="decimal"/>
      <w:lvlText w:val=""/>
      <w:lvlJc w:val="left"/>
    </w:lvl>
    <w:lvl w:ilvl="2" w:tplc="1DB62F18">
      <w:numFmt w:val="decimal"/>
      <w:lvlText w:val=""/>
      <w:lvlJc w:val="left"/>
    </w:lvl>
    <w:lvl w:ilvl="3" w:tplc="37EE2F40">
      <w:numFmt w:val="decimal"/>
      <w:lvlText w:val=""/>
      <w:lvlJc w:val="left"/>
    </w:lvl>
    <w:lvl w:ilvl="4" w:tplc="EE885502">
      <w:numFmt w:val="decimal"/>
      <w:lvlText w:val=""/>
      <w:lvlJc w:val="left"/>
    </w:lvl>
    <w:lvl w:ilvl="5" w:tplc="86305174">
      <w:numFmt w:val="decimal"/>
      <w:lvlText w:val=""/>
      <w:lvlJc w:val="left"/>
    </w:lvl>
    <w:lvl w:ilvl="6" w:tplc="58AE640C">
      <w:numFmt w:val="decimal"/>
      <w:lvlText w:val=""/>
      <w:lvlJc w:val="left"/>
    </w:lvl>
    <w:lvl w:ilvl="7" w:tplc="8C46C93A">
      <w:numFmt w:val="decimal"/>
      <w:lvlText w:val=""/>
      <w:lvlJc w:val="left"/>
    </w:lvl>
    <w:lvl w:ilvl="8" w:tplc="31EC82D8">
      <w:numFmt w:val="decimal"/>
      <w:lvlText w:val=""/>
      <w:lvlJc w:val="left"/>
    </w:lvl>
  </w:abstractNum>
  <w:abstractNum w:abstractNumId="71" w15:restartNumberingAfterBreak="0">
    <w:nsid w:val="26C33AC9"/>
    <w:multiLevelType w:val="hybridMultilevel"/>
    <w:tmpl w:val="E26E4C72"/>
    <w:lvl w:ilvl="0" w:tplc="0328954C">
      <w:start w:val="1"/>
      <w:numFmt w:val="bullet"/>
      <w:lvlRestart w:val="0"/>
      <w:lvlText w:val="●"/>
      <w:lvlJc w:val="left"/>
      <w:pPr>
        <w:ind w:left="200" w:firstLine="0"/>
      </w:pPr>
      <w:rPr>
        <w:u w:val="none"/>
      </w:rPr>
    </w:lvl>
    <w:lvl w:ilvl="1" w:tplc="11BA7246">
      <w:numFmt w:val="decimal"/>
      <w:lvlText w:val=""/>
      <w:lvlJc w:val="left"/>
    </w:lvl>
    <w:lvl w:ilvl="2" w:tplc="667CFE24">
      <w:numFmt w:val="decimal"/>
      <w:lvlText w:val=""/>
      <w:lvlJc w:val="left"/>
    </w:lvl>
    <w:lvl w:ilvl="3" w:tplc="329ABC6A">
      <w:numFmt w:val="decimal"/>
      <w:lvlText w:val=""/>
      <w:lvlJc w:val="left"/>
    </w:lvl>
    <w:lvl w:ilvl="4" w:tplc="B422201A">
      <w:numFmt w:val="decimal"/>
      <w:lvlText w:val=""/>
      <w:lvlJc w:val="left"/>
    </w:lvl>
    <w:lvl w:ilvl="5" w:tplc="D78A436C">
      <w:numFmt w:val="decimal"/>
      <w:lvlText w:val=""/>
      <w:lvlJc w:val="left"/>
    </w:lvl>
    <w:lvl w:ilvl="6" w:tplc="F3000E92">
      <w:numFmt w:val="decimal"/>
      <w:lvlText w:val=""/>
      <w:lvlJc w:val="left"/>
    </w:lvl>
    <w:lvl w:ilvl="7" w:tplc="7DC8DC26">
      <w:numFmt w:val="decimal"/>
      <w:lvlText w:val=""/>
      <w:lvlJc w:val="left"/>
    </w:lvl>
    <w:lvl w:ilvl="8" w:tplc="3B86E380">
      <w:numFmt w:val="decimal"/>
      <w:lvlText w:val=""/>
      <w:lvlJc w:val="left"/>
    </w:lvl>
  </w:abstractNum>
  <w:abstractNum w:abstractNumId="72" w15:restartNumberingAfterBreak="0">
    <w:nsid w:val="26EC57DD"/>
    <w:multiLevelType w:val="hybridMultilevel"/>
    <w:tmpl w:val="0ADA8B2C"/>
    <w:lvl w:ilvl="0" w:tplc="AB4047BC">
      <w:start w:val="1"/>
      <w:numFmt w:val="bullet"/>
      <w:lvlRestart w:val="0"/>
      <w:lvlText w:val="●"/>
      <w:lvlJc w:val="left"/>
      <w:pPr>
        <w:ind w:left="200" w:firstLine="0"/>
      </w:pPr>
      <w:rPr>
        <w:u w:val="none"/>
      </w:rPr>
    </w:lvl>
    <w:lvl w:ilvl="1" w:tplc="8E1AE8CA">
      <w:numFmt w:val="decimal"/>
      <w:lvlText w:val=""/>
      <w:lvlJc w:val="left"/>
    </w:lvl>
    <w:lvl w:ilvl="2" w:tplc="535435E8">
      <w:numFmt w:val="decimal"/>
      <w:lvlText w:val=""/>
      <w:lvlJc w:val="left"/>
    </w:lvl>
    <w:lvl w:ilvl="3" w:tplc="72BABCDA">
      <w:numFmt w:val="decimal"/>
      <w:lvlText w:val=""/>
      <w:lvlJc w:val="left"/>
    </w:lvl>
    <w:lvl w:ilvl="4" w:tplc="9984EBF8">
      <w:numFmt w:val="decimal"/>
      <w:lvlText w:val=""/>
      <w:lvlJc w:val="left"/>
    </w:lvl>
    <w:lvl w:ilvl="5" w:tplc="0BF4DF50">
      <w:numFmt w:val="decimal"/>
      <w:lvlText w:val=""/>
      <w:lvlJc w:val="left"/>
    </w:lvl>
    <w:lvl w:ilvl="6" w:tplc="BD1EA29A">
      <w:numFmt w:val="decimal"/>
      <w:lvlText w:val=""/>
      <w:lvlJc w:val="left"/>
    </w:lvl>
    <w:lvl w:ilvl="7" w:tplc="8BC4792A">
      <w:numFmt w:val="decimal"/>
      <w:lvlText w:val=""/>
      <w:lvlJc w:val="left"/>
    </w:lvl>
    <w:lvl w:ilvl="8" w:tplc="A89C1C0A">
      <w:numFmt w:val="decimal"/>
      <w:lvlText w:val=""/>
      <w:lvlJc w:val="left"/>
    </w:lvl>
  </w:abstractNum>
  <w:abstractNum w:abstractNumId="73" w15:restartNumberingAfterBreak="0">
    <w:nsid w:val="27105CBB"/>
    <w:multiLevelType w:val="hybridMultilevel"/>
    <w:tmpl w:val="6A7A4B3E"/>
    <w:lvl w:ilvl="0" w:tplc="1006F1CE">
      <w:start w:val="1"/>
      <w:numFmt w:val="bullet"/>
      <w:lvlRestart w:val="0"/>
      <w:lvlText w:val="●"/>
      <w:lvlJc w:val="left"/>
      <w:pPr>
        <w:ind w:left="200" w:firstLine="0"/>
      </w:pPr>
      <w:rPr>
        <w:u w:val="none"/>
      </w:rPr>
    </w:lvl>
    <w:lvl w:ilvl="1" w:tplc="169A74E6">
      <w:numFmt w:val="decimal"/>
      <w:lvlText w:val=""/>
      <w:lvlJc w:val="left"/>
    </w:lvl>
    <w:lvl w:ilvl="2" w:tplc="369EC6BC">
      <w:numFmt w:val="decimal"/>
      <w:lvlText w:val=""/>
      <w:lvlJc w:val="left"/>
    </w:lvl>
    <w:lvl w:ilvl="3" w:tplc="A8124692">
      <w:numFmt w:val="decimal"/>
      <w:lvlText w:val=""/>
      <w:lvlJc w:val="left"/>
    </w:lvl>
    <w:lvl w:ilvl="4" w:tplc="A6886342">
      <w:numFmt w:val="decimal"/>
      <w:lvlText w:val=""/>
      <w:lvlJc w:val="left"/>
    </w:lvl>
    <w:lvl w:ilvl="5" w:tplc="37D2EC2E">
      <w:numFmt w:val="decimal"/>
      <w:lvlText w:val=""/>
      <w:lvlJc w:val="left"/>
    </w:lvl>
    <w:lvl w:ilvl="6" w:tplc="3898726A">
      <w:numFmt w:val="decimal"/>
      <w:lvlText w:val=""/>
      <w:lvlJc w:val="left"/>
    </w:lvl>
    <w:lvl w:ilvl="7" w:tplc="AB00A94E">
      <w:numFmt w:val="decimal"/>
      <w:lvlText w:val=""/>
      <w:lvlJc w:val="left"/>
    </w:lvl>
    <w:lvl w:ilvl="8" w:tplc="9426F4C0">
      <w:numFmt w:val="decimal"/>
      <w:lvlText w:val=""/>
      <w:lvlJc w:val="left"/>
    </w:lvl>
  </w:abstractNum>
  <w:abstractNum w:abstractNumId="74" w15:restartNumberingAfterBreak="0">
    <w:nsid w:val="274824CA"/>
    <w:multiLevelType w:val="hybridMultilevel"/>
    <w:tmpl w:val="1F8EEFBA"/>
    <w:lvl w:ilvl="0" w:tplc="6C0A26A8">
      <w:start w:val="1"/>
      <w:numFmt w:val="bullet"/>
      <w:lvlRestart w:val="0"/>
      <w:lvlText w:val="●"/>
      <w:lvlJc w:val="left"/>
      <w:pPr>
        <w:ind w:left="200" w:firstLine="0"/>
      </w:pPr>
      <w:rPr>
        <w:u w:val="none"/>
      </w:rPr>
    </w:lvl>
    <w:lvl w:ilvl="1" w:tplc="65C46F76">
      <w:numFmt w:val="decimal"/>
      <w:lvlText w:val=""/>
      <w:lvlJc w:val="left"/>
    </w:lvl>
    <w:lvl w:ilvl="2" w:tplc="9A4820E4">
      <w:numFmt w:val="decimal"/>
      <w:lvlText w:val=""/>
      <w:lvlJc w:val="left"/>
    </w:lvl>
    <w:lvl w:ilvl="3" w:tplc="4EB27D9C">
      <w:numFmt w:val="decimal"/>
      <w:lvlText w:val=""/>
      <w:lvlJc w:val="left"/>
    </w:lvl>
    <w:lvl w:ilvl="4" w:tplc="303E07C6">
      <w:numFmt w:val="decimal"/>
      <w:lvlText w:val=""/>
      <w:lvlJc w:val="left"/>
    </w:lvl>
    <w:lvl w:ilvl="5" w:tplc="B178C782">
      <w:numFmt w:val="decimal"/>
      <w:lvlText w:val=""/>
      <w:lvlJc w:val="left"/>
    </w:lvl>
    <w:lvl w:ilvl="6" w:tplc="3FE808D4">
      <w:numFmt w:val="decimal"/>
      <w:lvlText w:val=""/>
      <w:lvlJc w:val="left"/>
    </w:lvl>
    <w:lvl w:ilvl="7" w:tplc="EEB2D2EC">
      <w:numFmt w:val="decimal"/>
      <w:lvlText w:val=""/>
      <w:lvlJc w:val="left"/>
    </w:lvl>
    <w:lvl w:ilvl="8" w:tplc="2F86799C">
      <w:numFmt w:val="decimal"/>
      <w:lvlText w:val=""/>
      <w:lvlJc w:val="left"/>
    </w:lvl>
  </w:abstractNum>
  <w:abstractNum w:abstractNumId="75" w15:restartNumberingAfterBreak="0">
    <w:nsid w:val="27675137"/>
    <w:multiLevelType w:val="hybridMultilevel"/>
    <w:tmpl w:val="DCF4032C"/>
    <w:lvl w:ilvl="0" w:tplc="0960FE92">
      <w:start w:val="1"/>
      <w:numFmt w:val="bullet"/>
      <w:lvlRestart w:val="0"/>
      <w:lvlText w:val="●"/>
      <w:lvlJc w:val="left"/>
      <w:pPr>
        <w:ind w:left="200" w:firstLine="0"/>
      </w:pPr>
      <w:rPr>
        <w:u w:val="none"/>
      </w:rPr>
    </w:lvl>
    <w:lvl w:ilvl="1" w:tplc="ED766BF4">
      <w:numFmt w:val="decimal"/>
      <w:lvlText w:val=""/>
      <w:lvlJc w:val="left"/>
    </w:lvl>
    <w:lvl w:ilvl="2" w:tplc="EF6A435A">
      <w:numFmt w:val="decimal"/>
      <w:lvlText w:val=""/>
      <w:lvlJc w:val="left"/>
    </w:lvl>
    <w:lvl w:ilvl="3" w:tplc="4394E3E0">
      <w:numFmt w:val="decimal"/>
      <w:lvlText w:val=""/>
      <w:lvlJc w:val="left"/>
    </w:lvl>
    <w:lvl w:ilvl="4" w:tplc="9CC010C6">
      <w:numFmt w:val="decimal"/>
      <w:lvlText w:val=""/>
      <w:lvlJc w:val="left"/>
    </w:lvl>
    <w:lvl w:ilvl="5" w:tplc="D20C9B20">
      <w:numFmt w:val="decimal"/>
      <w:lvlText w:val=""/>
      <w:lvlJc w:val="left"/>
    </w:lvl>
    <w:lvl w:ilvl="6" w:tplc="CAA80448">
      <w:numFmt w:val="decimal"/>
      <w:lvlText w:val=""/>
      <w:lvlJc w:val="left"/>
    </w:lvl>
    <w:lvl w:ilvl="7" w:tplc="843EB0B2">
      <w:numFmt w:val="decimal"/>
      <w:lvlText w:val=""/>
      <w:lvlJc w:val="left"/>
    </w:lvl>
    <w:lvl w:ilvl="8" w:tplc="32AA1C68">
      <w:numFmt w:val="decimal"/>
      <w:lvlText w:val=""/>
      <w:lvlJc w:val="left"/>
    </w:lvl>
  </w:abstractNum>
  <w:abstractNum w:abstractNumId="76" w15:restartNumberingAfterBreak="0">
    <w:nsid w:val="280C1820"/>
    <w:multiLevelType w:val="hybridMultilevel"/>
    <w:tmpl w:val="80E68758"/>
    <w:lvl w:ilvl="0" w:tplc="B552B5F8">
      <w:start w:val="1"/>
      <w:numFmt w:val="bullet"/>
      <w:lvlRestart w:val="0"/>
      <w:lvlText w:val="●"/>
      <w:lvlJc w:val="left"/>
      <w:pPr>
        <w:ind w:left="200" w:firstLine="0"/>
      </w:pPr>
      <w:rPr>
        <w:u w:val="none"/>
      </w:rPr>
    </w:lvl>
    <w:lvl w:ilvl="1" w:tplc="A260EB1C">
      <w:numFmt w:val="decimal"/>
      <w:lvlText w:val=""/>
      <w:lvlJc w:val="left"/>
    </w:lvl>
    <w:lvl w:ilvl="2" w:tplc="2D22F942">
      <w:numFmt w:val="decimal"/>
      <w:lvlText w:val=""/>
      <w:lvlJc w:val="left"/>
    </w:lvl>
    <w:lvl w:ilvl="3" w:tplc="1504A678">
      <w:numFmt w:val="decimal"/>
      <w:lvlText w:val=""/>
      <w:lvlJc w:val="left"/>
    </w:lvl>
    <w:lvl w:ilvl="4" w:tplc="F782D1E2">
      <w:numFmt w:val="decimal"/>
      <w:lvlText w:val=""/>
      <w:lvlJc w:val="left"/>
    </w:lvl>
    <w:lvl w:ilvl="5" w:tplc="7B1C5CE8">
      <w:numFmt w:val="decimal"/>
      <w:lvlText w:val=""/>
      <w:lvlJc w:val="left"/>
    </w:lvl>
    <w:lvl w:ilvl="6" w:tplc="826CCA5A">
      <w:numFmt w:val="decimal"/>
      <w:lvlText w:val=""/>
      <w:lvlJc w:val="left"/>
    </w:lvl>
    <w:lvl w:ilvl="7" w:tplc="8B8CE870">
      <w:numFmt w:val="decimal"/>
      <w:lvlText w:val=""/>
      <w:lvlJc w:val="left"/>
    </w:lvl>
    <w:lvl w:ilvl="8" w:tplc="B7104FD6">
      <w:numFmt w:val="decimal"/>
      <w:lvlText w:val=""/>
      <w:lvlJc w:val="left"/>
    </w:lvl>
  </w:abstractNum>
  <w:abstractNum w:abstractNumId="77" w15:restartNumberingAfterBreak="0">
    <w:nsid w:val="28C72756"/>
    <w:multiLevelType w:val="hybridMultilevel"/>
    <w:tmpl w:val="8368CA8E"/>
    <w:lvl w:ilvl="0" w:tplc="68B2CD20">
      <w:start w:val="1"/>
      <w:numFmt w:val="bullet"/>
      <w:lvlRestart w:val="0"/>
      <w:lvlText w:val="●"/>
      <w:lvlJc w:val="left"/>
      <w:pPr>
        <w:ind w:left="200" w:firstLine="0"/>
      </w:pPr>
      <w:rPr>
        <w:u w:val="none"/>
      </w:rPr>
    </w:lvl>
    <w:lvl w:ilvl="1" w:tplc="CC0A435E">
      <w:numFmt w:val="decimal"/>
      <w:lvlText w:val=""/>
      <w:lvlJc w:val="left"/>
    </w:lvl>
    <w:lvl w:ilvl="2" w:tplc="D4E85FBA">
      <w:numFmt w:val="decimal"/>
      <w:lvlText w:val=""/>
      <w:lvlJc w:val="left"/>
    </w:lvl>
    <w:lvl w:ilvl="3" w:tplc="BEC87FDA">
      <w:numFmt w:val="decimal"/>
      <w:lvlText w:val=""/>
      <w:lvlJc w:val="left"/>
    </w:lvl>
    <w:lvl w:ilvl="4" w:tplc="3F3EA844">
      <w:numFmt w:val="decimal"/>
      <w:lvlText w:val=""/>
      <w:lvlJc w:val="left"/>
    </w:lvl>
    <w:lvl w:ilvl="5" w:tplc="DCD0A748">
      <w:numFmt w:val="decimal"/>
      <w:lvlText w:val=""/>
      <w:lvlJc w:val="left"/>
    </w:lvl>
    <w:lvl w:ilvl="6" w:tplc="26863188">
      <w:numFmt w:val="decimal"/>
      <w:lvlText w:val=""/>
      <w:lvlJc w:val="left"/>
    </w:lvl>
    <w:lvl w:ilvl="7" w:tplc="A20661BE">
      <w:numFmt w:val="decimal"/>
      <w:lvlText w:val=""/>
      <w:lvlJc w:val="left"/>
    </w:lvl>
    <w:lvl w:ilvl="8" w:tplc="35A445A2">
      <w:numFmt w:val="decimal"/>
      <w:lvlText w:val=""/>
      <w:lvlJc w:val="left"/>
    </w:lvl>
  </w:abstractNum>
  <w:abstractNum w:abstractNumId="78" w15:restartNumberingAfterBreak="0">
    <w:nsid w:val="2916792F"/>
    <w:multiLevelType w:val="hybridMultilevel"/>
    <w:tmpl w:val="89B8BE86"/>
    <w:lvl w:ilvl="0" w:tplc="A60E0CDC">
      <w:start w:val="1"/>
      <w:numFmt w:val="bullet"/>
      <w:lvlRestart w:val="0"/>
      <w:lvlText w:val="●"/>
      <w:lvlJc w:val="left"/>
      <w:pPr>
        <w:ind w:left="200" w:firstLine="0"/>
      </w:pPr>
      <w:rPr>
        <w:u w:val="none"/>
      </w:rPr>
    </w:lvl>
    <w:lvl w:ilvl="1" w:tplc="AF5E3724">
      <w:numFmt w:val="decimal"/>
      <w:lvlText w:val=""/>
      <w:lvlJc w:val="left"/>
    </w:lvl>
    <w:lvl w:ilvl="2" w:tplc="CFF215D0">
      <w:numFmt w:val="decimal"/>
      <w:lvlText w:val=""/>
      <w:lvlJc w:val="left"/>
    </w:lvl>
    <w:lvl w:ilvl="3" w:tplc="1F207C10">
      <w:numFmt w:val="decimal"/>
      <w:lvlText w:val=""/>
      <w:lvlJc w:val="left"/>
    </w:lvl>
    <w:lvl w:ilvl="4" w:tplc="168A273C">
      <w:numFmt w:val="decimal"/>
      <w:lvlText w:val=""/>
      <w:lvlJc w:val="left"/>
    </w:lvl>
    <w:lvl w:ilvl="5" w:tplc="8C4E2A10">
      <w:numFmt w:val="decimal"/>
      <w:lvlText w:val=""/>
      <w:lvlJc w:val="left"/>
    </w:lvl>
    <w:lvl w:ilvl="6" w:tplc="EB1AD7B2">
      <w:numFmt w:val="decimal"/>
      <w:lvlText w:val=""/>
      <w:lvlJc w:val="left"/>
    </w:lvl>
    <w:lvl w:ilvl="7" w:tplc="56EE5D18">
      <w:numFmt w:val="decimal"/>
      <w:lvlText w:val=""/>
      <w:lvlJc w:val="left"/>
    </w:lvl>
    <w:lvl w:ilvl="8" w:tplc="F1B8A0AA">
      <w:numFmt w:val="decimal"/>
      <w:lvlText w:val=""/>
      <w:lvlJc w:val="left"/>
    </w:lvl>
  </w:abstractNum>
  <w:abstractNum w:abstractNumId="79" w15:restartNumberingAfterBreak="0">
    <w:nsid w:val="29357FB0"/>
    <w:multiLevelType w:val="hybridMultilevel"/>
    <w:tmpl w:val="CE089C06"/>
    <w:lvl w:ilvl="0" w:tplc="FB2EAB0E">
      <w:start w:val="1"/>
      <w:numFmt w:val="bullet"/>
      <w:lvlRestart w:val="0"/>
      <w:lvlText w:val="●"/>
      <w:lvlJc w:val="left"/>
      <w:pPr>
        <w:ind w:left="200" w:firstLine="0"/>
      </w:pPr>
      <w:rPr>
        <w:u w:val="none"/>
      </w:rPr>
    </w:lvl>
    <w:lvl w:ilvl="1" w:tplc="A32EAE6E">
      <w:numFmt w:val="decimal"/>
      <w:lvlText w:val=""/>
      <w:lvlJc w:val="left"/>
    </w:lvl>
    <w:lvl w:ilvl="2" w:tplc="2982D6DA">
      <w:numFmt w:val="decimal"/>
      <w:lvlText w:val=""/>
      <w:lvlJc w:val="left"/>
    </w:lvl>
    <w:lvl w:ilvl="3" w:tplc="EBE65ADA">
      <w:numFmt w:val="decimal"/>
      <w:lvlText w:val=""/>
      <w:lvlJc w:val="left"/>
    </w:lvl>
    <w:lvl w:ilvl="4" w:tplc="CA862A1A">
      <w:numFmt w:val="decimal"/>
      <w:lvlText w:val=""/>
      <w:lvlJc w:val="left"/>
    </w:lvl>
    <w:lvl w:ilvl="5" w:tplc="A8F089C0">
      <w:numFmt w:val="decimal"/>
      <w:lvlText w:val=""/>
      <w:lvlJc w:val="left"/>
    </w:lvl>
    <w:lvl w:ilvl="6" w:tplc="02AE04FA">
      <w:numFmt w:val="decimal"/>
      <w:lvlText w:val=""/>
      <w:lvlJc w:val="left"/>
    </w:lvl>
    <w:lvl w:ilvl="7" w:tplc="27BEE944">
      <w:numFmt w:val="decimal"/>
      <w:lvlText w:val=""/>
      <w:lvlJc w:val="left"/>
    </w:lvl>
    <w:lvl w:ilvl="8" w:tplc="5A4CA8FA">
      <w:numFmt w:val="decimal"/>
      <w:lvlText w:val=""/>
      <w:lvlJc w:val="left"/>
    </w:lvl>
  </w:abstractNum>
  <w:abstractNum w:abstractNumId="80" w15:restartNumberingAfterBreak="0">
    <w:nsid w:val="29902314"/>
    <w:multiLevelType w:val="hybridMultilevel"/>
    <w:tmpl w:val="DDAA68E6"/>
    <w:lvl w:ilvl="0" w:tplc="C9CC17BE">
      <w:start w:val="1"/>
      <w:numFmt w:val="bullet"/>
      <w:lvlRestart w:val="0"/>
      <w:lvlText w:val="●"/>
      <w:lvlJc w:val="left"/>
      <w:pPr>
        <w:ind w:left="200" w:firstLine="0"/>
      </w:pPr>
      <w:rPr>
        <w:u w:val="none"/>
      </w:rPr>
    </w:lvl>
    <w:lvl w:ilvl="1" w:tplc="1AC076F2">
      <w:numFmt w:val="decimal"/>
      <w:lvlText w:val=""/>
      <w:lvlJc w:val="left"/>
    </w:lvl>
    <w:lvl w:ilvl="2" w:tplc="7D9EB2CA">
      <w:numFmt w:val="decimal"/>
      <w:lvlText w:val=""/>
      <w:lvlJc w:val="left"/>
    </w:lvl>
    <w:lvl w:ilvl="3" w:tplc="66682C06">
      <w:numFmt w:val="decimal"/>
      <w:lvlText w:val=""/>
      <w:lvlJc w:val="left"/>
    </w:lvl>
    <w:lvl w:ilvl="4" w:tplc="2B00E498">
      <w:numFmt w:val="decimal"/>
      <w:lvlText w:val=""/>
      <w:lvlJc w:val="left"/>
    </w:lvl>
    <w:lvl w:ilvl="5" w:tplc="204C8B38">
      <w:numFmt w:val="decimal"/>
      <w:lvlText w:val=""/>
      <w:lvlJc w:val="left"/>
    </w:lvl>
    <w:lvl w:ilvl="6" w:tplc="4E9ACEAE">
      <w:numFmt w:val="decimal"/>
      <w:lvlText w:val=""/>
      <w:lvlJc w:val="left"/>
    </w:lvl>
    <w:lvl w:ilvl="7" w:tplc="6D4EB0B6">
      <w:numFmt w:val="decimal"/>
      <w:lvlText w:val=""/>
      <w:lvlJc w:val="left"/>
    </w:lvl>
    <w:lvl w:ilvl="8" w:tplc="A724B440">
      <w:numFmt w:val="decimal"/>
      <w:lvlText w:val=""/>
      <w:lvlJc w:val="left"/>
    </w:lvl>
  </w:abstractNum>
  <w:abstractNum w:abstractNumId="81" w15:restartNumberingAfterBreak="0">
    <w:nsid w:val="29F14F86"/>
    <w:multiLevelType w:val="hybridMultilevel"/>
    <w:tmpl w:val="2D0EDCE8"/>
    <w:lvl w:ilvl="0" w:tplc="57D84FB8">
      <w:start w:val="1"/>
      <w:numFmt w:val="bullet"/>
      <w:lvlRestart w:val="0"/>
      <w:lvlText w:val="●"/>
      <w:lvlJc w:val="left"/>
      <w:pPr>
        <w:ind w:left="200" w:firstLine="0"/>
      </w:pPr>
      <w:rPr>
        <w:u w:val="none"/>
      </w:rPr>
    </w:lvl>
    <w:lvl w:ilvl="1" w:tplc="B63EDE58">
      <w:numFmt w:val="decimal"/>
      <w:lvlText w:val=""/>
      <w:lvlJc w:val="left"/>
    </w:lvl>
    <w:lvl w:ilvl="2" w:tplc="79924072">
      <w:numFmt w:val="decimal"/>
      <w:lvlText w:val=""/>
      <w:lvlJc w:val="left"/>
    </w:lvl>
    <w:lvl w:ilvl="3" w:tplc="9F866404">
      <w:numFmt w:val="decimal"/>
      <w:lvlText w:val=""/>
      <w:lvlJc w:val="left"/>
    </w:lvl>
    <w:lvl w:ilvl="4" w:tplc="4BC05B40">
      <w:numFmt w:val="decimal"/>
      <w:lvlText w:val=""/>
      <w:lvlJc w:val="left"/>
    </w:lvl>
    <w:lvl w:ilvl="5" w:tplc="03B8E1D6">
      <w:numFmt w:val="decimal"/>
      <w:lvlText w:val=""/>
      <w:lvlJc w:val="left"/>
    </w:lvl>
    <w:lvl w:ilvl="6" w:tplc="4A425144">
      <w:numFmt w:val="decimal"/>
      <w:lvlText w:val=""/>
      <w:lvlJc w:val="left"/>
    </w:lvl>
    <w:lvl w:ilvl="7" w:tplc="08FE3AEA">
      <w:numFmt w:val="decimal"/>
      <w:lvlText w:val=""/>
      <w:lvlJc w:val="left"/>
    </w:lvl>
    <w:lvl w:ilvl="8" w:tplc="763C371E">
      <w:numFmt w:val="decimal"/>
      <w:lvlText w:val=""/>
      <w:lvlJc w:val="left"/>
    </w:lvl>
  </w:abstractNum>
  <w:abstractNum w:abstractNumId="82" w15:restartNumberingAfterBreak="0">
    <w:nsid w:val="2A5C468B"/>
    <w:multiLevelType w:val="hybridMultilevel"/>
    <w:tmpl w:val="1BA043DE"/>
    <w:lvl w:ilvl="0" w:tplc="0532AA86">
      <w:start w:val="1"/>
      <w:numFmt w:val="bullet"/>
      <w:lvlRestart w:val="0"/>
      <w:lvlText w:val="●"/>
      <w:lvlJc w:val="left"/>
      <w:pPr>
        <w:ind w:left="200" w:firstLine="0"/>
      </w:pPr>
      <w:rPr>
        <w:u w:val="none"/>
      </w:rPr>
    </w:lvl>
    <w:lvl w:ilvl="1" w:tplc="4DA4231E">
      <w:numFmt w:val="decimal"/>
      <w:lvlText w:val=""/>
      <w:lvlJc w:val="left"/>
    </w:lvl>
    <w:lvl w:ilvl="2" w:tplc="AAEA69DE">
      <w:numFmt w:val="decimal"/>
      <w:lvlText w:val=""/>
      <w:lvlJc w:val="left"/>
    </w:lvl>
    <w:lvl w:ilvl="3" w:tplc="08EC9276">
      <w:numFmt w:val="decimal"/>
      <w:lvlText w:val=""/>
      <w:lvlJc w:val="left"/>
    </w:lvl>
    <w:lvl w:ilvl="4" w:tplc="32789DD0">
      <w:numFmt w:val="decimal"/>
      <w:lvlText w:val=""/>
      <w:lvlJc w:val="left"/>
    </w:lvl>
    <w:lvl w:ilvl="5" w:tplc="D622609A">
      <w:numFmt w:val="decimal"/>
      <w:lvlText w:val=""/>
      <w:lvlJc w:val="left"/>
    </w:lvl>
    <w:lvl w:ilvl="6" w:tplc="547ED28C">
      <w:numFmt w:val="decimal"/>
      <w:lvlText w:val=""/>
      <w:lvlJc w:val="left"/>
    </w:lvl>
    <w:lvl w:ilvl="7" w:tplc="DEB6A6D4">
      <w:numFmt w:val="decimal"/>
      <w:lvlText w:val=""/>
      <w:lvlJc w:val="left"/>
    </w:lvl>
    <w:lvl w:ilvl="8" w:tplc="9F260B76">
      <w:numFmt w:val="decimal"/>
      <w:lvlText w:val=""/>
      <w:lvlJc w:val="left"/>
    </w:lvl>
  </w:abstractNum>
  <w:abstractNum w:abstractNumId="83" w15:restartNumberingAfterBreak="0">
    <w:nsid w:val="2B6B73DF"/>
    <w:multiLevelType w:val="hybridMultilevel"/>
    <w:tmpl w:val="11F2CB14"/>
    <w:lvl w:ilvl="0" w:tplc="34946C3A">
      <w:start w:val="1"/>
      <w:numFmt w:val="bullet"/>
      <w:lvlRestart w:val="0"/>
      <w:lvlText w:val="●"/>
      <w:lvlJc w:val="left"/>
      <w:pPr>
        <w:ind w:left="200" w:firstLine="0"/>
      </w:pPr>
      <w:rPr>
        <w:u w:val="none"/>
      </w:rPr>
    </w:lvl>
    <w:lvl w:ilvl="1" w:tplc="6D26ED90">
      <w:numFmt w:val="decimal"/>
      <w:lvlText w:val=""/>
      <w:lvlJc w:val="left"/>
    </w:lvl>
    <w:lvl w:ilvl="2" w:tplc="5DB09638">
      <w:numFmt w:val="decimal"/>
      <w:lvlText w:val=""/>
      <w:lvlJc w:val="left"/>
    </w:lvl>
    <w:lvl w:ilvl="3" w:tplc="87401E92">
      <w:numFmt w:val="decimal"/>
      <w:lvlText w:val=""/>
      <w:lvlJc w:val="left"/>
    </w:lvl>
    <w:lvl w:ilvl="4" w:tplc="1944C74E">
      <w:numFmt w:val="decimal"/>
      <w:lvlText w:val=""/>
      <w:lvlJc w:val="left"/>
    </w:lvl>
    <w:lvl w:ilvl="5" w:tplc="8DF80D3A">
      <w:numFmt w:val="decimal"/>
      <w:lvlText w:val=""/>
      <w:lvlJc w:val="left"/>
    </w:lvl>
    <w:lvl w:ilvl="6" w:tplc="E836F65C">
      <w:numFmt w:val="decimal"/>
      <w:lvlText w:val=""/>
      <w:lvlJc w:val="left"/>
    </w:lvl>
    <w:lvl w:ilvl="7" w:tplc="C9C4EFEC">
      <w:numFmt w:val="decimal"/>
      <w:lvlText w:val=""/>
      <w:lvlJc w:val="left"/>
    </w:lvl>
    <w:lvl w:ilvl="8" w:tplc="B53C4E64">
      <w:numFmt w:val="decimal"/>
      <w:lvlText w:val=""/>
      <w:lvlJc w:val="left"/>
    </w:lvl>
  </w:abstractNum>
  <w:abstractNum w:abstractNumId="84" w15:restartNumberingAfterBreak="0">
    <w:nsid w:val="2B922AA6"/>
    <w:multiLevelType w:val="hybridMultilevel"/>
    <w:tmpl w:val="B5868A64"/>
    <w:lvl w:ilvl="0" w:tplc="A894B7CA">
      <w:start w:val="1"/>
      <w:numFmt w:val="bullet"/>
      <w:lvlRestart w:val="0"/>
      <w:lvlText w:val="●"/>
      <w:lvlJc w:val="left"/>
      <w:pPr>
        <w:ind w:left="200" w:firstLine="0"/>
      </w:pPr>
      <w:rPr>
        <w:u w:val="none"/>
      </w:rPr>
    </w:lvl>
    <w:lvl w:ilvl="1" w:tplc="700624FC">
      <w:numFmt w:val="decimal"/>
      <w:lvlText w:val=""/>
      <w:lvlJc w:val="left"/>
    </w:lvl>
    <w:lvl w:ilvl="2" w:tplc="2EE22386">
      <w:numFmt w:val="decimal"/>
      <w:lvlText w:val=""/>
      <w:lvlJc w:val="left"/>
    </w:lvl>
    <w:lvl w:ilvl="3" w:tplc="55BEB050">
      <w:numFmt w:val="decimal"/>
      <w:lvlText w:val=""/>
      <w:lvlJc w:val="left"/>
    </w:lvl>
    <w:lvl w:ilvl="4" w:tplc="8272DB54">
      <w:numFmt w:val="decimal"/>
      <w:lvlText w:val=""/>
      <w:lvlJc w:val="left"/>
    </w:lvl>
    <w:lvl w:ilvl="5" w:tplc="E71E1DFA">
      <w:numFmt w:val="decimal"/>
      <w:lvlText w:val=""/>
      <w:lvlJc w:val="left"/>
    </w:lvl>
    <w:lvl w:ilvl="6" w:tplc="5EBE2366">
      <w:numFmt w:val="decimal"/>
      <w:lvlText w:val=""/>
      <w:lvlJc w:val="left"/>
    </w:lvl>
    <w:lvl w:ilvl="7" w:tplc="84E6FF32">
      <w:numFmt w:val="decimal"/>
      <w:lvlText w:val=""/>
      <w:lvlJc w:val="left"/>
    </w:lvl>
    <w:lvl w:ilvl="8" w:tplc="C6A2E8CE">
      <w:numFmt w:val="decimal"/>
      <w:lvlText w:val=""/>
      <w:lvlJc w:val="left"/>
    </w:lvl>
  </w:abstractNum>
  <w:abstractNum w:abstractNumId="85" w15:restartNumberingAfterBreak="0">
    <w:nsid w:val="2BAE7B1A"/>
    <w:multiLevelType w:val="hybridMultilevel"/>
    <w:tmpl w:val="C5945E5A"/>
    <w:lvl w:ilvl="0" w:tplc="2158A3AA">
      <w:start w:val="1"/>
      <w:numFmt w:val="bullet"/>
      <w:lvlRestart w:val="0"/>
      <w:lvlText w:val="●"/>
      <w:lvlJc w:val="left"/>
      <w:pPr>
        <w:ind w:left="200" w:firstLine="0"/>
      </w:pPr>
      <w:rPr>
        <w:u w:val="none"/>
      </w:rPr>
    </w:lvl>
    <w:lvl w:ilvl="1" w:tplc="55807338">
      <w:numFmt w:val="decimal"/>
      <w:lvlText w:val=""/>
      <w:lvlJc w:val="left"/>
    </w:lvl>
    <w:lvl w:ilvl="2" w:tplc="9488B1F6">
      <w:numFmt w:val="decimal"/>
      <w:lvlText w:val=""/>
      <w:lvlJc w:val="left"/>
    </w:lvl>
    <w:lvl w:ilvl="3" w:tplc="9ABEE910">
      <w:numFmt w:val="decimal"/>
      <w:lvlText w:val=""/>
      <w:lvlJc w:val="left"/>
    </w:lvl>
    <w:lvl w:ilvl="4" w:tplc="8786BA3C">
      <w:numFmt w:val="decimal"/>
      <w:lvlText w:val=""/>
      <w:lvlJc w:val="left"/>
    </w:lvl>
    <w:lvl w:ilvl="5" w:tplc="46F6C392">
      <w:numFmt w:val="decimal"/>
      <w:lvlText w:val=""/>
      <w:lvlJc w:val="left"/>
    </w:lvl>
    <w:lvl w:ilvl="6" w:tplc="528051CC">
      <w:numFmt w:val="decimal"/>
      <w:lvlText w:val=""/>
      <w:lvlJc w:val="left"/>
    </w:lvl>
    <w:lvl w:ilvl="7" w:tplc="868C12B0">
      <w:numFmt w:val="decimal"/>
      <w:lvlText w:val=""/>
      <w:lvlJc w:val="left"/>
    </w:lvl>
    <w:lvl w:ilvl="8" w:tplc="3238F574">
      <w:numFmt w:val="decimal"/>
      <w:lvlText w:val=""/>
      <w:lvlJc w:val="left"/>
    </w:lvl>
  </w:abstractNum>
  <w:abstractNum w:abstractNumId="86" w15:restartNumberingAfterBreak="0">
    <w:nsid w:val="2BC67CC7"/>
    <w:multiLevelType w:val="hybridMultilevel"/>
    <w:tmpl w:val="4FF84B40"/>
    <w:lvl w:ilvl="0" w:tplc="69CAFFF2">
      <w:start w:val="1"/>
      <w:numFmt w:val="bullet"/>
      <w:lvlRestart w:val="0"/>
      <w:lvlText w:val="●"/>
      <w:lvlJc w:val="left"/>
      <w:pPr>
        <w:ind w:left="200" w:firstLine="0"/>
      </w:pPr>
      <w:rPr>
        <w:u w:val="none"/>
      </w:rPr>
    </w:lvl>
    <w:lvl w:ilvl="1" w:tplc="B190576C">
      <w:numFmt w:val="decimal"/>
      <w:lvlText w:val=""/>
      <w:lvlJc w:val="left"/>
    </w:lvl>
    <w:lvl w:ilvl="2" w:tplc="5E344756">
      <w:numFmt w:val="decimal"/>
      <w:lvlText w:val=""/>
      <w:lvlJc w:val="left"/>
    </w:lvl>
    <w:lvl w:ilvl="3" w:tplc="183E64B6">
      <w:numFmt w:val="decimal"/>
      <w:lvlText w:val=""/>
      <w:lvlJc w:val="left"/>
    </w:lvl>
    <w:lvl w:ilvl="4" w:tplc="2CFC07A2">
      <w:numFmt w:val="decimal"/>
      <w:lvlText w:val=""/>
      <w:lvlJc w:val="left"/>
    </w:lvl>
    <w:lvl w:ilvl="5" w:tplc="4A4CD254">
      <w:numFmt w:val="decimal"/>
      <w:lvlText w:val=""/>
      <w:lvlJc w:val="left"/>
    </w:lvl>
    <w:lvl w:ilvl="6" w:tplc="81064E5C">
      <w:numFmt w:val="decimal"/>
      <w:lvlText w:val=""/>
      <w:lvlJc w:val="left"/>
    </w:lvl>
    <w:lvl w:ilvl="7" w:tplc="B6C6535A">
      <w:numFmt w:val="decimal"/>
      <w:lvlText w:val=""/>
      <w:lvlJc w:val="left"/>
    </w:lvl>
    <w:lvl w:ilvl="8" w:tplc="20AA8B96">
      <w:numFmt w:val="decimal"/>
      <w:lvlText w:val=""/>
      <w:lvlJc w:val="left"/>
    </w:lvl>
  </w:abstractNum>
  <w:abstractNum w:abstractNumId="87" w15:restartNumberingAfterBreak="0">
    <w:nsid w:val="2C126865"/>
    <w:multiLevelType w:val="hybridMultilevel"/>
    <w:tmpl w:val="4A1EDA7C"/>
    <w:lvl w:ilvl="0" w:tplc="867CC5EC">
      <w:start w:val="1"/>
      <w:numFmt w:val="bullet"/>
      <w:lvlRestart w:val="0"/>
      <w:lvlText w:val="●"/>
      <w:lvlJc w:val="left"/>
      <w:pPr>
        <w:ind w:left="200" w:firstLine="0"/>
      </w:pPr>
      <w:rPr>
        <w:u w:val="none"/>
      </w:rPr>
    </w:lvl>
    <w:lvl w:ilvl="1" w:tplc="8D80F600">
      <w:numFmt w:val="decimal"/>
      <w:lvlText w:val=""/>
      <w:lvlJc w:val="left"/>
    </w:lvl>
    <w:lvl w:ilvl="2" w:tplc="FAE4B28A">
      <w:numFmt w:val="decimal"/>
      <w:lvlText w:val=""/>
      <w:lvlJc w:val="left"/>
    </w:lvl>
    <w:lvl w:ilvl="3" w:tplc="FD44AC78">
      <w:numFmt w:val="decimal"/>
      <w:lvlText w:val=""/>
      <w:lvlJc w:val="left"/>
    </w:lvl>
    <w:lvl w:ilvl="4" w:tplc="E2149E58">
      <w:numFmt w:val="decimal"/>
      <w:lvlText w:val=""/>
      <w:lvlJc w:val="left"/>
    </w:lvl>
    <w:lvl w:ilvl="5" w:tplc="420662DE">
      <w:numFmt w:val="decimal"/>
      <w:lvlText w:val=""/>
      <w:lvlJc w:val="left"/>
    </w:lvl>
    <w:lvl w:ilvl="6" w:tplc="53183B1E">
      <w:numFmt w:val="decimal"/>
      <w:lvlText w:val=""/>
      <w:lvlJc w:val="left"/>
    </w:lvl>
    <w:lvl w:ilvl="7" w:tplc="3FB8E83A">
      <w:numFmt w:val="decimal"/>
      <w:lvlText w:val=""/>
      <w:lvlJc w:val="left"/>
    </w:lvl>
    <w:lvl w:ilvl="8" w:tplc="76287B0C">
      <w:numFmt w:val="decimal"/>
      <w:lvlText w:val=""/>
      <w:lvlJc w:val="left"/>
    </w:lvl>
  </w:abstractNum>
  <w:abstractNum w:abstractNumId="88" w15:restartNumberingAfterBreak="0">
    <w:nsid w:val="2C99325D"/>
    <w:multiLevelType w:val="hybridMultilevel"/>
    <w:tmpl w:val="A3F8FCC6"/>
    <w:lvl w:ilvl="0" w:tplc="FA16A642">
      <w:start w:val="1"/>
      <w:numFmt w:val="bullet"/>
      <w:lvlRestart w:val="0"/>
      <w:lvlText w:val="●"/>
      <w:lvlJc w:val="left"/>
      <w:pPr>
        <w:ind w:left="200" w:firstLine="0"/>
      </w:pPr>
      <w:rPr>
        <w:u w:val="none"/>
      </w:rPr>
    </w:lvl>
    <w:lvl w:ilvl="1" w:tplc="D9006D4E">
      <w:numFmt w:val="decimal"/>
      <w:lvlText w:val=""/>
      <w:lvlJc w:val="left"/>
    </w:lvl>
    <w:lvl w:ilvl="2" w:tplc="C1FA1524">
      <w:numFmt w:val="decimal"/>
      <w:lvlText w:val=""/>
      <w:lvlJc w:val="left"/>
    </w:lvl>
    <w:lvl w:ilvl="3" w:tplc="45484322">
      <w:numFmt w:val="decimal"/>
      <w:lvlText w:val=""/>
      <w:lvlJc w:val="left"/>
    </w:lvl>
    <w:lvl w:ilvl="4" w:tplc="EED02AC8">
      <w:numFmt w:val="decimal"/>
      <w:lvlText w:val=""/>
      <w:lvlJc w:val="left"/>
    </w:lvl>
    <w:lvl w:ilvl="5" w:tplc="A2646CEA">
      <w:numFmt w:val="decimal"/>
      <w:lvlText w:val=""/>
      <w:lvlJc w:val="left"/>
    </w:lvl>
    <w:lvl w:ilvl="6" w:tplc="B85AFDB4">
      <w:numFmt w:val="decimal"/>
      <w:lvlText w:val=""/>
      <w:lvlJc w:val="left"/>
    </w:lvl>
    <w:lvl w:ilvl="7" w:tplc="94C2465E">
      <w:numFmt w:val="decimal"/>
      <w:lvlText w:val=""/>
      <w:lvlJc w:val="left"/>
    </w:lvl>
    <w:lvl w:ilvl="8" w:tplc="EAB27196">
      <w:numFmt w:val="decimal"/>
      <w:lvlText w:val=""/>
      <w:lvlJc w:val="left"/>
    </w:lvl>
  </w:abstractNum>
  <w:abstractNum w:abstractNumId="89" w15:restartNumberingAfterBreak="0">
    <w:nsid w:val="2E6F20C8"/>
    <w:multiLevelType w:val="hybridMultilevel"/>
    <w:tmpl w:val="81D2DBE0"/>
    <w:lvl w:ilvl="0" w:tplc="CE622BD6">
      <w:start w:val="1"/>
      <w:numFmt w:val="bullet"/>
      <w:lvlRestart w:val="0"/>
      <w:lvlText w:val="●"/>
      <w:lvlJc w:val="left"/>
      <w:pPr>
        <w:ind w:left="200" w:firstLine="0"/>
      </w:pPr>
      <w:rPr>
        <w:u w:val="none"/>
      </w:rPr>
    </w:lvl>
    <w:lvl w:ilvl="1" w:tplc="2B10571A">
      <w:numFmt w:val="decimal"/>
      <w:lvlText w:val=""/>
      <w:lvlJc w:val="left"/>
    </w:lvl>
    <w:lvl w:ilvl="2" w:tplc="ED36C5FE">
      <w:numFmt w:val="decimal"/>
      <w:lvlText w:val=""/>
      <w:lvlJc w:val="left"/>
    </w:lvl>
    <w:lvl w:ilvl="3" w:tplc="4EB258AE">
      <w:numFmt w:val="decimal"/>
      <w:lvlText w:val=""/>
      <w:lvlJc w:val="left"/>
    </w:lvl>
    <w:lvl w:ilvl="4" w:tplc="A29EFF52">
      <w:numFmt w:val="decimal"/>
      <w:lvlText w:val=""/>
      <w:lvlJc w:val="left"/>
    </w:lvl>
    <w:lvl w:ilvl="5" w:tplc="78141EC2">
      <w:numFmt w:val="decimal"/>
      <w:lvlText w:val=""/>
      <w:lvlJc w:val="left"/>
    </w:lvl>
    <w:lvl w:ilvl="6" w:tplc="572EF1AA">
      <w:numFmt w:val="decimal"/>
      <w:lvlText w:val=""/>
      <w:lvlJc w:val="left"/>
    </w:lvl>
    <w:lvl w:ilvl="7" w:tplc="A7C6085C">
      <w:numFmt w:val="decimal"/>
      <w:lvlText w:val=""/>
      <w:lvlJc w:val="left"/>
    </w:lvl>
    <w:lvl w:ilvl="8" w:tplc="0B6690DA">
      <w:numFmt w:val="decimal"/>
      <w:lvlText w:val=""/>
      <w:lvlJc w:val="left"/>
    </w:lvl>
  </w:abstractNum>
  <w:abstractNum w:abstractNumId="90" w15:restartNumberingAfterBreak="0">
    <w:nsid w:val="2F4828FD"/>
    <w:multiLevelType w:val="hybridMultilevel"/>
    <w:tmpl w:val="7012EAC0"/>
    <w:lvl w:ilvl="0" w:tplc="47E81AA0">
      <w:start w:val="1"/>
      <w:numFmt w:val="bullet"/>
      <w:lvlRestart w:val="0"/>
      <w:lvlText w:val="●"/>
      <w:lvlJc w:val="left"/>
      <w:pPr>
        <w:ind w:left="200" w:firstLine="0"/>
      </w:pPr>
      <w:rPr>
        <w:u w:val="none"/>
      </w:rPr>
    </w:lvl>
    <w:lvl w:ilvl="1" w:tplc="C7801E06">
      <w:numFmt w:val="decimal"/>
      <w:lvlText w:val=""/>
      <w:lvlJc w:val="left"/>
    </w:lvl>
    <w:lvl w:ilvl="2" w:tplc="5150BC54">
      <w:numFmt w:val="decimal"/>
      <w:lvlText w:val=""/>
      <w:lvlJc w:val="left"/>
    </w:lvl>
    <w:lvl w:ilvl="3" w:tplc="73921FA2">
      <w:numFmt w:val="decimal"/>
      <w:lvlText w:val=""/>
      <w:lvlJc w:val="left"/>
    </w:lvl>
    <w:lvl w:ilvl="4" w:tplc="D15EA8AA">
      <w:numFmt w:val="decimal"/>
      <w:lvlText w:val=""/>
      <w:lvlJc w:val="left"/>
    </w:lvl>
    <w:lvl w:ilvl="5" w:tplc="F076A848">
      <w:numFmt w:val="decimal"/>
      <w:lvlText w:val=""/>
      <w:lvlJc w:val="left"/>
    </w:lvl>
    <w:lvl w:ilvl="6" w:tplc="5BB6E0FC">
      <w:numFmt w:val="decimal"/>
      <w:lvlText w:val=""/>
      <w:lvlJc w:val="left"/>
    </w:lvl>
    <w:lvl w:ilvl="7" w:tplc="E7AE9948">
      <w:numFmt w:val="decimal"/>
      <w:lvlText w:val=""/>
      <w:lvlJc w:val="left"/>
    </w:lvl>
    <w:lvl w:ilvl="8" w:tplc="CE8EA50E">
      <w:numFmt w:val="decimal"/>
      <w:lvlText w:val=""/>
      <w:lvlJc w:val="left"/>
    </w:lvl>
  </w:abstractNum>
  <w:abstractNum w:abstractNumId="91" w15:restartNumberingAfterBreak="0">
    <w:nsid w:val="2FFB6774"/>
    <w:multiLevelType w:val="hybridMultilevel"/>
    <w:tmpl w:val="11FE9D50"/>
    <w:lvl w:ilvl="0" w:tplc="A678BF42">
      <w:start w:val="1"/>
      <w:numFmt w:val="bullet"/>
      <w:lvlRestart w:val="0"/>
      <w:lvlText w:val="●"/>
      <w:lvlJc w:val="left"/>
      <w:pPr>
        <w:ind w:left="200" w:firstLine="0"/>
      </w:pPr>
      <w:rPr>
        <w:u w:val="none"/>
      </w:rPr>
    </w:lvl>
    <w:lvl w:ilvl="1" w:tplc="C52A4F38">
      <w:numFmt w:val="decimal"/>
      <w:lvlText w:val=""/>
      <w:lvlJc w:val="left"/>
    </w:lvl>
    <w:lvl w:ilvl="2" w:tplc="7C3CA424">
      <w:numFmt w:val="decimal"/>
      <w:lvlText w:val=""/>
      <w:lvlJc w:val="left"/>
    </w:lvl>
    <w:lvl w:ilvl="3" w:tplc="8ED4EE56">
      <w:numFmt w:val="decimal"/>
      <w:lvlText w:val=""/>
      <w:lvlJc w:val="left"/>
    </w:lvl>
    <w:lvl w:ilvl="4" w:tplc="17E88C34">
      <w:numFmt w:val="decimal"/>
      <w:lvlText w:val=""/>
      <w:lvlJc w:val="left"/>
    </w:lvl>
    <w:lvl w:ilvl="5" w:tplc="450E83B0">
      <w:numFmt w:val="decimal"/>
      <w:lvlText w:val=""/>
      <w:lvlJc w:val="left"/>
    </w:lvl>
    <w:lvl w:ilvl="6" w:tplc="61544436">
      <w:numFmt w:val="decimal"/>
      <w:lvlText w:val=""/>
      <w:lvlJc w:val="left"/>
    </w:lvl>
    <w:lvl w:ilvl="7" w:tplc="54CED4B0">
      <w:numFmt w:val="decimal"/>
      <w:lvlText w:val=""/>
      <w:lvlJc w:val="left"/>
    </w:lvl>
    <w:lvl w:ilvl="8" w:tplc="E1A63A2E">
      <w:numFmt w:val="decimal"/>
      <w:lvlText w:val=""/>
      <w:lvlJc w:val="left"/>
    </w:lvl>
  </w:abstractNum>
  <w:abstractNum w:abstractNumId="92" w15:restartNumberingAfterBreak="0">
    <w:nsid w:val="30137ADE"/>
    <w:multiLevelType w:val="hybridMultilevel"/>
    <w:tmpl w:val="F670BC08"/>
    <w:lvl w:ilvl="0" w:tplc="15E0BAF4">
      <w:start w:val="1"/>
      <w:numFmt w:val="bullet"/>
      <w:lvlRestart w:val="0"/>
      <w:lvlText w:val="●"/>
      <w:lvlJc w:val="left"/>
      <w:pPr>
        <w:ind w:left="200" w:firstLine="0"/>
      </w:pPr>
      <w:rPr>
        <w:u w:val="none"/>
      </w:rPr>
    </w:lvl>
    <w:lvl w:ilvl="1" w:tplc="9D22AD20">
      <w:numFmt w:val="decimal"/>
      <w:lvlText w:val=""/>
      <w:lvlJc w:val="left"/>
    </w:lvl>
    <w:lvl w:ilvl="2" w:tplc="19D460F2">
      <w:numFmt w:val="decimal"/>
      <w:lvlText w:val=""/>
      <w:lvlJc w:val="left"/>
    </w:lvl>
    <w:lvl w:ilvl="3" w:tplc="B4909266">
      <w:numFmt w:val="decimal"/>
      <w:lvlText w:val=""/>
      <w:lvlJc w:val="left"/>
    </w:lvl>
    <w:lvl w:ilvl="4" w:tplc="DBD8772A">
      <w:numFmt w:val="decimal"/>
      <w:lvlText w:val=""/>
      <w:lvlJc w:val="left"/>
    </w:lvl>
    <w:lvl w:ilvl="5" w:tplc="E66204E4">
      <w:numFmt w:val="decimal"/>
      <w:lvlText w:val=""/>
      <w:lvlJc w:val="left"/>
    </w:lvl>
    <w:lvl w:ilvl="6" w:tplc="0C020D0C">
      <w:numFmt w:val="decimal"/>
      <w:lvlText w:val=""/>
      <w:lvlJc w:val="left"/>
    </w:lvl>
    <w:lvl w:ilvl="7" w:tplc="D2F0023C">
      <w:numFmt w:val="decimal"/>
      <w:lvlText w:val=""/>
      <w:lvlJc w:val="left"/>
    </w:lvl>
    <w:lvl w:ilvl="8" w:tplc="31F013E4">
      <w:numFmt w:val="decimal"/>
      <w:lvlText w:val=""/>
      <w:lvlJc w:val="left"/>
    </w:lvl>
  </w:abstractNum>
  <w:abstractNum w:abstractNumId="93" w15:restartNumberingAfterBreak="0">
    <w:nsid w:val="301433D1"/>
    <w:multiLevelType w:val="hybridMultilevel"/>
    <w:tmpl w:val="07BE3DD8"/>
    <w:lvl w:ilvl="0" w:tplc="F39679EC">
      <w:start w:val="1"/>
      <w:numFmt w:val="bullet"/>
      <w:lvlRestart w:val="0"/>
      <w:lvlText w:val="●"/>
      <w:lvlJc w:val="left"/>
      <w:pPr>
        <w:ind w:left="200" w:firstLine="0"/>
      </w:pPr>
      <w:rPr>
        <w:u w:val="none"/>
      </w:rPr>
    </w:lvl>
    <w:lvl w:ilvl="1" w:tplc="E1029BF6">
      <w:numFmt w:val="decimal"/>
      <w:lvlText w:val=""/>
      <w:lvlJc w:val="left"/>
    </w:lvl>
    <w:lvl w:ilvl="2" w:tplc="D23E4264">
      <w:numFmt w:val="decimal"/>
      <w:lvlText w:val=""/>
      <w:lvlJc w:val="left"/>
    </w:lvl>
    <w:lvl w:ilvl="3" w:tplc="8118EB1C">
      <w:numFmt w:val="decimal"/>
      <w:lvlText w:val=""/>
      <w:lvlJc w:val="left"/>
    </w:lvl>
    <w:lvl w:ilvl="4" w:tplc="2D241380">
      <w:numFmt w:val="decimal"/>
      <w:lvlText w:val=""/>
      <w:lvlJc w:val="left"/>
    </w:lvl>
    <w:lvl w:ilvl="5" w:tplc="578ABED4">
      <w:numFmt w:val="decimal"/>
      <w:lvlText w:val=""/>
      <w:lvlJc w:val="left"/>
    </w:lvl>
    <w:lvl w:ilvl="6" w:tplc="7324BDEC">
      <w:numFmt w:val="decimal"/>
      <w:lvlText w:val=""/>
      <w:lvlJc w:val="left"/>
    </w:lvl>
    <w:lvl w:ilvl="7" w:tplc="8B443168">
      <w:numFmt w:val="decimal"/>
      <w:lvlText w:val=""/>
      <w:lvlJc w:val="left"/>
    </w:lvl>
    <w:lvl w:ilvl="8" w:tplc="D3F60D1A">
      <w:numFmt w:val="decimal"/>
      <w:lvlText w:val=""/>
      <w:lvlJc w:val="left"/>
    </w:lvl>
  </w:abstractNum>
  <w:abstractNum w:abstractNumId="94" w15:restartNumberingAfterBreak="0">
    <w:nsid w:val="30C115BC"/>
    <w:multiLevelType w:val="hybridMultilevel"/>
    <w:tmpl w:val="F3A821F6"/>
    <w:lvl w:ilvl="0" w:tplc="3D98458E">
      <w:start w:val="1"/>
      <w:numFmt w:val="bullet"/>
      <w:lvlRestart w:val="0"/>
      <w:lvlText w:val="●"/>
      <w:lvlJc w:val="left"/>
      <w:pPr>
        <w:ind w:left="200" w:firstLine="0"/>
      </w:pPr>
      <w:rPr>
        <w:u w:val="none"/>
      </w:rPr>
    </w:lvl>
    <w:lvl w:ilvl="1" w:tplc="B9BE1CE6">
      <w:numFmt w:val="decimal"/>
      <w:lvlText w:val=""/>
      <w:lvlJc w:val="left"/>
    </w:lvl>
    <w:lvl w:ilvl="2" w:tplc="E348C128">
      <w:numFmt w:val="decimal"/>
      <w:lvlText w:val=""/>
      <w:lvlJc w:val="left"/>
    </w:lvl>
    <w:lvl w:ilvl="3" w:tplc="A0345CEC">
      <w:numFmt w:val="decimal"/>
      <w:lvlText w:val=""/>
      <w:lvlJc w:val="left"/>
    </w:lvl>
    <w:lvl w:ilvl="4" w:tplc="472A747E">
      <w:numFmt w:val="decimal"/>
      <w:lvlText w:val=""/>
      <w:lvlJc w:val="left"/>
    </w:lvl>
    <w:lvl w:ilvl="5" w:tplc="9202BBCC">
      <w:numFmt w:val="decimal"/>
      <w:lvlText w:val=""/>
      <w:lvlJc w:val="left"/>
    </w:lvl>
    <w:lvl w:ilvl="6" w:tplc="00B20186">
      <w:numFmt w:val="decimal"/>
      <w:lvlText w:val=""/>
      <w:lvlJc w:val="left"/>
    </w:lvl>
    <w:lvl w:ilvl="7" w:tplc="CAFCCB10">
      <w:numFmt w:val="decimal"/>
      <w:lvlText w:val=""/>
      <w:lvlJc w:val="left"/>
    </w:lvl>
    <w:lvl w:ilvl="8" w:tplc="9A6A4F58">
      <w:numFmt w:val="decimal"/>
      <w:lvlText w:val=""/>
      <w:lvlJc w:val="left"/>
    </w:lvl>
  </w:abstractNum>
  <w:abstractNum w:abstractNumId="95" w15:restartNumberingAfterBreak="0">
    <w:nsid w:val="314C71B0"/>
    <w:multiLevelType w:val="hybridMultilevel"/>
    <w:tmpl w:val="6FE4EEAC"/>
    <w:lvl w:ilvl="0" w:tplc="D242C046">
      <w:start w:val="1"/>
      <w:numFmt w:val="bullet"/>
      <w:lvlRestart w:val="0"/>
      <w:lvlText w:val="●"/>
      <w:lvlJc w:val="left"/>
      <w:pPr>
        <w:ind w:left="200" w:firstLine="0"/>
      </w:pPr>
      <w:rPr>
        <w:u w:val="none"/>
      </w:rPr>
    </w:lvl>
    <w:lvl w:ilvl="1" w:tplc="C9E4C1F0">
      <w:numFmt w:val="decimal"/>
      <w:lvlText w:val=""/>
      <w:lvlJc w:val="left"/>
    </w:lvl>
    <w:lvl w:ilvl="2" w:tplc="9836FDA0">
      <w:numFmt w:val="decimal"/>
      <w:lvlText w:val=""/>
      <w:lvlJc w:val="left"/>
    </w:lvl>
    <w:lvl w:ilvl="3" w:tplc="764A99B2">
      <w:numFmt w:val="decimal"/>
      <w:lvlText w:val=""/>
      <w:lvlJc w:val="left"/>
    </w:lvl>
    <w:lvl w:ilvl="4" w:tplc="D32E331A">
      <w:numFmt w:val="decimal"/>
      <w:lvlText w:val=""/>
      <w:lvlJc w:val="left"/>
    </w:lvl>
    <w:lvl w:ilvl="5" w:tplc="E14E06A0">
      <w:numFmt w:val="decimal"/>
      <w:lvlText w:val=""/>
      <w:lvlJc w:val="left"/>
    </w:lvl>
    <w:lvl w:ilvl="6" w:tplc="9E5E203C">
      <w:numFmt w:val="decimal"/>
      <w:lvlText w:val=""/>
      <w:lvlJc w:val="left"/>
    </w:lvl>
    <w:lvl w:ilvl="7" w:tplc="0AEA119E">
      <w:numFmt w:val="decimal"/>
      <w:lvlText w:val=""/>
      <w:lvlJc w:val="left"/>
    </w:lvl>
    <w:lvl w:ilvl="8" w:tplc="3FE0E4E2">
      <w:numFmt w:val="decimal"/>
      <w:lvlText w:val=""/>
      <w:lvlJc w:val="left"/>
    </w:lvl>
  </w:abstractNum>
  <w:abstractNum w:abstractNumId="96" w15:restartNumberingAfterBreak="0">
    <w:nsid w:val="3180445A"/>
    <w:multiLevelType w:val="hybridMultilevel"/>
    <w:tmpl w:val="D06C6B40"/>
    <w:lvl w:ilvl="0" w:tplc="E6747B46">
      <w:start w:val="1"/>
      <w:numFmt w:val="bullet"/>
      <w:lvlRestart w:val="0"/>
      <w:lvlText w:val="●"/>
      <w:lvlJc w:val="left"/>
      <w:pPr>
        <w:ind w:left="200" w:firstLine="0"/>
      </w:pPr>
      <w:rPr>
        <w:u w:val="none"/>
      </w:rPr>
    </w:lvl>
    <w:lvl w:ilvl="1" w:tplc="C9EC1012">
      <w:numFmt w:val="decimal"/>
      <w:lvlText w:val=""/>
      <w:lvlJc w:val="left"/>
    </w:lvl>
    <w:lvl w:ilvl="2" w:tplc="E752E194">
      <w:numFmt w:val="decimal"/>
      <w:lvlText w:val=""/>
      <w:lvlJc w:val="left"/>
    </w:lvl>
    <w:lvl w:ilvl="3" w:tplc="8A08C878">
      <w:numFmt w:val="decimal"/>
      <w:lvlText w:val=""/>
      <w:lvlJc w:val="left"/>
    </w:lvl>
    <w:lvl w:ilvl="4" w:tplc="5504F82A">
      <w:numFmt w:val="decimal"/>
      <w:lvlText w:val=""/>
      <w:lvlJc w:val="left"/>
    </w:lvl>
    <w:lvl w:ilvl="5" w:tplc="FC62CADA">
      <w:numFmt w:val="decimal"/>
      <w:lvlText w:val=""/>
      <w:lvlJc w:val="left"/>
    </w:lvl>
    <w:lvl w:ilvl="6" w:tplc="B5BA5994">
      <w:numFmt w:val="decimal"/>
      <w:lvlText w:val=""/>
      <w:lvlJc w:val="left"/>
    </w:lvl>
    <w:lvl w:ilvl="7" w:tplc="E0581854">
      <w:numFmt w:val="decimal"/>
      <w:lvlText w:val=""/>
      <w:lvlJc w:val="left"/>
    </w:lvl>
    <w:lvl w:ilvl="8" w:tplc="AF6C6CF4">
      <w:numFmt w:val="decimal"/>
      <w:lvlText w:val=""/>
      <w:lvlJc w:val="left"/>
    </w:lvl>
  </w:abstractNum>
  <w:abstractNum w:abstractNumId="97" w15:restartNumberingAfterBreak="0">
    <w:nsid w:val="31BE0C66"/>
    <w:multiLevelType w:val="hybridMultilevel"/>
    <w:tmpl w:val="9FF050F4"/>
    <w:lvl w:ilvl="0" w:tplc="0A3E6302">
      <w:start w:val="1"/>
      <w:numFmt w:val="bullet"/>
      <w:lvlRestart w:val="0"/>
      <w:lvlText w:val="●"/>
      <w:lvlJc w:val="left"/>
      <w:pPr>
        <w:ind w:left="200" w:firstLine="0"/>
      </w:pPr>
      <w:rPr>
        <w:u w:val="none"/>
      </w:rPr>
    </w:lvl>
    <w:lvl w:ilvl="1" w:tplc="ABF206F2">
      <w:numFmt w:val="decimal"/>
      <w:lvlText w:val=""/>
      <w:lvlJc w:val="left"/>
    </w:lvl>
    <w:lvl w:ilvl="2" w:tplc="EB84BC1E">
      <w:numFmt w:val="decimal"/>
      <w:lvlText w:val=""/>
      <w:lvlJc w:val="left"/>
    </w:lvl>
    <w:lvl w:ilvl="3" w:tplc="7DA49454">
      <w:numFmt w:val="decimal"/>
      <w:lvlText w:val=""/>
      <w:lvlJc w:val="left"/>
    </w:lvl>
    <w:lvl w:ilvl="4" w:tplc="FB020872">
      <w:numFmt w:val="decimal"/>
      <w:lvlText w:val=""/>
      <w:lvlJc w:val="left"/>
    </w:lvl>
    <w:lvl w:ilvl="5" w:tplc="4B4E6614">
      <w:numFmt w:val="decimal"/>
      <w:lvlText w:val=""/>
      <w:lvlJc w:val="left"/>
    </w:lvl>
    <w:lvl w:ilvl="6" w:tplc="69F410EA">
      <w:numFmt w:val="decimal"/>
      <w:lvlText w:val=""/>
      <w:lvlJc w:val="left"/>
    </w:lvl>
    <w:lvl w:ilvl="7" w:tplc="57389618">
      <w:numFmt w:val="decimal"/>
      <w:lvlText w:val=""/>
      <w:lvlJc w:val="left"/>
    </w:lvl>
    <w:lvl w:ilvl="8" w:tplc="B9D6C95A">
      <w:numFmt w:val="decimal"/>
      <w:lvlText w:val=""/>
      <w:lvlJc w:val="left"/>
    </w:lvl>
  </w:abstractNum>
  <w:abstractNum w:abstractNumId="98" w15:restartNumberingAfterBreak="0">
    <w:nsid w:val="32047DA7"/>
    <w:multiLevelType w:val="hybridMultilevel"/>
    <w:tmpl w:val="949EDA86"/>
    <w:lvl w:ilvl="0" w:tplc="F8800ADA">
      <w:start w:val="1"/>
      <w:numFmt w:val="bullet"/>
      <w:lvlRestart w:val="0"/>
      <w:lvlText w:val="●"/>
      <w:lvlJc w:val="left"/>
      <w:pPr>
        <w:ind w:left="200" w:firstLine="0"/>
      </w:pPr>
      <w:rPr>
        <w:u w:val="none"/>
      </w:rPr>
    </w:lvl>
    <w:lvl w:ilvl="1" w:tplc="B732A418">
      <w:numFmt w:val="decimal"/>
      <w:lvlText w:val=""/>
      <w:lvlJc w:val="left"/>
    </w:lvl>
    <w:lvl w:ilvl="2" w:tplc="985A377C">
      <w:numFmt w:val="decimal"/>
      <w:lvlText w:val=""/>
      <w:lvlJc w:val="left"/>
    </w:lvl>
    <w:lvl w:ilvl="3" w:tplc="F58A35EA">
      <w:numFmt w:val="decimal"/>
      <w:lvlText w:val=""/>
      <w:lvlJc w:val="left"/>
    </w:lvl>
    <w:lvl w:ilvl="4" w:tplc="CDF00B16">
      <w:numFmt w:val="decimal"/>
      <w:lvlText w:val=""/>
      <w:lvlJc w:val="left"/>
    </w:lvl>
    <w:lvl w:ilvl="5" w:tplc="C61241A0">
      <w:numFmt w:val="decimal"/>
      <w:lvlText w:val=""/>
      <w:lvlJc w:val="left"/>
    </w:lvl>
    <w:lvl w:ilvl="6" w:tplc="FE967126">
      <w:numFmt w:val="decimal"/>
      <w:lvlText w:val=""/>
      <w:lvlJc w:val="left"/>
    </w:lvl>
    <w:lvl w:ilvl="7" w:tplc="42F64A62">
      <w:numFmt w:val="decimal"/>
      <w:lvlText w:val=""/>
      <w:lvlJc w:val="left"/>
    </w:lvl>
    <w:lvl w:ilvl="8" w:tplc="E0803EEC">
      <w:numFmt w:val="decimal"/>
      <w:lvlText w:val=""/>
      <w:lvlJc w:val="left"/>
    </w:lvl>
  </w:abstractNum>
  <w:abstractNum w:abstractNumId="99" w15:restartNumberingAfterBreak="0">
    <w:nsid w:val="33562116"/>
    <w:multiLevelType w:val="hybridMultilevel"/>
    <w:tmpl w:val="0AD4C5C0"/>
    <w:lvl w:ilvl="0" w:tplc="018491A8">
      <w:start w:val="1"/>
      <w:numFmt w:val="bullet"/>
      <w:lvlRestart w:val="0"/>
      <w:lvlText w:val="●"/>
      <w:lvlJc w:val="left"/>
      <w:pPr>
        <w:ind w:left="200" w:firstLine="0"/>
      </w:pPr>
      <w:rPr>
        <w:u w:val="none"/>
      </w:rPr>
    </w:lvl>
    <w:lvl w:ilvl="1" w:tplc="51127F82">
      <w:numFmt w:val="decimal"/>
      <w:lvlText w:val=""/>
      <w:lvlJc w:val="left"/>
    </w:lvl>
    <w:lvl w:ilvl="2" w:tplc="0D4ED6D6">
      <w:numFmt w:val="decimal"/>
      <w:lvlText w:val=""/>
      <w:lvlJc w:val="left"/>
    </w:lvl>
    <w:lvl w:ilvl="3" w:tplc="6A2A55B2">
      <w:numFmt w:val="decimal"/>
      <w:lvlText w:val=""/>
      <w:lvlJc w:val="left"/>
    </w:lvl>
    <w:lvl w:ilvl="4" w:tplc="F41213C6">
      <w:numFmt w:val="decimal"/>
      <w:lvlText w:val=""/>
      <w:lvlJc w:val="left"/>
    </w:lvl>
    <w:lvl w:ilvl="5" w:tplc="0BB0D424">
      <w:numFmt w:val="decimal"/>
      <w:lvlText w:val=""/>
      <w:lvlJc w:val="left"/>
    </w:lvl>
    <w:lvl w:ilvl="6" w:tplc="25861048">
      <w:numFmt w:val="decimal"/>
      <w:lvlText w:val=""/>
      <w:lvlJc w:val="left"/>
    </w:lvl>
    <w:lvl w:ilvl="7" w:tplc="1CB48D92">
      <w:numFmt w:val="decimal"/>
      <w:lvlText w:val=""/>
      <w:lvlJc w:val="left"/>
    </w:lvl>
    <w:lvl w:ilvl="8" w:tplc="930A8486">
      <w:numFmt w:val="decimal"/>
      <w:lvlText w:val=""/>
      <w:lvlJc w:val="left"/>
    </w:lvl>
  </w:abstractNum>
  <w:abstractNum w:abstractNumId="100" w15:restartNumberingAfterBreak="0">
    <w:nsid w:val="341D017D"/>
    <w:multiLevelType w:val="hybridMultilevel"/>
    <w:tmpl w:val="82DE001E"/>
    <w:lvl w:ilvl="0" w:tplc="D43A7398">
      <w:start w:val="1"/>
      <w:numFmt w:val="bullet"/>
      <w:lvlRestart w:val="0"/>
      <w:lvlText w:val="●"/>
      <w:lvlJc w:val="left"/>
      <w:pPr>
        <w:ind w:left="200" w:firstLine="0"/>
      </w:pPr>
      <w:rPr>
        <w:u w:val="none"/>
      </w:rPr>
    </w:lvl>
    <w:lvl w:ilvl="1" w:tplc="FD22B88C">
      <w:numFmt w:val="decimal"/>
      <w:lvlText w:val=""/>
      <w:lvlJc w:val="left"/>
    </w:lvl>
    <w:lvl w:ilvl="2" w:tplc="6A744FD6">
      <w:numFmt w:val="decimal"/>
      <w:lvlText w:val=""/>
      <w:lvlJc w:val="left"/>
    </w:lvl>
    <w:lvl w:ilvl="3" w:tplc="57CA7BAC">
      <w:numFmt w:val="decimal"/>
      <w:lvlText w:val=""/>
      <w:lvlJc w:val="left"/>
    </w:lvl>
    <w:lvl w:ilvl="4" w:tplc="188AE4C4">
      <w:numFmt w:val="decimal"/>
      <w:lvlText w:val=""/>
      <w:lvlJc w:val="left"/>
    </w:lvl>
    <w:lvl w:ilvl="5" w:tplc="C93C80F4">
      <w:numFmt w:val="decimal"/>
      <w:lvlText w:val=""/>
      <w:lvlJc w:val="left"/>
    </w:lvl>
    <w:lvl w:ilvl="6" w:tplc="A64E7648">
      <w:numFmt w:val="decimal"/>
      <w:lvlText w:val=""/>
      <w:lvlJc w:val="left"/>
    </w:lvl>
    <w:lvl w:ilvl="7" w:tplc="0EBCB85C">
      <w:numFmt w:val="decimal"/>
      <w:lvlText w:val=""/>
      <w:lvlJc w:val="left"/>
    </w:lvl>
    <w:lvl w:ilvl="8" w:tplc="2416DC6C">
      <w:numFmt w:val="decimal"/>
      <w:lvlText w:val=""/>
      <w:lvlJc w:val="left"/>
    </w:lvl>
  </w:abstractNum>
  <w:abstractNum w:abstractNumId="101" w15:restartNumberingAfterBreak="0">
    <w:nsid w:val="34B24930"/>
    <w:multiLevelType w:val="hybridMultilevel"/>
    <w:tmpl w:val="D842F43C"/>
    <w:lvl w:ilvl="0" w:tplc="372847CE">
      <w:start w:val="1"/>
      <w:numFmt w:val="bullet"/>
      <w:lvlRestart w:val="0"/>
      <w:lvlText w:val="●"/>
      <w:lvlJc w:val="left"/>
      <w:pPr>
        <w:ind w:left="200" w:firstLine="0"/>
      </w:pPr>
      <w:rPr>
        <w:u w:val="none"/>
      </w:rPr>
    </w:lvl>
    <w:lvl w:ilvl="1" w:tplc="1A208C9C">
      <w:numFmt w:val="decimal"/>
      <w:lvlText w:val=""/>
      <w:lvlJc w:val="left"/>
    </w:lvl>
    <w:lvl w:ilvl="2" w:tplc="A99E9BA8">
      <w:numFmt w:val="decimal"/>
      <w:lvlText w:val=""/>
      <w:lvlJc w:val="left"/>
    </w:lvl>
    <w:lvl w:ilvl="3" w:tplc="F5A43240">
      <w:numFmt w:val="decimal"/>
      <w:lvlText w:val=""/>
      <w:lvlJc w:val="left"/>
    </w:lvl>
    <w:lvl w:ilvl="4" w:tplc="10DAFF82">
      <w:numFmt w:val="decimal"/>
      <w:lvlText w:val=""/>
      <w:lvlJc w:val="left"/>
    </w:lvl>
    <w:lvl w:ilvl="5" w:tplc="B0BEFCB2">
      <w:numFmt w:val="decimal"/>
      <w:lvlText w:val=""/>
      <w:lvlJc w:val="left"/>
    </w:lvl>
    <w:lvl w:ilvl="6" w:tplc="DEBC5CA4">
      <w:numFmt w:val="decimal"/>
      <w:lvlText w:val=""/>
      <w:lvlJc w:val="left"/>
    </w:lvl>
    <w:lvl w:ilvl="7" w:tplc="65D89BA6">
      <w:numFmt w:val="decimal"/>
      <w:lvlText w:val=""/>
      <w:lvlJc w:val="left"/>
    </w:lvl>
    <w:lvl w:ilvl="8" w:tplc="D1FAFC0A">
      <w:numFmt w:val="decimal"/>
      <w:lvlText w:val=""/>
      <w:lvlJc w:val="left"/>
    </w:lvl>
  </w:abstractNum>
  <w:abstractNum w:abstractNumId="102" w15:restartNumberingAfterBreak="0">
    <w:nsid w:val="359670AA"/>
    <w:multiLevelType w:val="hybridMultilevel"/>
    <w:tmpl w:val="D2A472C2"/>
    <w:lvl w:ilvl="0" w:tplc="1046B4CA">
      <w:start w:val="1"/>
      <w:numFmt w:val="bullet"/>
      <w:lvlRestart w:val="0"/>
      <w:lvlText w:val="●"/>
      <w:lvlJc w:val="left"/>
      <w:pPr>
        <w:ind w:left="200" w:firstLine="0"/>
      </w:pPr>
      <w:rPr>
        <w:u w:val="none"/>
      </w:rPr>
    </w:lvl>
    <w:lvl w:ilvl="1" w:tplc="1A66FBAA">
      <w:numFmt w:val="decimal"/>
      <w:lvlText w:val=""/>
      <w:lvlJc w:val="left"/>
    </w:lvl>
    <w:lvl w:ilvl="2" w:tplc="53869A08">
      <w:numFmt w:val="decimal"/>
      <w:lvlText w:val=""/>
      <w:lvlJc w:val="left"/>
    </w:lvl>
    <w:lvl w:ilvl="3" w:tplc="AB2AEBAC">
      <w:numFmt w:val="decimal"/>
      <w:lvlText w:val=""/>
      <w:lvlJc w:val="left"/>
    </w:lvl>
    <w:lvl w:ilvl="4" w:tplc="C1BE1688">
      <w:numFmt w:val="decimal"/>
      <w:lvlText w:val=""/>
      <w:lvlJc w:val="left"/>
    </w:lvl>
    <w:lvl w:ilvl="5" w:tplc="CB26F5AA">
      <w:numFmt w:val="decimal"/>
      <w:lvlText w:val=""/>
      <w:lvlJc w:val="left"/>
    </w:lvl>
    <w:lvl w:ilvl="6" w:tplc="39968E1E">
      <w:numFmt w:val="decimal"/>
      <w:lvlText w:val=""/>
      <w:lvlJc w:val="left"/>
    </w:lvl>
    <w:lvl w:ilvl="7" w:tplc="B8DE9810">
      <w:numFmt w:val="decimal"/>
      <w:lvlText w:val=""/>
      <w:lvlJc w:val="left"/>
    </w:lvl>
    <w:lvl w:ilvl="8" w:tplc="477AA7FC">
      <w:numFmt w:val="decimal"/>
      <w:lvlText w:val=""/>
      <w:lvlJc w:val="left"/>
    </w:lvl>
  </w:abstractNum>
  <w:abstractNum w:abstractNumId="103" w15:restartNumberingAfterBreak="0">
    <w:nsid w:val="359B4610"/>
    <w:multiLevelType w:val="hybridMultilevel"/>
    <w:tmpl w:val="254C4350"/>
    <w:lvl w:ilvl="0" w:tplc="E9C82088">
      <w:start w:val="1"/>
      <w:numFmt w:val="bullet"/>
      <w:lvlRestart w:val="0"/>
      <w:lvlText w:val="●"/>
      <w:lvlJc w:val="left"/>
      <w:pPr>
        <w:ind w:left="200" w:firstLine="0"/>
      </w:pPr>
      <w:rPr>
        <w:u w:val="none"/>
      </w:rPr>
    </w:lvl>
    <w:lvl w:ilvl="1" w:tplc="7EC83086">
      <w:numFmt w:val="decimal"/>
      <w:lvlText w:val=""/>
      <w:lvlJc w:val="left"/>
    </w:lvl>
    <w:lvl w:ilvl="2" w:tplc="08807C92">
      <w:numFmt w:val="decimal"/>
      <w:lvlText w:val=""/>
      <w:lvlJc w:val="left"/>
    </w:lvl>
    <w:lvl w:ilvl="3" w:tplc="762CD31C">
      <w:numFmt w:val="decimal"/>
      <w:lvlText w:val=""/>
      <w:lvlJc w:val="left"/>
    </w:lvl>
    <w:lvl w:ilvl="4" w:tplc="775A3E58">
      <w:numFmt w:val="decimal"/>
      <w:lvlText w:val=""/>
      <w:lvlJc w:val="left"/>
    </w:lvl>
    <w:lvl w:ilvl="5" w:tplc="06403F6A">
      <w:numFmt w:val="decimal"/>
      <w:lvlText w:val=""/>
      <w:lvlJc w:val="left"/>
    </w:lvl>
    <w:lvl w:ilvl="6" w:tplc="106EC6F8">
      <w:numFmt w:val="decimal"/>
      <w:lvlText w:val=""/>
      <w:lvlJc w:val="left"/>
    </w:lvl>
    <w:lvl w:ilvl="7" w:tplc="A4806370">
      <w:numFmt w:val="decimal"/>
      <w:lvlText w:val=""/>
      <w:lvlJc w:val="left"/>
    </w:lvl>
    <w:lvl w:ilvl="8" w:tplc="306AD9C6">
      <w:numFmt w:val="decimal"/>
      <w:lvlText w:val=""/>
      <w:lvlJc w:val="left"/>
    </w:lvl>
  </w:abstractNum>
  <w:abstractNum w:abstractNumId="104" w15:restartNumberingAfterBreak="0">
    <w:nsid w:val="35A424E8"/>
    <w:multiLevelType w:val="hybridMultilevel"/>
    <w:tmpl w:val="1C18429C"/>
    <w:lvl w:ilvl="0" w:tplc="B0AE7A72">
      <w:start w:val="1"/>
      <w:numFmt w:val="bullet"/>
      <w:lvlRestart w:val="0"/>
      <w:lvlText w:val="●"/>
      <w:lvlJc w:val="left"/>
      <w:pPr>
        <w:ind w:left="200" w:firstLine="0"/>
      </w:pPr>
      <w:rPr>
        <w:u w:val="none"/>
      </w:rPr>
    </w:lvl>
    <w:lvl w:ilvl="1" w:tplc="0B6ECF28">
      <w:numFmt w:val="decimal"/>
      <w:lvlText w:val=""/>
      <w:lvlJc w:val="left"/>
    </w:lvl>
    <w:lvl w:ilvl="2" w:tplc="AD449710">
      <w:numFmt w:val="decimal"/>
      <w:lvlText w:val=""/>
      <w:lvlJc w:val="left"/>
    </w:lvl>
    <w:lvl w:ilvl="3" w:tplc="A538EF82">
      <w:numFmt w:val="decimal"/>
      <w:lvlText w:val=""/>
      <w:lvlJc w:val="left"/>
    </w:lvl>
    <w:lvl w:ilvl="4" w:tplc="152236FA">
      <w:numFmt w:val="decimal"/>
      <w:lvlText w:val=""/>
      <w:lvlJc w:val="left"/>
    </w:lvl>
    <w:lvl w:ilvl="5" w:tplc="925684B4">
      <w:numFmt w:val="decimal"/>
      <w:lvlText w:val=""/>
      <w:lvlJc w:val="left"/>
    </w:lvl>
    <w:lvl w:ilvl="6" w:tplc="949A6B3C">
      <w:numFmt w:val="decimal"/>
      <w:lvlText w:val=""/>
      <w:lvlJc w:val="left"/>
    </w:lvl>
    <w:lvl w:ilvl="7" w:tplc="472A9A38">
      <w:numFmt w:val="decimal"/>
      <w:lvlText w:val=""/>
      <w:lvlJc w:val="left"/>
    </w:lvl>
    <w:lvl w:ilvl="8" w:tplc="CBF03280">
      <w:numFmt w:val="decimal"/>
      <w:lvlText w:val=""/>
      <w:lvlJc w:val="left"/>
    </w:lvl>
  </w:abstractNum>
  <w:abstractNum w:abstractNumId="105" w15:restartNumberingAfterBreak="0">
    <w:nsid w:val="36A77334"/>
    <w:multiLevelType w:val="hybridMultilevel"/>
    <w:tmpl w:val="D1E85448"/>
    <w:lvl w:ilvl="0" w:tplc="CCEE4F5C">
      <w:start w:val="1"/>
      <w:numFmt w:val="bullet"/>
      <w:lvlRestart w:val="0"/>
      <w:lvlText w:val="●"/>
      <w:lvlJc w:val="left"/>
      <w:pPr>
        <w:ind w:left="200" w:firstLine="0"/>
      </w:pPr>
      <w:rPr>
        <w:u w:val="none"/>
      </w:rPr>
    </w:lvl>
    <w:lvl w:ilvl="1" w:tplc="F8DA672E">
      <w:numFmt w:val="decimal"/>
      <w:lvlText w:val=""/>
      <w:lvlJc w:val="left"/>
    </w:lvl>
    <w:lvl w:ilvl="2" w:tplc="C77C76F0">
      <w:numFmt w:val="decimal"/>
      <w:lvlText w:val=""/>
      <w:lvlJc w:val="left"/>
    </w:lvl>
    <w:lvl w:ilvl="3" w:tplc="2F426C30">
      <w:numFmt w:val="decimal"/>
      <w:lvlText w:val=""/>
      <w:lvlJc w:val="left"/>
    </w:lvl>
    <w:lvl w:ilvl="4" w:tplc="006C69CC">
      <w:numFmt w:val="decimal"/>
      <w:lvlText w:val=""/>
      <w:lvlJc w:val="left"/>
    </w:lvl>
    <w:lvl w:ilvl="5" w:tplc="58EE008E">
      <w:numFmt w:val="decimal"/>
      <w:lvlText w:val=""/>
      <w:lvlJc w:val="left"/>
    </w:lvl>
    <w:lvl w:ilvl="6" w:tplc="B6E891A2">
      <w:numFmt w:val="decimal"/>
      <w:lvlText w:val=""/>
      <w:lvlJc w:val="left"/>
    </w:lvl>
    <w:lvl w:ilvl="7" w:tplc="98D82120">
      <w:numFmt w:val="decimal"/>
      <w:lvlText w:val=""/>
      <w:lvlJc w:val="left"/>
    </w:lvl>
    <w:lvl w:ilvl="8" w:tplc="1FF6801E">
      <w:numFmt w:val="decimal"/>
      <w:lvlText w:val=""/>
      <w:lvlJc w:val="left"/>
    </w:lvl>
  </w:abstractNum>
  <w:abstractNum w:abstractNumId="106" w15:restartNumberingAfterBreak="0">
    <w:nsid w:val="370C127A"/>
    <w:multiLevelType w:val="hybridMultilevel"/>
    <w:tmpl w:val="1880677C"/>
    <w:lvl w:ilvl="0" w:tplc="91141DFE">
      <w:start w:val="1"/>
      <w:numFmt w:val="bullet"/>
      <w:lvlRestart w:val="0"/>
      <w:lvlText w:val="●"/>
      <w:lvlJc w:val="left"/>
      <w:pPr>
        <w:ind w:left="200" w:firstLine="0"/>
      </w:pPr>
      <w:rPr>
        <w:u w:val="none"/>
      </w:rPr>
    </w:lvl>
    <w:lvl w:ilvl="1" w:tplc="EEFAA7B0">
      <w:numFmt w:val="decimal"/>
      <w:lvlText w:val=""/>
      <w:lvlJc w:val="left"/>
    </w:lvl>
    <w:lvl w:ilvl="2" w:tplc="78AAA1C6">
      <w:numFmt w:val="decimal"/>
      <w:lvlText w:val=""/>
      <w:lvlJc w:val="left"/>
    </w:lvl>
    <w:lvl w:ilvl="3" w:tplc="AC0273E6">
      <w:numFmt w:val="decimal"/>
      <w:lvlText w:val=""/>
      <w:lvlJc w:val="left"/>
    </w:lvl>
    <w:lvl w:ilvl="4" w:tplc="C12A22D6">
      <w:numFmt w:val="decimal"/>
      <w:lvlText w:val=""/>
      <w:lvlJc w:val="left"/>
    </w:lvl>
    <w:lvl w:ilvl="5" w:tplc="EB8639D6">
      <w:numFmt w:val="decimal"/>
      <w:lvlText w:val=""/>
      <w:lvlJc w:val="left"/>
    </w:lvl>
    <w:lvl w:ilvl="6" w:tplc="10D2C442">
      <w:numFmt w:val="decimal"/>
      <w:lvlText w:val=""/>
      <w:lvlJc w:val="left"/>
    </w:lvl>
    <w:lvl w:ilvl="7" w:tplc="A7EA49A0">
      <w:numFmt w:val="decimal"/>
      <w:lvlText w:val=""/>
      <w:lvlJc w:val="left"/>
    </w:lvl>
    <w:lvl w:ilvl="8" w:tplc="E8EC6032">
      <w:numFmt w:val="decimal"/>
      <w:lvlText w:val=""/>
      <w:lvlJc w:val="left"/>
    </w:lvl>
  </w:abstractNum>
  <w:abstractNum w:abstractNumId="107" w15:restartNumberingAfterBreak="0">
    <w:nsid w:val="3764454E"/>
    <w:multiLevelType w:val="hybridMultilevel"/>
    <w:tmpl w:val="013CCECA"/>
    <w:lvl w:ilvl="0" w:tplc="BA1EAAA8">
      <w:start w:val="1"/>
      <w:numFmt w:val="bullet"/>
      <w:lvlRestart w:val="0"/>
      <w:lvlText w:val="●"/>
      <w:lvlJc w:val="left"/>
      <w:pPr>
        <w:ind w:left="200" w:firstLine="0"/>
      </w:pPr>
      <w:rPr>
        <w:u w:val="none"/>
      </w:rPr>
    </w:lvl>
    <w:lvl w:ilvl="1" w:tplc="A484DB02">
      <w:numFmt w:val="decimal"/>
      <w:lvlText w:val=""/>
      <w:lvlJc w:val="left"/>
    </w:lvl>
    <w:lvl w:ilvl="2" w:tplc="7130B78A">
      <w:numFmt w:val="decimal"/>
      <w:lvlText w:val=""/>
      <w:lvlJc w:val="left"/>
    </w:lvl>
    <w:lvl w:ilvl="3" w:tplc="AA8C555E">
      <w:numFmt w:val="decimal"/>
      <w:lvlText w:val=""/>
      <w:lvlJc w:val="left"/>
    </w:lvl>
    <w:lvl w:ilvl="4" w:tplc="748A37F6">
      <w:numFmt w:val="decimal"/>
      <w:lvlText w:val=""/>
      <w:lvlJc w:val="left"/>
    </w:lvl>
    <w:lvl w:ilvl="5" w:tplc="44B4F988">
      <w:numFmt w:val="decimal"/>
      <w:lvlText w:val=""/>
      <w:lvlJc w:val="left"/>
    </w:lvl>
    <w:lvl w:ilvl="6" w:tplc="9CEC92CA">
      <w:numFmt w:val="decimal"/>
      <w:lvlText w:val=""/>
      <w:lvlJc w:val="left"/>
    </w:lvl>
    <w:lvl w:ilvl="7" w:tplc="D9BCB216">
      <w:numFmt w:val="decimal"/>
      <w:lvlText w:val=""/>
      <w:lvlJc w:val="left"/>
    </w:lvl>
    <w:lvl w:ilvl="8" w:tplc="6CDE2046">
      <w:numFmt w:val="decimal"/>
      <w:lvlText w:val=""/>
      <w:lvlJc w:val="left"/>
    </w:lvl>
  </w:abstractNum>
  <w:abstractNum w:abstractNumId="108" w15:restartNumberingAfterBreak="0">
    <w:nsid w:val="3813014A"/>
    <w:multiLevelType w:val="hybridMultilevel"/>
    <w:tmpl w:val="6310D186"/>
    <w:lvl w:ilvl="0" w:tplc="92FC3BA0">
      <w:start w:val="1"/>
      <w:numFmt w:val="bullet"/>
      <w:lvlRestart w:val="0"/>
      <w:lvlText w:val="●"/>
      <w:lvlJc w:val="left"/>
      <w:pPr>
        <w:ind w:left="200" w:firstLine="0"/>
      </w:pPr>
      <w:rPr>
        <w:u w:val="none"/>
      </w:rPr>
    </w:lvl>
    <w:lvl w:ilvl="1" w:tplc="B4104D9A">
      <w:numFmt w:val="decimal"/>
      <w:lvlText w:val=""/>
      <w:lvlJc w:val="left"/>
    </w:lvl>
    <w:lvl w:ilvl="2" w:tplc="60A2AB92">
      <w:numFmt w:val="decimal"/>
      <w:lvlText w:val=""/>
      <w:lvlJc w:val="left"/>
    </w:lvl>
    <w:lvl w:ilvl="3" w:tplc="82DA80A8">
      <w:numFmt w:val="decimal"/>
      <w:lvlText w:val=""/>
      <w:lvlJc w:val="left"/>
    </w:lvl>
    <w:lvl w:ilvl="4" w:tplc="32820C5A">
      <w:numFmt w:val="decimal"/>
      <w:lvlText w:val=""/>
      <w:lvlJc w:val="left"/>
    </w:lvl>
    <w:lvl w:ilvl="5" w:tplc="2D4C3A24">
      <w:numFmt w:val="decimal"/>
      <w:lvlText w:val=""/>
      <w:lvlJc w:val="left"/>
    </w:lvl>
    <w:lvl w:ilvl="6" w:tplc="D14025D8">
      <w:numFmt w:val="decimal"/>
      <w:lvlText w:val=""/>
      <w:lvlJc w:val="left"/>
    </w:lvl>
    <w:lvl w:ilvl="7" w:tplc="40FA0E0E">
      <w:numFmt w:val="decimal"/>
      <w:lvlText w:val=""/>
      <w:lvlJc w:val="left"/>
    </w:lvl>
    <w:lvl w:ilvl="8" w:tplc="96FA97FA">
      <w:numFmt w:val="decimal"/>
      <w:lvlText w:val=""/>
      <w:lvlJc w:val="left"/>
    </w:lvl>
  </w:abstractNum>
  <w:abstractNum w:abstractNumId="109" w15:restartNumberingAfterBreak="0">
    <w:nsid w:val="386E2518"/>
    <w:multiLevelType w:val="hybridMultilevel"/>
    <w:tmpl w:val="6F14C0FE"/>
    <w:lvl w:ilvl="0" w:tplc="7430EBB2">
      <w:start w:val="1"/>
      <w:numFmt w:val="bullet"/>
      <w:lvlRestart w:val="0"/>
      <w:lvlText w:val="●"/>
      <w:lvlJc w:val="left"/>
      <w:pPr>
        <w:ind w:left="200" w:firstLine="0"/>
      </w:pPr>
      <w:rPr>
        <w:u w:val="none"/>
      </w:rPr>
    </w:lvl>
    <w:lvl w:ilvl="1" w:tplc="96E2E0A8">
      <w:numFmt w:val="decimal"/>
      <w:lvlText w:val=""/>
      <w:lvlJc w:val="left"/>
    </w:lvl>
    <w:lvl w:ilvl="2" w:tplc="19C4E176">
      <w:numFmt w:val="decimal"/>
      <w:lvlText w:val=""/>
      <w:lvlJc w:val="left"/>
    </w:lvl>
    <w:lvl w:ilvl="3" w:tplc="E9BC7848">
      <w:numFmt w:val="decimal"/>
      <w:lvlText w:val=""/>
      <w:lvlJc w:val="left"/>
    </w:lvl>
    <w:lvl w:ilvl="4" w:tplc="CE6C8728">
      <w:numFmt w:val="decimal"/>
      <w:lvlText w:val=""/>
      <w:lvlJc w:val="left"/>
    </w:lvl>
    <w:lvl w:ilvl="5" w:tplc="6C42788E">
      <w:numFmt w:val="decimal"/>
      <w:lvlText w:val=""/>
      <w:lvlJc w:val="left"/>
    </w:lvl>
    <w:lvl w:ilvl="6" w:tplc="4B8A6CCE">
      <w:numFmt w:val="decimal"/>
      <w:lvlText w:val=""/>
      <w:lvlJc w:val="left"/>
    </w:lvl>
    <w:lvl w:ilvl="7" w:tplc="AADAF154">
      <w:numFmt w:val="decimal"/>
      <w:lvlText w:val=""/>
      <w:lvlJc w:val="left"/>
    </w:lvl>
    <w:lvl w:ilvl="8" w:tplc="D674C494">
      <w:numFmt w:val="decimal"/>
      <w:lvlText w:val=""/>
      <w:lvlJc w:val="left"/>
    </w:lvl>
  </w:abstractNum>
  <w:abstractNum w:abstractNumId="110" w15:restartNumberingAfterBreak="0">
    <w:nsid w:val="38997C4F"/>
    <w:multiLevelType w:val="hybridMultilevel"/>
    <w:tmpl w:val="725CCA58"/>
    <w:lvl w:ilvl="0" w:tplc="4FACED24">
      <w:start w:val="1"/>
      <w:numFmt w:val="bullet"/>
      <w:lvlRestart w:val="0"/>
      <w:lvlText w:val="●"/>
      <w:lvlJc w:val="left"/>
      <w:pPr>
        <w:ind w:left="200" w:firstLine="0"/>
      </w:pPr>
      <w:rPr>
        <w:u w:val="none"/>
      </w:rPr>
    </w:lvl>
    <w:lvl w:ilvl="1" w:tplc="14428AE8">
      <w:numFmt w:val="decimal"/>
      <w:lvlText w:val=""/>
      <w:lvlJc w:val="left"/>
    </w:lvl>
    <w:lvl w:ilvl="2" w:tplc="779875AE">
      <w:numFmt w:val="decimal"/>
      <w:lvlText w:val=""/>
      <w:lvlJc w:val="left"/>
    </w:lvl>
    <w:lvl w:ilvl="3" w:tplc="0C7439E0">
      <w:numFmt w:val="decimal"/>
      <w:lvlText w:val=""/>
      <w:lvlJc w:val="left"/>
    </w:lvl>
    <w:lvl w:ilvl="4" w:tplc="D4509E02">
      <w:numFmt w:val="decimal"/>
      <w:lvlText w:val=""/>
      <w:lvlJc w:val="left"/>
    </w:lvl>
    <w:lvl w:ilvl="5" w:tplc="3A10FD28">
      <w:numFmt w:val="decimal"/>
      <w:lvlText w:val=""/>
      <w:lvlJc w:val="left"/>
    </w:lvl>
    <w:lvl w:ilvl="6" w:tplc="A82C0DC4">
      <w:numFmt w:val="decimal"/>
      <w:lvlText w:val=""/>
      <w:lvlJc w:val="left"/>
    </w:lvl>
    <w:lvl w:ilvl="7" w:tplc="942E4816">
      <w:numFmt w:val="decimal"/>
      <w:lvlText w:val=""/>
      <w:lvlJc w:val="left"/>
    </w:lvl>
    <w:lvl w:ilvl="8" w:tplc="FBFC874A">
      <w:numFmt w:val="decimal"/>
      <w:lvlText w:val=""/>
      <w:lvlJc w:val="left"/>
    </w:lvl>
  </w:abstractNum>
  <w:abstractNum w:abstractNumId="111" w15:restartNumberingAfterBreak="0">
    <w:nsid w:val="39467363"/>
    <w:multiLevelType w:val="hybridMultilevel"/>
    <w:tmpl w:val="B8B0E48C"/>
    <w:lvl w:ilvl="0" w:tplc="4D2276BC">
      <w:start w:val="1"/>
      <w:numFmt w:val="bullet"/>
      <w:lvlRestart w:val="0"/>
      <w:lvlText w:val="●"/>
      <w:lvlJc w:val="left"/>
      <w:pPr>
        <w:ind w:left="200" w:firstLine="0"/>
      </w:pPr>
      <w:rPr>
        <w:u w:val="none"/>
      </w:rPr>
    </w:lvl>
    <w:lvl w:ilvl="1" w:tplc="7486A5C0">
      <w:numFmt w:val="decimal"/>
      <w:lvlText w:val=""/>
      <w:lvlJc w:val="left"/>
    </w:lvl>
    <w:lvl w:ilvl="2" w:tplc="45E038EA">
      <w:numFmt w:val="decimal"/>
      <w:lvlText w:val=""/>
      <w:lvlJc w:val="left"/>
    </w:lvl>
    <w:lvl w:ilvl="3" w:tplc="F3A0EC3E">
      <w:numFmt w:val="decimal"/>
      <w:lvlText w:val=""/>
      <w:lvlJc w:val="left"/>
    </w:lvl>
    <w:lvl w:ilvl="4" w:tplc="9F7242DA">
      <w:numFmt w:val="decimal"/>
      <w:lvlText w:val=""/>
      <w:lvlJc w:val="left"/>
    </w:lvl>
    <w:lvl w:ilvl="5" w:tplc="2D7669D6">
      <w:numFmt w:val="decimal"/>
      <w:lvlText w:val=""/>
      <w:lvlJc w:val="left"/>
    </w:lvl>
    <w:lvl w:ilvl="6" w:tplc="C988EE22">
      <w:numFmt w:val="decimal"/>
      <w:lvlText w:val=""/>
      <w:lvlJc w:val="left"/>
    </w:lvl>
    <w:lvl w:ilvl="7" w:tplc="1FFC9164">
      <w:numFmt w:val="decimal"/>
      <w:lvlText w:val=""/>
      <w:lvlJc w:val="left"/>
    </w:lvl>
    <w:lvl w:ilvl="8" w:tplc="44B8C6D2">
      <w:numFmt w:val="decimal"/>
      <w:lvlText w:val=""/>
      <w:lvlJc w:val="left"/>
    </w:lvl>
  </w:abstractNum>
  <w:abstractNum w:abstractNumId="112" w15:restartNumberingAfterBreak="0">
    <w:nsid w:val="395004A7"/>
    <w:multiLevelType w:val="hybridMultilevel"/>
    <w:tmpl w:val="3FDE90E4"/>
    <w:lvl w:ilvl="0" w:tplc="193C67AA">
      <w:start w:val="1"/>
      <w:numFmt w:val="bullet"/>
      <w:lvlRestart w:val="0"/>
      <w:lvlText w:val="●"/>
      <w:lvlJc w:val="left"/>
      <w:pPr>
        <w:ind w:left="200" w:firstLine="0"/>
      </w:pPr>
      <w:rPr>
        <w:u w:val="none"/>
      </w:rPr>
    </w:lvl>
    <w:lvl w:ilvl="1" w:tplc="7D3A845E">
      <w:numFmt w:val="decimal"/>
      <w:lvlText w:val=""/>
      <w:lvlJc w:val="left"/>
    </w:lvl>
    <w:lvl w:ilvl="2" w:tplc="A47CAA94">
      <w:numFmt w:val="decimal"/>
      <w:lvlText w:val=""/>
      <w:lvlJc w:val="left"/>
    </w:lvl>
    <w:lvl w:ilvl="3" w:tplc="74322DE2">
      <w:numFmt w:val="decimal"/>
      <w:lvlText w:val=""/>
      <w:lvlJc w:val="left"/>
    </w:lvl>
    <w:lvl w:ilvl="4" w:tplc="7F10E772">
      <w:numFmt w:val="decimal"/>
      <w:lvlText w:val=""/>
      <w:lvlJc w:val="left"/>
    </w:lvl>
    <w:lvl w:ilvl="5" w:tplc="92A0A008">
      <w:numFmt w:val="decimal"/>
      <w:lvlText w:val=""/>
      <w:lvlJc w:val="left"/>
    </w:lvl>
    <w:lvl w:ilvl="6" w:tplc="BFB28DB2">
      <w:numFmt w:val="decimal"/>
      <w:lvlText w:val=""/>
      <w:lvlJc w:val="left"/>
    </w:lvl>
    <w:lvl w:ilvl="7" w:tplc="4DD2F3F0">
      <w:numFmt w:val="decimal"/>
      <w:lvlText w:val=""/>
      <w:lvlJc w:val="left"/>
    </w:lvl>
    <w:lvl w:ilvl="8" w:tplc="FF6ED5FE">
      <w:numFmt w:val="decimal"/>
      <w:lvlText w:val=""/>
      <w:lvlJc w:val="left"/>
    </w:lvl>
  </w:abstractNum>
  <w:abstractNum w:abstractNumId="113" w15:restartNumberingAfterBreak="0">
    <w:nsid w:val="397E4426"/>
    <w:multiLevelType w:val="hybridMultilevel"/>
    <w:tmpl w:val="30DA8D64"/>
    <w:lvl w:ilvl="0" w:tplc="99DC0344">
      <w:start w:val="1"/>
      <w:numFmt w:val="bullet"/>
      <w:lvlRestart w:val="0"/>
      <w:lvlText w:val="●"/>
      <w:lvlJc w:val="left"/>
      <w:pPr>
        <w:ind w:left="200" w:firstLine="0"/>
      </w:pPr>
      <w:rPr>
        <w:u w:val="none"/>
      </w:rPr>
    </w:lvl>
    <w:lvl w:ilvl="1" w:tplc="96EC89C2">
      <w:numFmt w:val="decimal"/>
      <w:lvlText w:val=""/>
      <w:lvlJc w:val="left"/>
    </w:lvl>
    <w:lvl w:ilvl="2" w:tplc="74627850">
      <w:numFmt w:val="decimal"/>
      <w:lvlText w:val=""/>
      <w:lvlJc w:val="left"/>
    </w:lvl>
    <w:lvl w:ilvl="3" w:tplc="0E76313A">
      <w:numFmt w:val="decimal"/>
      <w:lvlText w:val=""/>
      <w:lvlJc w:val="left"/>
    </w:lvl>
    <w:lvl w:ilvl="4" w:tplc="DDDE415C">
      <w:numFmt w:val="decimal"/>
      <w:lvlText w:val=""/>
      <w:lvlJc w:val="left"/>
    </w:lvl>
    <w:lvl w:ilvl="5" w:tplc="D7FC85A2">
      <w:numFmt w:val="decimal"/>
      <w:lvlText w:val=""/>
      <w:lvlJc w:val="left"/>
    </w:lvl>
    <w:lvl w:ilvl="6" w:tplc="0916057E">
      <w:numFmt w:val="decimal"/>
      <w:lvlText w:val=""/>
      <w:lvlJc w:val="left"/>
    </w:lvl>
    <w:lvl w:ilvl="7" w:tplc="F46C78D6">
      <w:numFmt w:val="decimal"/>
      <w:lvlText w:val=""/>
      <w:lvlJc w:val="left"/>
    </w:lvl>
    <w:lvl w:ilvl="8" w:tplc="1FCAD076">
      <w:numFmt w:val="decimal"/>
      <w:lvlText w:val=""/>
      <w:lvlJc w:val="left"/>
    </w:lvl>
  </w:abstractNum>
  <w:abstractNum w:abstractNumId="114" w15:restartNumberingAfterBreak="0">
    <w:nsid w:val="39F65749"/>
    <w:multiLevelType w:val="hybridMultilevel"/>
    <w:tmpl w:val="9D9E6610"/>
    <w:lvl w:ilvl="0" w:tplc="F894D0B8">
      <w:start w:val="1"/>
      <w:numFmt w:val="bullet"/>
      <w:lvlRestart w:val="0"/>
      <w:lvlText w:val="●"/>
      <w:lvlJc w:val="left"/>
      <w:pPr>
        <w:ind w:left="200" w:firstLine="0"/>
      </w:pPr>
      <w:rPr>
        <w:u w:val="none"/>
      </w:rPr>
    </w:lvl>
    <w:lvl w:ilvl="1" w:tplc="A8206D34">
      <w:numFmt w:val="decimal"/>
      <w:lvlText w:val=""/>
      <w:lvlJc w:val="left"/>
    </w:lvl>
    <w:lvl w:ilvl="2" w:tplc="065A16A4">
      <w:numFmt w:val="decimal"/>
      <w:lvlText w:val=""/>
      <w:lvlJc w:val="left"/>
    </w:lvl>
    <w:lvl w:ilvl="3" w:tplc="F5706B18">
      <w:numFmt w:val="decimal"/>
      <w:lvlText w:val=""/>
      <w:lvlJc w:val="left"/>
    </w:lvl>
    <w:lvl w:ilvl="4" w:tplc="DE78404C">
      <w:numFmt w:val="decimal"/>
      <w:lvlText w:val=""/>
      <w:lvlJc w:val="left"/>
    </w:lvl>
    <w:lvl w:ilvl="5" w:tplc="389AC88C">
      <w:numFmt w:val="decimal"/>
      <w:lvlText w:val=""/>
      <w:lvlJc w:val="left"/>
    </w:lvl>
    <w:lvl w:ilvl="6" w:tplc="3D461816">
      <w:numFmt w:val="decimal"/>
      <w:lvlText w:val=""/>
      <w:lvlJc w:val="left"/>
    </w:lvl>
    <w:lvl w:ilvl="7" w:tplc="731C779C">
      <w:numFmt w:val="decimal"/>
      <w:lvlText w:val=""/>
      <w:lvlJc w:val="left"/>
    </w:lvl>
    <w:lvl w:ilvl="8" w:tplc="05500AE6">
      <w:numFmt w:val="decimal"/>
      <w:lvlText w:val=""/>
      <w:lvlJc w:val="left"/>
    </w:lvl>
  </w:abstractNum>
  <w:abstractNum w:abstractNumId="115" w15:restartNumberingAfterBreak="0">
    <w:nsid w:val="3A4648EF"/>
    <w:multiLevelType w:val="hybridMultilevel"/>
    <w:tmpl w:val="844CCACE"/>
    <w:lvl w:ilvl="0" w:tplc="DE584F72">
      <w:start w:val="1"/>
      <w:numFmt w:val="bullet"/>
      <w:lvlRestart w:val="0"/>
      <w:lvlText w:val="●"/>
      <w:lvlJc w:val="left"/>
      <w:pPr>
        <w:ind w:left="200" w:firstLine="0"/>
      </w:pPr>
      <w:rPr>
        <w:u w:val="none"/>
      </w:rPr>
    </w:lvl>
    <w:lvl w:ilvl="1" w:tplc="3DAA18DC">
      <w:numFmt w:val="decimal"/>
      <w:lvlText w:val=""/>
      <w:lvlJc w:val="left"/>
    </w:lvl>
    <w:lvl w:ilvl="2" w:tplc="08C6F83E">
      <w:numFmt w:val="decimal"/>
      <w:lvlText w:val=""/>
      <w:lvlJc w:val="left"/>
    </w:lvl>
    <w:lvl w:ilvl="3" w:tplc="1312F3C6">
      <w:numFmt w:val="decimal"/>
      <w:lvlText w:val=""/>
      <w:lvlJc w:val="left"/>
    </w:lvl>
    <w:lvl w:ilvl="4" w:tplc="8AE4DDB0">
      <w:numFmt w:val="decimal"/>
      <w:lvlText w:val=""/>
      <w:lvlJc w:val="left"/>
    </w:lvl>
    <w:lvl w:ilvl="5" w:tplc="22821B40">
      <w:numFmt w:val="decimal"/>
      <w:lvlText w:val=""/>
      <w:lvlJc w:val="left"/>
    </w:lvl>
    <w:lvl w:ilvl="6" w:tplc="AA841D52">
      <w:numFmt w:val="decimal"/>
      <w:lvlText w:val=""/>
      <w:lvlJc w:val="left"/>
    </w:lvl>
    <w:lvl w:ilvl="7" w:tplc="285EE554">
      <w:numFmt w:val="decimal"/>
      <w:lvlText w:val=""/>
      <w:lvlJc w:val="left"/>
    </w:lvl>
    <w:lvl w:ilvl="8" w:tplc="4F969C9A">
      <w:numFmt w:val="decimal"/>
      <w:lvlText w:val=""/>
      <w:lvlJc w:val="left"/>
    </w:lvl>
  </w:abstractNum>
  <w:abstractNum w:abstractNumId="116" w15:restartNumberingAfterBreak="0">
    <w:nsid w:val="3ABC0FE1"/>
    <w:multiLevelType w:val="hybridMultilevel"/>
    <w:tmpl w:val="BD12F4C4"/>
    <w:lvl w:ilvl="0" w:tplc="9F26029C">
      <w:start w:val="1"/>
      <w:numFmt w:val="bullet"/>
      <w:lvlRestart w:val="0"/>
      <w:lvlText w:val="●"/>
      <w:lvlJc w:val="left"/>
      <w:pPr>
        <w:ind w:left="200" w:firstLine="0"/>
      </w:pPr>
      <w:rPr>
        <w:u w:val="none"/>
      </w:rPr>
    </w:lvl>
    <w:lvl w:ilvl="1" w:tplc="7286F476">
      <w:numFmt w:val="decimal"/>
      <w:lvlText w:val=""/>
      <w:lvlJc w:val="left"/>
    </w:lvl>
    <w:lvl w:ilvl="2" w:tplc="FC76CEB0">
      <w:numFmt w:val="decimal"/>
      <w:lvlText w:val=""/>
      <w:lvlJc w:val="left"/>
    </w:lvl>
    <w:lvl w:ilvl="3" w:tplc="D4D695F0">
      <w:numFmt w:val="decimal"/>
      <w:lvlText w:val=""/>
      <w:lvlJc w:val="left"/>
    </w:lvl>
    <w:lvl w:ilvl="4" w:tplc="8398DD20">
      <w:numFmt w:val="decimal"/>
      <w:lvlText w:val=""/>
      <w:lvlJc w:val="left"/>
    </w:lvl>
    <w:lvl w:ilvl="5" w:tplc="BE7C2444">
      <w:numFmt w:val="decimal"/>
      <w:lvlText w:val=""/>
      <w:lvlJc w:val="left"/>
    </w:lvl>
    <w:lvl w:ilvl="6" w:tplc="9B14E5FE">
      <w:numFmt w:val="decimal"/>
      <w:lvlText w:val=""/>
      <w:lvlJc w:val="left"/>
    </w:lvl>
    <w:lvl w:ilvl="7" w:tplc="D3D07B6C">
      <w:numFmt w:val="decimal"/>
      <w:lvlText w:val=""/>
      <w:lvlJc w:val="left"/>
    </w:lvl>
    <w:lvl w:ilvl="8" w:tplc="4886AFAA">
      <w:numFmt w:val="decimal"/>
      <w:lvlText w:val=""/>
      <w:lvlJc w:val="left"/>
    </w:lvl>
  </w:abstractNum>
  <w:abstractNum w:abstractNumId="117" w15:restartNumberingAfterBreak="0">
    <w:nsid w:val="3B416069"/>
    <w:multiLevelType w:val="hybridMultilevel"/>
    <w:tmpl w:val="E758B79A"/>
    <w:lvl w:ilvl="0" w:tplc="20DC17AA">
      <w:start w:val="1"/>
      <w:numFmt w:val="bullet"/>
      <w:lvlRestart w:val="0"/>
      <w:lvlText w:val="●"/>
      <w:lvlJc w:val="left"/>
      <w:pPr>
        <w:ind w:left="200" w:firstLine="0"/>
      </w:pPr>
      <w:rPr>
        <w:u w:val="none"/>
      </w:rPr>
    </w:lvl>
    <w:lvl w:ilvl="1" w:tplc="35C4FFC8">
      <w:numFmt w:val="decimal"/>
      <w:lvlText w:val=""/>
      <w:lvlJc w:val="left"/>
    </w:lvl>
    <w:lvl w:ilvl="2" w:tplc="590A61D6">
      <w:numFmt w:val="decimal"/>
      <w:lvlText w:val=""/>
      <w:lvlJc w:val="left"/>
    </w:lvl>
    <w:lvl w:ilvl="3" w:tplc="EA02086A">
      <w:numFmt w:val="decimal"/>
      <w:lvlText w:val=""/>
      <w:lvlJc w:val="left"/>
    </w:lvl>
    <w:lvl w:ilvl="4" w:tplc="42ECAEFE">
      <w:numFmt w:val="decimal"/>
      <w:lvlText w:val=""/>
      <w:lvlJc w:val="left"/>
    </w:lvl>
    <w:lvl w:ilvl="5" w:tplc="E55EF074">
      <w:numFmt w:val="decimal"/>
      <w:lvlText w:val=""/>
      <w:lvlJc w:val="left"/>
    </w:lvl>
    <w:lvl w:ilvl="6" w:tplc="57B662B6">
      <w:numFmt w:val="decimal"/>
      <w:lvlText w:val=""/>
      <w:lvlJc w:val="left"/>
    </w:lvl>
    <w:lvl w:ilvl="7" w:tplc="4EC07BEC">
      <w:numFmt w:val="decimal"/>
      <w:lvlText w:val=""/>
      <w:lvlJc w:val="left"/>
    </w:lvl>
    <w:lvl w:ilvl="8" w:tplc="686089E8">
      <w:numFmt w:val="decimal"/>
      <w:lvlText w:val=""/>
      <w:lvlJc w:val="left"/>
    </w:lvl>
  </w:abstractNum>
  <w:abstractNum w:abstractNumId="118" w15:restartNumberingAfterBreak="0">
    <w:nsid w:val="3BE91DE9"/>
    <w:multiLevelType w:val="hybridMultilevel"/>
    <w:tmpl w:val="705E673C"/>
    <w:lvl w:ilvl="0" w:tplc="F7E0DF04">
      <w:start w:val="1"/>
      <w:numFmt w:val="bullet"/>
      <w:lvlRestart w:val="0"/>
      <w:lvlText w:val="●"/>
      <w:lvlJc w:val="left"/>
      <w:pPr>
        <w:ind w:left="200" w:firstLine="0"/>
      </w:pPr>
      <w:rPr>
        <w:u w:val="none"/>
      </w:rPr>
    </w:lvl>
    <w:lvl w:ilvl="1" w:tplc="52B41B56">
      <w:numFmt w:val="decimal"/>
      <w:lvlText w:val=""/>
      <w:lvlJc w:val="left"/>
    </w:lvl>
    <w:lvl w:ilvl="2" w:tplc="033EBDAC">
      <w:numFmt w:val="decimal"/>
      <w:lvlText w:val=""/>
      <w:lvlJc w:val="left"/>
    </w:lvl>
    <w:lvl w:ilvl="3" w:tplc="07CA0AD2">
      <w:numFmt w:val="decimal"/>
      <w:lvlText w:val=""/>
      <w:lvlJc w:val="left"/>
    </w:lvl>
    <w:lvl w:ilvl="4" w:tplc="8416E14C">
      <w:numFmt w:val="decimal"/>
      <w:lvlText w:val=""/>
      <w:lvlJc w:val="left"/>
    </w:lvl>
    <w:lvl w:ilvl="5" w:tplc="B9B0105C">
      <w:numFmt w:val="decimal"/>
      <w:lvlText w:val=""/>
      <w:lvlJc w:val="left"/>
    </w:lvl>
    <w:lvl w:ilvl="6" w:tplc="DC7C425E">
      <w:numFmt w:val="decimal"/>
      <w:lvlText w:val=""/>
      <w:lvlJc w:val="left"/>
    </w:lvl>
    <w:lvl w:ilvl="7" w:tplc="8D94D816">
      <w:numFmt w:val="decimal"/>
      <w:lvlText w:val=""/>
      <w:lvlJc w:val="left"/>
    </w:lvl>
    <w:lvl w:ilvl="8" w:tplc="68D2D2A2">
      <w:numFmt w:val="decimal"/>
      <w:lvlText w:val=""/>
      <w:lvlJc w:val="left"/>
    </w:lvl>
  </w:abstractNum>
  <w:abstractNum w:abstractNumId="119" w15:restartNumberingAfterBreak="0">
    <w:nsid w:val="3C2B78B9"/>
    <w:multiLevelType w:val="hybridMultilevel"/>
    <w:tmpl w:val="6916C928"/>
    <w:lvl w:ilvl="0" w:tplc="9DA0AE20">
      <w:start w:val="1"/>
      <w:numFmt w:val="bullet"/>
      <w:lvlRestart w:val="0"/>
      <w:lvlText w:val="●"/>
      <w:lvlJc w:val="left"/>
      <w:pPr>
        <w:ind w:left="200" w:firstLine="0"/>
      </w:pPr>
      <w:rPr>
        <w:u w:val="none"/>
      </w:rPr>
    </w:lvl>
    <w:lvl w:ilvl="1" w:tplc="8BA827B4">
      <w:numFmt w:val="decimal"/>
      <w:lvlText w:val=""/>
      <w:lvlJc w:val="left"/>
    </w:lvl>
    <w:lvl w:ilvl="2" w:tplc="8514B97E">
      <w:numFmt w:val="decimal"/>
      <w:lvlText w:val=""/>
      <w:lvlJc w:val="left"/>
    </w:lvl>
    <w:lvl w:ilvl="3" w:tplc="CE4E326A">
      <w:numFmt w:val="decimal"/>
      <w:lvlText w:val=""/>
      <w:lvlJc w:val="left"/>
    </w:lvl>
    <w:lvl w:ilvl="4" w:tplc="7DA45B4E">
      <w:numFmt w:val="decimal"/>
      <w:lvlText w:val=""/>
      <w:lvlJc w:val="left"/>
    </w:lvl>
    <w:lvl w:ilvl="5" w:tplc="51C097B0">
      <w:numFmt w:val="decimal"/>
      <w:lvlText w:val=""/>
      <w:lvlJc w:val="left"/>
    </w:lvl>
    <w:lvl w:ilvl="6" w:tplc="C364763C">
      <w:numFmt w:val="decimal"/>
      <w:lvlText w:val=""/>
      <w:lvlJc w:val="left"/>
    </w:lvl>
    <w:lvl w:ilvl="7" w:tplc="64429A0E">
      <w:numFmt w:val="decimal"/>
      <w:lvlText w:val=""/>
      <w:lvlJc w:val="left"/>
    </w:lvl>
    <w:lvl w:ilvl="8" w:tplc="B88C4658">
      <w:numFmt w:val="decimal"/>
      <w:lvlText w:val=""/>
      <w:lvlJc w:val="left"/>
    </w:lvl>
  </w:abstractNum>
  <w:abstractNum w:abstractNumId="120" w15:restartNumberingAfterBreak="0">
    <w:nsid w:val="3D0774A2"/>
    <w:multiLevelType w:val="hybridMultilevel"/>
    <w:tmpl w:val="8EF24058"/>
    <w:lvl w:ilvl="0" w:tplc="D3A02A28">
      <w:start w:val="1"/>
      <w:numFmt w:val="bullet"/>
      <w:lvlRestart w:val="0"/>
      <w:lvlText w:val="●"/>
      <w:lvlJc w:val="left"/>
      <w:pPr>
        <w:ind w:left="200" w:firstLine="0"/>
      </w:pPr>
      <w:rPr>
        <w:u w:val="none"/>
      </w:rPr>
    </w:lvl>
    <w:lvl w:ilvl="1" w:tplc="A42A80A0">
      <w:numFmt w:val="decimal"/>
      <w:lvlText w:val=""/>
      <w:lvlJc w:val="left"/>
    </w:lvl>
    <w:lvl w:ilvl="2" w:tplc="FAF4E6B0">
      <w:numFmt w:val="decimal"/>
      <w:lvlText w:val=""/>
      <w:lvlJc w:val="left"/>
    </w:lvl>
    <w:lvl w:ilvl="3" w:tplc="8AC64128">
      <w:numFmt w:val="decimal"/>
      <w:lvlText w:val=""/>
      <w:lvlJc w:val="left"/>
    </w:lvl>
    <w:lvl w:ilvl="4" w:tplc="037A9994">
      <w:numFmt w:val="decimal"/>
      <w:lvlText w:val=""/>
      <w:lvlJc w:val="left"/>
    </w:lvl>
    <w:lvl w:ilvl="5" w:tplc="48F8DB26">
      <w:numFmt w:val="decimal"/>
      <w:lvlText w:val=""/>
      <w:lvlJc w:val="left"/>
    </w:lvl>
    <w:lvl w:ilvl="6" w:tplc="DD0E10C2">
      <w:numFmt w:val="decimal"/>
      <w:lvlText w:val=""/>
      <w:lvlJc w:val="left"/>
    </w:lvl>
    <w:lvl w:ilvl="7" w:tplc="3FDC596C">
      <w:numFmt w:val="decimal"/>
      <w:lvlText w:val=""/>
      <w:lvlJc w:val="left"/>
    </w:lvl>
    <w:lvl w:ilvl="8" w:tplc="EE7A5590">
      <w:numFmt w:val="decimal"/>
      <w:lvlText w:val=""/>
      <w:lvlJc w:val="left"/>
    </w:lvl>
  </w:abstractNum>
  <w:abstractNum w:abstractNumId="121" w15:restartNumberingAfterBreak="0">
    <w:nsid w:val="3E2439E2"/>
    <w:multiLevelType w:val="hybridMultilevel"/>
    <w:tmpl w:val="9822FDBC"/>
    <w:lvl w:ilvl="0" w:tplc="DBCCD354">
      <w:start w:val="1"/>
      <w:numFmt w:val="bullet"/>
      <w:lvlRestart w:val="0"/>
      <w:lvlText w:val="●"/>
      <w:lvlJc w:val="left"/>
      <w:pPr>
        <w:ind w:left="200" w:firstLine="0"/>
      </w:pPr>
      <w:rPr>
        <w:u w:val="none"/>
      </w:rPr>
    </w:lvl>
    <w:lvl w:ilvl="1" w:tplc="F0383794">
      <w:numFmt w:val="decimal"/>
      <w:lvlText w:val=""/>
      <w:lvlJc w:val="left"/>
    </w:lvl>
    <w:lvl w:ilvl="2" w:tplc="72B2B562">
      <w:numFmt w:val="decimal"/>
      <w:lvlText w:val=""/>
      <w:lvlJc w:val="left"/>
    </w:lvl>
    <w:lvl w:ilvl="3" w:tplc="017A1FE4">
      <w:numFmt w:val="decimal"/>
      <w:lvlText w:val=""/>
      <w:lvlJc w:val="left"/>
    </w:lvl>
    <w:lvl w:ilvl="4" w:tplc="EF5645FE">
      <w:numFmt w:val="decimal"/>
      <w:lvlText w:val=""/>
      <w:lvlJc w:val="left"/>
    </w:lvl>
    <w:lvl w:ilvl="5" w:tplc="710436E0">
      <w:numFmt w:val="decimal"/>
      <w:lvlText w:val=""/>
      <w:lvlJc w:val="left"/>
    </w:lvl>
    <w:lvl w:ilvl="6" w:tplc="BAF60BBA">
      <w:numFmt w:val="decimal"/>
      <w:lvlText w:val=""/>
      <w:lvlJc w:val="left"/>
    </w:lvl>
    <w:lvl w:ilvl="7" w:tplc="38DCC8D8">
      <w:numFmt w:val="decimal"/>
      <w:lvlText w:val=""/>
      <w:lvlJc w:val="left"/>
    </w:lvl>
    <w:lvl w:ilvl="8" w:tplc="8D125A54">
      <w:numFmt w:val="decimal"/>
      <w:lvlText w:val=""/>
      <w:lvlJc w:val="left"/>
    </w:lvl>
  </w:abstractNum>
  <w:abstractNum w:abstractNumId="122" w15:restartNumberingAfterBreak="0">
    <w:nsid w:val="3F3D3C9B"/>
    <w:multiLevelType w:val="hybridMultilevel"/>
    <w:tmpl w:val="861C49C8"/>
    <w:lvl w:ilvl="0" w:tplc="1512C7E6">
      <w:start w:val="1"/>
      <w:numFmt w:val="bullet"/>
      <w:lvlRestart w:val="0"/>
      <w:lvlText w:val="●"/>
      <w:lvlJc w:val="left"/>
      <w:pPr>
        <w:ind w:left="200" w:firstLine="0"/>
      </w:pPr>
      <w:rPr>
        <w:u w:val="none"/>
      </w:rPr>
    </w:lvl>
    <w:lvl w:ilvl="1" w:tplc="55D65D64">
      <w:numFmt w:val="decimal"/>
      <w:lvlText w:val=""/>
      <w:lvlJc w:val="left"/>
    </w:lvl>
    <w:lvl w:ilvl="2" w:tplc="5A248B86">
      <w:numFmt w:val="decimal"/>
      <w:lvlText w:val=""/>
      <w:lvlJc w:val="left"/>
    </w:lvl>
    <w:lvl w:ilvl="3" w:tplc="3A7C1772">
      <w:numFmt w:val="decimal"/>
      <w:lvlText w:val=""/>
      <w:lvlJc w:val="left"/>
    </w:lvl>
    <w:lvl w:ilvl="4" w:tplc="C0D2E2EA">
      <w:numFmt w:val="decimal"/>
      <w:lvlText w:val=""/>
      <w:lvlJc w:val="left"/>
    </w:lvl>
    <w:lvl w:ilvl="5" w:tplc="D930A186">
      <w:numFmt w:val="decimal"/>
      <w:lvlText w:val=""/>
      <w:lvlJc w:val="left"/>
    </w:lvl>
    <w:lvl w:ilvl="6" w:tplc="3E2EEC50">
      <w:numFmt w:val="decimal"/>
      <w:lvlText w:val=""/>
      <w:lvlJc w:val="left"/>
    </w:lvl>
    <w:lvl w:ilvl="7" w:tplc="4BA20026">
      <w:numFmt w:val="decimal"/>
      <w:lvlText w:val=""/>
      <w:lvlJc w:val="left"/>
    </w:lvl>
    <w:lvl w:ilvl="8" w:tplc="1D7EAFC6">
      <w:numFmt w:val="decimal"/>
      <w:lvlText w:val=""/>
      <w:lvlJc w:val="left"/>
    </w:lvl>
  </w:abstractNum>
  <w:abstractNum w:abstractNumId="123" w15:restartNumberingAfterBreak="0">
    <w:nsid w:val="3FB0037E"/>
    <w:multiLevelType w:val="hybridMultilevel"/>
    <w:tmpl w:val="38A230FC"/>
    <w:lvl w:ilvl="0" w:tplc="BE50AAF6">
      <w:start w:val="1"/>
      <w:numFmt w:val="bullet"/>
      <w:lvlRestart w:val="0"/>
      <w:lvlText w:val="●"/>
      <w:lvlJc w:val="left"/>
      <w:pPr>
        <w:ind w:left="200" w:firstLine="0"/>
      </w:pPr>
      <w:rPr>
        <w:u w:val="none"/>
      </w:rPr>
    </w:lvl>
    <w:lvl w:ilvl="1" w:tplc="274CF86E">
      <w:numFmt w:val="decimal"/>
      <w:lvlText w:val=""/>
      <w:lvlJc w:val="left"/>
    </w:lvl>
    <w:lvl w:ilvl="2" w:tplc="5044C3E4">
      <w:numFmt w:val="decimal"/>
      <w:lvlText w:val=""/>
      <w:lvlJc w:val="left"/>
    </w:lvl>
    <w:lvl w:ilvl="3" w:tplc="79A890C8">
      <w:numFmt w:val="decimal"/>
      <w:lvlText w:val=""/>
      <w:lvlJc w:val="left"/>
    </w:lvl>
    <w:lvl w:ilvl="4" w:tplc="D81E8608">
      <w:numFmt w:val="decimal"/>
      <w:lvlText w:val=""/>
      <w:lvlJc w:val="left"/>
    </w:lvl>
    <w:lvl w:ilvl="5" w:tplc="679AF6D2">
      <w:numFmt w:val="decimal"/>
      <w:lvlText w:val=""/>
      <w:lvlJc w:val="left"/>
    </w:lvl>
    <w:lvl w:ilvl="6" w:tplc="93D4B1A2">
      <w:numFmt w:val="decimal"/>
      <w:lvlText w:val=""/>
      <w:lvlJc w:val="left"/>
    </w:lvl>
    <w:lvl w:ilvl="7" w:tplc="0128B370">
      <w:numFmt w:val="decimal"/>
      <w:lvlText w:val=""/>
      <w:lvlJc w:val="left"/>
    </w:lvl>
    <w:lvl w:ilvl="8" w:tplc="4692C080">
      <w:numFmt w:val="decimal"/>
      <w:lvlText w:val=""/>
      <w:lvlJc w:val="left"/>
    </w:lvl>
  </w:abstractNum>
  <w:abstractNum w:abstractNumId="124" w15:restartNumberingAfterBreak="0">
    <w:nsid w:val="40CC1D18"/>
    <w:multiLevelType w:val="hybridMultilevel"/>
    <w:tmpl w:val="CA30450E"/>
    <w:lvl w:ilvl="0" w:tplc="874857C6">
      <w:start w:val="1"/>
      <w:numFmt w:val="bullet"/>
      <w:lvlRestart w:val="0"/>
      <w:lvlText w:val="●"/>
      <w:lvlJc w:val="left"/>
      <w:pPr>
        <w:ind w:left="200" w:firstLine="0"/>
      </w:pPr>
      <w:rPr>
        <w:u w:val="none"/>
      </w:rPr>
    </w:lvl>
    <w:lvl w:ilvl="1" w:tplc="C0FE87B4">
      <w:numFmt w:val="decimal"/>
      <w:lvlText w:val=""/>
      <w:lvlJc w:val="left"/>
    </w:lvl>
    <w:lvl w:ilvl="2" w:tplc="7F2C2620">
      <w:numFmt w:val="decimal"/>
      <w:lvlText w:val=""/>
      <w:lvlJc w:val="left"/>
    </w:lvl>
    <w:lvl w:ilvl="3" w:tplc="FB709524">
      <w:numFmt w:val="decimal"/>
      <w:lvlText w:val=""/>
      <w:lvlJc w:val="left"/>
    </w:lvl>
    <w:lvl w:ilvl="4" w:tplc="2CE01A9E">
      <w:numFmt w:val="decimal"/>
      <w:lvlText w:val=""/>
      <w:lvlJc w:val="left"/>
    </w:lvl>
    <w:lvl w:ilvl="5" w:tplc="9C165FD2">
      <w:numFmt w:val="decimal"/>
      <w:lvlText w:val=""/>
      <w:lvlJc w:val="left"/>
    </w:lvl>
    <w:lvl w:ilvl="6" w:tplc="61740AAC">
      <w:numFmt w:val="decimal"/>
      <w:lvlText w:val=""/>
      <w:lvlJc w:val="left"/>
    </w:lvl>
    <w:lvl w:ilvl="7" w:tplc="B87E2F04">
      <w:numFmt w:val="decimal"/>
      <w:lvlText w:val=""/>
      <w:lvlJc w:val="left"/>
    </w:lvl>
    <w:lvl w:ilvl="8" w:tplc="1F509314">
      <w:numFmt w:val="decimal"/>
      <w:lvlText w:val=""/>
      <w:lvlJc w:val="left"/>
    </w:lvl>
  </w:abstractNum>
  <w:abstractNum w:abstractNumId="125" w15:restartNumberingAfterBreak="0">
    <w:nsid w:val="443F72BE"/>
    <w:multiLevelType w:val="hybridMultilevel"/>
    <w:tmpl w:val="5B4279E0"/>
    <w:lvl w:ilvl="0" w:tplc="E50696B4">
      <w:start w:val="1"/>
      <w:numFmt w:val="bullet"/>
      <w:lvlRestart w:val="0"/>
      <w:lvlText w:val="●"/>
      <w:lvlJc w:val="left"/>
      <w:pPr>
        <w:ind w:left="200" w:firstLine="0"/>
      </w:pPr>
      <w:rPr>
        <w:u w:val="none"/>
      </w:rPr>
    </w:lvl>
    <w:lvl w:ilvl="1" w:tplc="0748D350">
      <w:numFmt w:val="decimal"/>
      <w:lvlText w:val=""/>
      <w:lvlJc w:val="left"/>
    </w:lvl>
    <w:lvl w:ilvl="2" w:tplc="1D801D08">
      <w:numFmt w:val="decimal"/>
      <w:lvlText w:val=""/>
      <w:lvlJc w:val="left"/>
    </w:lvl>
    <w:lvl w:ilvl="3" w:tplc="271CE1F4">
      <w:numFmt w:val="decimal"/>
      <w:lvlText w:val=""/>
      <w:lvlJc w:val="left"/>
    </w:lvl>
    <w:lvl w:ilvl="4" w:tplc="F704F5A2">
      <w:numFmt w:val="decimal"/>
      <w:lvlText w:val=""/>
      <w:lvlJc w:val="left"/>
    </w:lvl>
    <w:lvl w:ilvl="5" w:tplc="D5AA8F4C">
      <w:numFmt w:val="decimal"/>
      <w:lvlText w:val=""/>
      <w:lvlJc w:val="left"/>
    </w:lvl>
    <w:lvl w:ilvl="6" w:tplc="DAE8B9FC">
      <w:numFmt w:val="decimal"/>
      <w:lvlText w:val=""/>
      <w:lvlJc w:val="left"/>
    </w:lvl>
    <w:lvl w:ilvl="7" w:tplc="76C855B0">
      <w:numFmt w:val="decimal"/>
      <w:lvlText w:val=""/>
      <w:lvlJc w:val="left"/>
    </w:lvl>
    <w:lvl w:ilvl="8" w:tplc="92763834">
      <w:numFmt w:val="decimal"/>
      <w:lvlText w:val=""/>
      <w:lvlJc w:val="left"/>
    </w:lvl>
  </w:abstractNum>
  <w:abstractNum w:abstractNumId="126" w15:restartNumberingAfterBreak="0">
    <w:nsid w:val="448B395F"/>
    <w:multiLevelType w:val="hybridMultilevel"/>
    <w:tmpl w:val="5E30B79A"/>
    <w:lvl w:ilvl="0" w:tplc="412C8C98">
      <w:start w:val="1"/>
      <w:numFmt w:val="bullet"/>
      <w:lvlRestart w:val="0"/>
      <w:lvlText w:val="●"/>
      <w:lvlJc w:val="left"/>
      <w:pPr>
        <w:ind w:left="200" w:firstLine="0"/>
      </w:pPr>
      <w:rPr>
        <w:u w:val="none"/>
      </w:rPr>
    </w:lvl>
    <w:lvl w:ilvl="1" w:tplc="12826DC4">
      <w:numFmt w:val="decimal"/>
      <w:lvlText w:val=""/>
      <w:lvlJc w:val="left"/>
    </w:lvl>
    <w:lvl w:ilvl="2" w:tplc="504012EE">
      <w:numFmt w:val="decimal"/>
      <w:lvlText w:val=""/>
      <w:lvlJc w:val="left"/>
    </w:lvl>
    <w:lvl w:ilvl="3" w:tplc="B40C9CD6">
      <w:numFmt w:val="decimal"/>
      <w:lvlText w:val=""/>
      <w:lvlJc w:val="left"/>
    </w:lvl>
    <w:lvl w:ilvl="4" w:tplc="615EB704">
      <w:numFmt w:val="decimal"/>
      <w:lvlText w:val=""/>
      <w:lvlJc w:val="left"/>
    </w:lvl>
    <w:lvl w:ilvl="5" w:tplc="B27E366A">
      <w:numFmt w:val="decimal"/>
      <w:lvlText w:val=""/>
      <w:lvlJc w:val="left"/>
    </w:lvl>
    <w:lvl w:ilvl="6" w:tplc="E49859F6">
      <w:numFmt w:val="decimal"/>
      <w:lvlText w:val=""/>
      <w:lvlJc w:val="left"/>
    </w:lvl>
    <w:lvl w:ilvl="7" w:tplc="CE8A1CC0">
      <w:numFmt w:val="decimal"/>
      <w:lvlText w:val=""/>
      <w:lvlJc w:val="left"/>
    </w:lvl>
    <w:lvl w:ilvl="8" w:tplc="62C21182">
      <w:numFmt w:val="decimal"/>
      <w:lvlText w:val=""/>
      <w:lvlJc w:val="left"/>
    </w:lvl>
  </w:abstractNum>
  <w:abstractNum w:abstractNumId="127" w15:restartNumberingAfterBreak="0">
    <w:nsid w:val="44954D86"/>
    <w:multiLevelType w:val="hybridMultilevel"/>
    <w:tmpl w:val="C096E952"/>
    <w:lvl w:ilvl="0" w:tplc="82125930">
      <w:start w:val="1"/>
      <w:numFmt w:val="bullet"/>
      <w:lvlRestart w:val="0"/>
      <w:lvlText w:val="●"/>
      <w:lvlJc w:val="left"/>
      <w:pPr>
        <w:ind w:left="200" w:firstLine="0"/>
      </w:pPr>
      <w:rPr>
        <w:u w:val="none"/>
      </w:rPr>
    </w:lvl>
    <w:lvl w:ilvl="1" w:tplc="0E424CDC">
      <w:numFmt w:val="decimal"/>
      <w:lvlText w:val=""/>
      <w:lvlJc w:val="left"/>
    </w:lvl>
    <w:lvl w:ilvl="2" w:tplc="24808C9A">
      <w:numFmt w:val="decimal"/>
      <w:lvlText w:val=""/>
      <w:lvlJc w:val="left"/>
    </w:lvl>
    <w:lvl w:ilvl="3" w:tplc="88B62512">
      <w:numFmt w:val="decimal"/>
      <w:lvlText w:val=""/>
      <w:lvlJc w:val="left"/>
    </w:lvl>
    <w:lvl w:ilvl="4" w:tplc="67C42B1C">
      <w:numFmt w:val="decimal"/>
      <w:lvlText w:val=""/>
      <w:lvlJc w:val="left"/>
    </w:lvl>
    <w:lvl w:ilvl="5" w:tplc="27E85746">
      <w:numFmt w:val="decimal"/>
      <w:lvlText w:val=""/>
      <w:lvlJc w:val="left"/>
    </w:lvl>
    <w:lvl w:ilvl="6" w:tplc="A574BF0C">
      <w:numFmt w:val="decimal"/>
      <w:lvlText w:val=""/>
      <w:lvlJc w:val="left"/>
    </w:lvl>
    <w:lvl w:ilvl="7" w:tplc="A6F0D81E">
      <w:numFmt w:val="decimal"/>
      <w:lvlText w:val=""/>
      <w:lvlJc w:val="left"/>
    </w:lvl>
    <w:lvl w:ilvl="8" w:tplc="A66C1B4A">
      <w:numFmt w:val="decimal"/>
      <w:lvlText w:val=""/>
      <w:lvlJc w:val="left"/>
    </w:lvl>
  </w:abstractNum>
  <w:abstractNum w:abstractNumId="128" w15:restartNumberingAfterBreak="0">
    <w:nsid w:val="449D0A1E"/>
    <w:multiLevelType w:val="hybridMultilevel"/>
    <w:tmpl w:val="ACE422FA"/>
    <w:lvl w:ilvl="0" w:tplc="528C523A">
      <w:start w:val="1"/>
      <w:numFmt w:val="bullet"/>
      <w:lvlRestart w:val="0"/>
      <w:lvlText w:val="●"/>
      <w:lvlJc w:val="left"/>
      <w:pPr>
        <w:ind w:left="200" w:firstLine="0"/>
      </w:pPr>
      <w:rPr>
        <w:u w:val="none"/>
      </w:rPr>
    </w:lvl>
    <w:lvl w:ilvl="1" w:tplc="08A28D6E">
      <w:numFmt w:val="decimal"/>
      <w:lvlText w:val=""/>
      <w:lvlJc w:val="left"/>
    </w:lvl>
    <w:lvl w:ilvl="2" w:tplc="3C5CEA60">
      <w:numFmt w:val="decimal"/>
      <w:lvlText w:val=""/>
      <w:lvlJc w:val="left"/>
    </w:lvl>
    <w:lvl w:ilvl="3" w:tplc="27DEB800">
      <w:numFmt w:val="decimal"/>
      <w:lvlText w:val=""/>
      <w:lvlJc w:val="left"/>
    </w:lvl>
    <w:lvl w:ilvl="4" w:tplc="591CE3A8">
      <w:numFmt w:val="decimal"/>
      <w:lvlText w:val=""/>
      <w:lvlJc w:val="left"/>
    </w:lvl>
    <w:lvl w:ilvl="5" w:tplc="545CE71E">
      <w:numFmt w:val="decimal"/>
      <w:lvlText w:val=""/>
      <w:lvlJc w:val="left"/>
    </w:lvl>
    <w:lvl w:ilvl="6" w:tplc="F098B84A">
      <w:numFmt w:val="decimal"/>
      <w:lvlText w:val=""/>
      <w:lvlJc w:val="left"/>
    </w:lvl>
    <w:lvl w:ilvl="7" w:tplc="5E1A80B8">
      <w:numFmt w:val="decimal"/>
      <w:lvlText w:val=""/>
      <w:lvlJc w:val="left"/>
    </w:lvl>
    <w:lvl w:ilvl="8" w:tplc="B768AED0">
      <w:numFmt w:val="decimal"/>
      <w:lvlText w:val=""/>
      <w:lvlJc w:val="left"/>
    </w:lvl>
  </w:abstractNum>
  <w:abstractNum w:abstractNumId="129" w15:restartNumberingAfterBreak="0">
    <w:nsid w:val="44A24FF5"/>
    <w:multiLevelType w:val="hybridMultilevel"/>
    <w:tmpl w:val="451A862C"/>
    <w:lvl w:ilvl="0" w:tplc="E41C8B40">
      <w:start w:val="1"/>
      <w:numFmt w:val="bullet"/>
      <w:lvlRestart w:val="0"/>
      <w:lvlText w:val="●"/>
      <w:lvlJc w:val="left"/>
      <w:pPr>
        <w:ind w:left="200" w:firstLine="0"/>
      </w:pPr>
      <w:rPr>
        <w:u w:val="none"/>
      </w:rPr>
    </w:lvl>
    <w:lvl w:ilvl="1" w:tplc="82B4D71E">
      <w:numFmt w:val="decimal"/>
      <w:lvlText w:val=""/>
      <w:lvlJc w:val="left"/>
    </w:lvl>
    <w:lvl w:ilvl="2" w:tplc="3B3255E8">
      <w:numFmt w:val="decimal"/>
      <w:lvlText w:val=""/>
      <w:lvlJc w:val="left"/>
    </w:lvl>
    <w:lvl w:ilvl="3" w:tplc="1BFE3C54">
      <w:numFmt w:val="decimal"/>
      <w:lvlText w:val=""/>
      <w:lvlJc w:val="left"/>
    </w:lvl>
    <w:lvl w:ilvl="4" w:tplc="C8F63EDA">
      <w:numFmt w:val="decimal"/>
      <w:lvlText w:val=""/>
      <w:lvlJc w:val="left"/>
    </w:lvl>
    <w:lvl w:ilvl="5" w:tplc="A67429AA">
      <w:numFmt w:val="decimal"/>
      <w:lvlText w:val=""/>
      <w:lvlJc w:val="left"/>
    </w:lvl>
    <w:lvl w:ilvl="6" w:tplc="BD2239FC">
      <w:numFmt w:val="decimal"/>
      <w:lvlText w:val=""/>
      <w:lvlJc w:val="left"/>
    </w:lvl>
    <w:lvl w:ilvl="7" w:tplc="E70E8844">
      <w:numFmt w:val="decimal"/>
      <w:lvlText w:val=""/>
      <w:lvlJc w:val="left"/>
    </w:lvl>
    <w:lvl w:ilvl="8" w:tplc="1EFE3CA4">
      <w:numFmt w:val="decimal"/>
      <w:lvlText w:val=""/>
      <w:lvlJc w:val="left"/>
    </w:lvl>
  </w:abstractNum>
  <w:abstractNum w:abstractNumId="130" w15:restartNumberingAfterBreak="0">
    <w:nsid w:val="45B568D1"/>
    <w:multiLevelType w:val="hybridMultilevel"/>
    <w:tmpl w:val="ABF6B1DE"/>
    <w:lvl w:ilvl="0" w:tplc="0FAC9148">
      <w:start w:val="1"/>
      <w:numFmt w:val="bullet"/>
      <w:lvlRestart w:val="0"/>
      <w:lvlText w:val="●"/>
      <w:lvlJc w:val="left"/>
      <w:pPr>
        <w:ind w:left="200" w:firstLine="0"/>
      </w:pPr>
      <w:rPr>
        <w:u w:val="none"/>
      </w:rPr>
    </w:lvl>
    <w:lvl w:ilvl="1" w:tplc="0A9E9C1E">
      <w:numFmt w:val="decimal"/>
      <w:lvlText w:val=""/>
      <w:lvlJc w:val="left"/>
    </w:lvl>
    <w:lvl w:ilvl="2" w:tplc="B43CD034">
      <w:numFmt w:val="decimal"/>
      <w:lvlText w:val=""/>
      <w:lvlJc w:val="left"/>
    </w:lvl>
    <w:lvl w:ilvl="3" w:tplc="DB2E058A">
      <w:numFmt w:val="decimal"/>
      <w:lvlText w:val=""/>
      <w:lvlJc w:val="left"/>
    </w:lvl>
    <w:lvl w:ilvl="4" w:tplc="E50243DA">
      <w:numFmt w:val="decimal"/>
      <w:lvlText w:val=""/>
      <w:lvlJc w:val="left"/>
    </w:lvl>
    <w:lvl w:ilvl="5" w:tplc="6B0C3E7E">
      <w:numFmt w:val="decimal"/>
      <w:lvlText w:val=""/>
      <w:lvlJc w:val="left"/>
    </w:lvl>
    <w:lvl w:ilvl="6" w:tplc="C0BC863C">
      <w:numFmt w:val="decimal"/>
      <w:lvlText w:val=""/>
      <w:lvlJc w:val="left"/>
    </w:lvl>
    <w:lvl w:ilvl="7" w:tplc="1996D812">
      <w:numFmt w:val="decimal"/>
      <w:lvlText w:val=""/>
      <w:lvlJc w:val="left"/>
    </w:lvl>
    <w:lvl w:ilvl="8" w:tplc="EAEAC78E">
      <w:numFmt w:val="decimal"/>
      <w:lvlText w:val=""/>
      <w:lvlJc w:val="left"/>
    </w:lvl>
  </w:abstractNum>
  <w:abstractNum w:abstractNumId="131" w15:restartNumberingAfterBreak="0">
    <w:nsid w:val="46FD0C0F"/>
    <w:multiLevelType w:val="hybridMultilevel"/>
    <w:tmpl w:val="AB58C3A0"/>
    <w:lvl w:ilvl="0" w:tplc="54F0E69E">
      <w:start w:val="1"/>
      <w:numFmt w:val="bullet"/>
      <w:lvlRestart w:val="0"/>
      <w:lvlText w:val="●"/>
      <w:lvlJc w:val="left"/>
      <w:pPr>
        <w:ind w:left="200" w:firstLine="0"/>
      </w:pPr>
      <w:rPr>
        <w:u w:val="none"/>
      </w:rPr>
    </w:lvl>
    <w:lvl w:ilvl="1" w:tplc="B9707EA0">
      <w:numFmt w:val="decimal"/>
      <w:lvlText w:val=""/>
      <w:lvlJc w:val="left"/>
    </w:lvl>
    <w:lvl w:ilvl="2" w:tplc="2D100D7A">
      <w:numFmt w:val="decimal"/>
      <w:lvlText w:val=""/>
      <w:lvlJc w:val="left"/>
    </w:lvl>
    <w:lvl w:ilvl="3" w:tplc="44C81ED4">
      <w:numFmt w:val="decimal"/>
      <w:lvlText w:val=""/>
      <w:lvlJc w:val="left"/>
    </w:lvl>
    <w:lvl w:ilvl="4" w:tplc="0274739A">
      <w:numFmt w:val="decimal"/>
      <w:lvlText w:val=""/>
      <w:lvlJc w:val="left"/>
    </w:lvl>
    <w:lvl w:ilvl="5" w:tplc="7DA0CCA4">
      <w:numFmt w:val="decimal"/>
      <w:lvlText w:val=""/>
      <w:lvlJc w:val="left"/>
    </w:lvl>
    <w:lvl w:ilvl="6" w:tplc="6B66A762">
      <w:numFmt w:val="decimal"/>
      <w:lvlText w:val=""/>
      <w:lvlJc w:val="left"/>
    </w:lvl>
    <w:lvl w:ilvl="7" w:tplc="E3865148">
      <w:numFmt w:val="decimal"/>
      <w:lvlText w:val=""/>
      <w:lvlJc w:val="left"/>
    </w:lvl>
    <w:lvl w:ilvl="8" w:tplc="C248D9AC">
      <w:numFmt w:val="decimal"/>
      <w:lvlText w:val=""/>
      <w:lvlJc w:val="left"/>
    </w:lvl>
  </w:abstractNum>
  <w:abstractNum w:abstractNumId="132" w15:restartNumberingAfterBreak="0">
    <w:nsid w:val="474A1A41"/>
    <w:multiLevelType w:val="hybridMultilevel"/>
    <w:tmpl w:val="CC58F0E8"/>
    <w:lvl w:ilvl="0" w:tplc="A02C4F52">
      <w:start w:val="1"/>
      <w:numFmt w:val="bullet"/>
      <w:lvlRestart w:val="0"/>
      <w:lvlText w:val="●"/>
      <w:lvlJc w:val="left"/>
      <w:pPr>
        <w:ind w:left="200" w:firstLine="0"/>
      </w:pPr>
      <w:rPr>
        <w:u w:val="none"/>
      </w:rPr>
    </w:lvl>
    <w:lvl w:ilvl="1" w:tplc="907449B2">
      <w:numFmt w:val="decimal"/>
      <w:lvlText w:val=""/>
      <w:lvlJc w:val="left"/>
    </w:lvl>
    <w:lvl w:ilvl="2" w:tplc="B672B852">
      <w:numFmt w:val="decimal"/>
      <w:lvlText w:val=""/>
      <w:lvlJc w:val="left"/>
    </w:lvl>
    <w:lvl w:ilvl="3" w:tplc="B53093E2">
      <w:numFmt w:val="decimal"/>
      <w:lvlText w:val=""/>
      <w:lvlJc w:val="left"/>
    </w:lvl>
    <w:lvl w:ilvl="4" w:tplc="C6EAA6F4">
      <w:numFmt w:val="decimal"/>
      <w:lvlText w:val=""/>
      <w:lvlJc w:val="left"/>
    </w:lvl>
    <w:lvl w:ilvl="5" w:tplc="5298EF08">
      <w:numFmt w:val="decimal"/>
      <w:lvlText w:val=""/>
      <w:lvlJc w:val="left"/>
    </w:lvl>
    <w:lvl w:ilvl="6" w:tplc="936E4BDA">
      <w:numFmt w:val="decimal"/>
      <w:lvlText w:val=""/>
      <w:lvlJc w:val="left"/>
    </w:lvl>
    <w:lvl w:ilvl="7" w:tplc="43687960">
      <w:numFmt w:val="decimal"/>
      <w:lvlText w:val=""/>
      <w:lvlJc w:val="left"/>
    </w:lvl>
    <w:lvl w:ilvl="8" w:tplc="C14E86EC">
      <w:numFmt w:val="decimal"/>
      <w:lvlText w:val=""/>
      <w:lvlJc w:val="left"/>
    </w:lvl>
  </w:abstractNum>
  <w:abstractNum w:abstractNumId="133" w15:restartNumberingAfterBreak="0">
    <w:nsid w:val="474A1F1C"/>
    <w:multiLevelType w:val="hybridMultilevel"/>
    <w:tmpl w:val="6546ADE8"/>
    <w:lvl w:ilvl="0" w:tplc="0896AB3A">
      <w:start w:val="1"/>
      <w:numFmt w:val="bullet"/>
      <w:lvlRestart w:val="0"/>
      <w:lvlText w:val="●"/>
      <w:lvlJc w:val="left"/>
      <w:pPr>
        <w:ind w:left="200" w:firstLine="0"/>
      </w:pPr>
      <w:rPr>
        <w:u w:val="none"/>
      </w:rPr>
    </w:lvl>
    <w:lvl w:ilvl="1" w:tplc="85F0E6FC">
      <w:numFmt w:val="decimal"/>
      <w:lvlText w:val=""/>
      <w:lvlJc w:val="left"/>
    </w:lvl>
    <w:lvl w:ilvl="2" w:tplc="00E0FCFC">
      <w:numFmt w:val="decimal"/>
      <w:lvlText w:val=""/>
      <w:lvlJc w:val="left"/>
    </w:lvl>
    <w:lvl w:ilvl="3" w:tplc="DD1AEEE6">
      <w:numFmt w:val="decimal"/>
      <w:lvlText w:val=""/>
      <w:lvlJc w:val="left"/>
    </w:lvl>
    <w:lvl w:ilvl="4" w:tplc="B3CE5320">
      <w:numFmt w:val="decimal"/>
      <w:lvlText w:val=""/>
      <w:lvlJc w:val="left"/>
    </w:lvl>
    <w:lvl w:ilvl="5" w:tplc="518AB22E">
      <w:numFmt w:val="decimal"/>
      <w:lvlText w:val=""/>
      <w:lvlJc w:val="left"/>
    </w:lvl>
    <w:lvl w:ilvl="6" w:tplc="349E120E">
      <w:numFmt w:val="decimal"/>
      <w:lvlText w:val=""/>
      <w:lvlJc w:val="left"/>
    </w:lvl>
    <w:lvl w:ilvl="7" w:tplc="0694D852">
      <w:numFmt w:val="decimal"/>
      <w:lvlText w:val=""/>
      <w:lvlJc w:val="left"/>
    </w:lvl>
    <w:lvl w:ilvl="8" w:tplc="4DD2ECBC">
      <w:numFmt w:val="decimal"/>
      <w:lvlText w:val=""/>
      <w:lvlJc w:val="left"/>
    </w:lvl>
  </w:abstractNum>
  <w:abstractNum w:abstractNumId="134" w15:restartNumberingAfterBreak="0">
    <w:nsid w:val="475E1F79"/>
    <w:multiLevelType w:val="hybridMultilevel"/>
    <w:tmpl w:val="388CB740"/>
    <w:lvl w:ilvl="0" w:tplc="8CF652FA">
      <w:start w:val="1"/>
      <w:numFmt w:val="bullet"/>
      <w:lvlRestart w:val="0"/>
      <w:lvlText w:val="●"/>
      <w:lvlJc w:val="left"/>
      <w:pPr>
        <w:ind w:left="200" w:firstLine="0"/>
      </w:pPr>
      <w:rPr>
        <w:u w:val="none"/>
      </w:rPr>
    </w:lvl>
    <w:lvl w:ilvl="1" w:tplc="C81EBF7E">
      <w:numFmt w:val="decimal"/>
      <w:lvlText w:val=""/>
      <w:lvlJc w:val="left"/>
    </w:lvl>
    <w:lvl w:ilvl="2" w:tplc="DAFC7E54">
      <w:numFmt w:val="decimal"/>
      <w:lvlText w:val=""/>
      <w:lvlJc w:val="left"/>
    </w:lvl>
    <w:lvl w:ilvl="3" w:tplc="0096F800">
      <w:numFmt w:val="decimal"/>
      <w:lvlText w:val=""/>
      <w:lvlJc w:val="left"/>
    </w:lvl>
    <w:lvl w:ilvl="4" w:tplc="B93A543C">
      <w:numFmt w:val="decimal"/>
      <w:lvlText w:val=""/>
      <w:lvlJc w:val="left"/>
    </w:lvl>
    <w:lvl w:ilvl="5" w:tplc="F61057A8">
      <w:numFmt w:val="decimal"/>
      <w:lvlText w:val=""/>
      <w:lvlJc w:val="left"/>
    </w:lvl>
    <w:lvl w:ilvl="6" w:tplc="552610DA">
      <w:numFmt w:val="decimal"/>
      <w:lvlText w:val=""/>
      <w:lvlJc w:val="left"/>
    </w:lvl>
    <w:lvl w:ilvl="7" w:tplc="F328CD5C">
      <w:numFmt w:val="decimal"/>
      <w:lvlText w:val=""/>
      <w:lvlJc w:val="left"/>
    </w:lvl>
    <w:lvl w:ilvl="8" w:tplc="E2AEAD2A">
      <w:numFmt w:val="decimal"/>
      <w:lvlText w:val=""/>
      <w:lvlJc w:val="left"/>
    </w:lvl>
  </w:abstractNum>
  <w:abstractNum w:abstractNumId="135" w15:restartNumberingAfterBreak="0">
    <w:nsid w:val="47745DD4"/>
    <w:multiLevelType w:val="hybridMultilevel"/>
    <w:tmpl w:val="AC40ACE2"/>
    <w:lvl w:ilvl="0" w:tplc="0E3C648C">
      <w:start w:val="1"/>
      <w:numFmt w:val="bullet"/>
      <w:lvlRestart w:val="0"/>
      <w:lvlText w:val="●"/>
      <w:lvlJc w:val="left"/>
      <w:pPr>
        <w:ind w:left="200" w:firstLine="0"/>
      </w:pPr>
      <w:rPr>
        <w:u w:val="none"/>
      </w:rPr>
    </w:lvl>
    <w:lvl w:ilvl="1" w:tplc="B56EF1D2">
      <w:numFmt w:val="decimal"/>
      <w:lvlText w:val=""/>
      <w:lvlJc w:val="left"/>
    </w:lvl>
    <w:lvl w:ilvl="2" w:tplc="C658C44C">
      <w:numFmt w:val="decimal"/>
      <w:lvlText w:val=""/>
      <w:lvlJc w:val="left"/>
    </w:lvl>
    <w:lvl w:ilvl="3" w:tplc="39EC5C76">
      <w:numFmt w:val="decimal"/>
      <w:lvlText w:val=""/>
      <w:lvlJc w:val="left"/>
    </w:lvl>
    <w:lvl w:ilvl="4" w:tplc="A06248EA">
      <w:numFmt w:val="decimal"/>
      <w:lvlText w:val=""/>
      <w:lvlJc w:val="left"/>
    </w:lvl>
    <w:lvl w:ilvl="5" w:tplc="A7609914">
      <w:numFmt w:val="decimal"/>
      <w:lvlText w:val=""/>
      <w:lvlJc w:val="left"/>
    </w:lvl>
    <w:lvl w:ilvl="6" w:tplc="26D2A3FA">
      <w:numFmt w:val="decimal"/>
      <w:lvlText w:val=""/>
      <w:lvlJc w:val="left"/>
    </w:lvl>
    <w:lvl w:ilvl="7" w:tplc="3D94D7DE">
      <w:numFmt w:val="decimal"/>
      <w:lvlText w:val=""/>
      <w:lvlJc w:val="left"/>
    </w:lvl>
    <w:lvl w:ilvl="8" w:tplc="E4A4ECEE">
      <w:numFmt w:val="decimal"/>
      <w:lvlText w:val=""/>
      <w:lvlJc w:val="left"/>
    </w:lvl>
  </w:abstractNum>
  <w:abstractNum w:abstractNumId="136" w15:restartNumberingAfterBreak="0">
    <w:nsid w:val="47E31A8C"/>
    <w:multiLevelType w:val="hybridMultilevel"/>
    <w:tmpl w:val="2EE44CAA"/>
    <w:lvl w:ilvl="0" w:tplc="8EA6FFFC">
      <w:start w:val="1"/>
      <w:numFmt w:val="bullet"/>
      <w:lvlRestart w:val="0"/>
      <w:lvlText w:val="●"/>
      <w:lvlJc w:val="left"/>
      <w:pPr>
        <w:ind w:left="200" w:firstLine="0"/>
      </w:pPr>
      <w:rPr>
        <w:u w:val="none"/>
      </w:rPr>
    </w:lvl>
    <w:lvl w:ilvl="1" w:tplc="1EF64E82">
      <w:numFmt w:val="decimal"/>
      <w:lvlText w:val=""/>
      <w:lvlJc w:val="left"/>
    </w:lvl>
    <w:lvl w:ilvl="2" w:tplc="220C73B0">
      <w:numFmt w:val="decimal"/>
      <w:lvlText w:val=""/>
      <w:lvlJc w:val="left"/>
    </w:lvl>
    <w:lvl w:ilvl="3" w:tplc="881ABDD8">
      <w:numFmt w:val="decimal"/>
      <w:lvlText w:val=""/>
      <w:lvlJc w:val="left"/>
    </w:lvl>
    <w:lvl w:ilvl="4" w:tplc="C310E4A8">
      <w:numFmt w:val="decimal"/>
      <w:lvlText w:val=""/>
      <w:lvlJc w:val="left"/>
    </w:lvl>
    <w:lvl w:ilvl="5" w:tplc="C4D4AE6C">
      <w:numFmt w:val="decimal"/>
      <w:lvlText w:val=""/>
      <w:lvlJc w:val="left"/>
    </w:lvl>
    <w:lvl w:ilvl="6" w:tplc="E7DC7C92">
      <w:numFmt w:val="decimal"/>
      <w:lvlText w:val=""/>
      <w:lvlJc w:val="left"/>
    </w:lvl>
    <w:lvl w:ilvl="7" w:tplc="8C92350C">
      <w:numFmt w:val="decimal"/>
      <w:lvlText w:val=""/>
      <w:lvlJc w:val="left"/>
    </w:lvl>
    <w:lvl w:ilvl="8" w:tplc="6F7411BC">
      <w:numFmt w:val="decimal"/>
      <w:lvlText w:val=""/>
      <w:lvlJc w:val="left"/>
    </w:lvl>
  </w:abstractNum>
  <w:abstractNum w:abstractNumId="137" w15:restartNumberingAfterBreak="0">
    <w:nsid w:val="484709FD"/>
    <w:multiLevelType w:val="hybridMultilevel"/>
    <w:tmpl w:val="CF9655F4"/>
    <w:lvl w:ilvl="0" w:tplc="06CCFE44">
      <w:start w:val="1"/>
      <w:numFmt w:val="bullet"/>
      <w:lvlRestart w:val="0"/>
      <w:lvlText w:val="●"/>
      <w:lvlJc w:val="left"/>
      <w:pPr>
        <w:ind w:left="200" w:firstLine="0"/>
      </w:pPr>
      <w:rPr>
        <w:u w:val="none"/>
      </w:rPr>
    </w:lvl>
    <w:lvl w:ilvl="1" w:tplc="29342462">
      <w:numFmt w:val="decimal"/>
      <w:lvlText w:val=""/>
      <w:lvlJc w:val="left"/>
    </w:lvl>
    <w:lvl w:ilvl="2" w:tplc="119A8C44">
      <w:numFmt w:val="decimal"/>
      <w:lvlText w:val=""/>
      <w:lvlJc w:val="left"/>
    </w:lvl>
    <w:lvl w:ilvl="3" w:tplc="8AFA16BA">
      <w:numFmt w:val="decimal"/>
      <w:lvlText w:val=""/>
      <w:lvlJc w:val="left"/>
    </w:lvl>
    <w:lvl w:ilvl="4" w:tplc="43D6BE04">
      <w:numFmt w:val="decimal"/>
      <w:lvlText w:val=""/>
      <w:lvlJc w:val="left"/>
    </w:lvl>
    <w:lvl w:ilvl="5" w:tplc="3766C24C">
      <w:numFmt w:val="decimal"/>
      <w:lvlText w:val=""/>
      <w:lvlJc w:val="left"/>
    </w:lvl>
    <w:lvl w:ilvl="6" w:tplc="86C004B2">
      <w:numFmt w:val="decimal"/>
      <w:lvlText w:val=""/>
      <w:lvlJc w:val="left"/>
    </w:lvl>
    <w:lvl w:ilvl="7" w:tplc="9CD2A074">
      <w:numFmt w:val="decimal"/>
      <w:lvlText w:val=""/>
      <w:lvlJc w:val="left"/>
    </w:lvl>
    <w:lvl w:ilvl="8" w:tplc="248A480E">
      <w:numFmt w:val="decimal"/>
      <w:lvlText w:val=""/>
      <w:lvlJc w:val="left"/>
    </w:lvl>
  </w:abstractNum>
  <w:abstractNum w:abstractNumId="138" w15:restartNumberingAfterBreak="0">
    <w:nsid w:val="486A53DE"/>
    <w:multiLevelType w:val="hybridMultilevel"/>
    <w:tmpl w:val="7C2AB934"/>
    <w:lvl w:ilvl="0" w:tplc="B98CC54A">
      <w:start w:val="1"/>
      <w:numFmt w:val="bullet"/>
      <w:lvlRestart w:val="0"/>
      <w:lvlText w:val="●"/>
      <w:lvlJc w:val="left"/>
      <w:pPr>
        <w:ind w:left="200" w:firstLine="0"/>
      </w:pPr>
      <w:rPr>
        <w:u w:val="none"/>
      </w:rPr>
    </w:lvl>
    <w:lvl w:ilvl="1" w:tplc="4BEE794A">
      <w:numFmt w:val="decimal"/>
      <w:lvlText w:val=""/>
      <w:lvlJc w:val="left"/>
    </w:lvl>
    <w:lvl w:ilvl="2" w:tplc="AE52288A">
      <w:numFmt w:val="decimal"/>
      <w:lvlText w:val=""/>
      <w:lvlJc w:val="left"/>
    </w:lvl>
    <w:lvl w:ilvl="3" w:tplc="C4F6CE86">
      <w:numFmt w:val="decimal"/>
      <w:lvlText w:val=""/>
      <w:lvlJc w:val="left"/>
    </w:lvl>
    <w:lvl w:ilvl="4" w:tplc="A2E003B2">
      <w:numFmt w:val="decimal"/>
      <w:lvlText w:val=""/>
      <w:lvlJc w:val="left"/>
    </w:lvl>
    <w:lvl w:ilvl="5" w:tplc="03B0EA86">
      <w:numFmt w:val="decimal"/>
      <w:lvlText w:val=""/>
      <w:lvlJc w:val="left"/>
    </w:lvl>
    <w:lvl w:ilvl="6" w:tplc="96DCEB8C">
      <w:numFmt w:val="decimal"/>
      <w:lvlText w:val=""/>
      <w:lvlJc w:val="left"/>
    </w:lvl>
    <w:lvl w:ilvl="7" w:tplc="EF3EABF6">
      <w:numFmt w:val="decimal"/>
      <w:lvlText w:val=""/>
      <w:lvlJc w:val="left"/>
    </w:lvl>
    <w:lvl w:ilvl="8" w:tplc="6CE880C0">
      <w:numFmt w:val="decimal"/>
      <w:lvlText w:val=""/>
      <w:lvlJc w:val="left"/>
    </w:lvl>
  </w:abstractNum>
  <w:abstractNum w:abstractNumId="139" w15:restartNumberingAfterBreak="0">
    <w:nsid w:val="48E70BA5"/>
    <w:multiLevelType w:val="hybridMultilevel"/>
    <w:tmpl w:val="E86C19D8"/>
    <w:lvl w:ilvl="0" w:tplc="D2CE9F1C">
      <w:start w:val="1"/>
      <w:numFmt w:val="bullet"/>
      <w:lvlRestart w:val="0"/>
      <w:lvlText w:val="●"/>
      <w:lvlJc w:val="left"/>
      <w:pPr>
        <w:ind w:left="200" w:firstLine="0"/>
      </w:pPr>
      <w:rPr>
        <w:u w:val="none"/>
      </w:rPr>
    </w:lvl>
    <w:lvl w:ilvl="1" w:tplc="940E8A7E">
      <w:numFmt w:val="decimal"/>
      <w:lvlText w:val=""/>
      <w:lvlJc w:val="left"/>
    </w:lvl>
    <w:lvl w:ilvl="2" w:tplc="6A3047A2">
      <w:numFmt w:val="decimal"/>
      <w:lvlText w:val=""/>
      <w:lvlJc w:val="left"/>
    </w:lvl>
    <w:lvl w:ilvl="3" w:tplc="69CAF406">
      <w:numFmt w:val="decimal"/>
      <w:lvlText w:val=""/>
      <w:lvlJc w:val="left"/>
    </w:lvl>
    <w:lvl w:ilvl="4" w:tplc="4288B716">
      <w:numFmt w:val="decimal"/>
      <w:lvlText w:val=""/>
      <w:lvlJc w:val="left"/>
    </w:lvl>
    <w:lvl w:ilvl="5" w:tplc="47CEFE36">
      <w:numFmt w:val="decimal"/>
      <w:lvlText w:val=""/>
      <w:lvlJc w:val="left"/>
    </w:lvl>
    <w:lvl w:ilvl="6" w:tplc="FC526DEC">
      <w:numFmt w:val="decimal"/>
      <w:lvlText w:val=""/>
      <w:lvlJc w:val="left"/>
    </w:lvl>
    <w:lvl w:ilvl="7" w:tplc="744634E2">
      <w:numFmt w:val="decimal"/>
      <w:lvlText w:val=""/>
      <w:lvlJc w:val="left"/>
    </w:lvl>
    <w:lvl w:ilvl="8" w:tplc="1F74231C">
      <w:numFmt w:val="decimal"/>
      <w:lvlText w:val=""/>
      <w:lvlJc w:val="left"/>
    </w:lvl>
  </w:abstractNum>
  <w:abstractNum w:abstractNumId="140" w15:restartNumberingAfterBreak="0">
    <w:nsid w:val="48FF2376"/>
    <w:multiLevelType w:val="hybridMultilevel"/>
    <w:tmpl w:val="5512EBE4"/>
    <w:lvl w:ilvl="0" w:tplc="1D000C40">
      <w:start w:val="1"/>
      <w:numFmt w:val="bullet"/>
      <w:lvlRestart w:val="0"/>
      <w:lvlText w:val="●"/>
      <w:lvlJc w:val="left"/>
      <w:pPr>
        <w:ind w:left="200" w:firstLine="0"/>
      </w:pPr>
      <w:rPr>
        <w:u w:val="none"/>
      </w:rPr>
    </w:lvl>
    <w:lvl w:ilvl="1" w:tplc="73C6E168">
      <w:numFmt w:val="decimal"/>
      <w:lvlText w:val=""/>
      <w:lvlJc w:val="left"/>
    </w:lvl>
    <w:lvl w:ilvl="2" w:tplc="E0329044">
      <w:numFmt w:val="decimal"/>
      <w:lvlText w:val=""/>
      <w:lvlJc w:val="left"/>
    </w:lvl>
    <w:lvl w:ilvl="3" w:tplc="27F0840C">
      <w:numFmt w:val="decimal"/>
      <w:lvlText w:val=""/>
      <w:lvlJc w:val="left"/>
    </w:lvl>
    <w:lvl w:ilvl="4" w:tplc="68C85F94">
      <w:numFmt w:val="decimal"/>
      <w:lvlText w:val=""/>
      <w:lvlJc w:val="left"/>
    </w:lvl>
    <w:lvl w:ilvl="5" w:tplc="0E68020C">
      <w:numFmt w:val="decimal"/>
      <w:lvlText w:val=""/>
      <w:lvlJc w:val="left"/>
    </w:lvl>
    <w:lvl w:ilvl="6" w:tplc="C6321CB6">
      <w:numFmt w:val="decimal"/>
      <w:lvlText w:val=""/>
      <w:lvlJc w:val="left"/>
    </w:lvl>
    <w:lvl w:ilvl="7" w:tplc="CFF8E8A2">
      <w:numFmt w:val="decimal"/>
      <w:lvlText w:val=""/>
      <w:lvlJc w:val="left"/>
    </w:lvl>
    <w:lvl w:ilvl="8" w:tplc="477E3E48">
      <w:numFmt w:val="decimal"/>
      <w:lvlText w:val=""/>
      <w:lvlJc w:val="left"/>
    </w:lvl>
  </w:abstractNum>
  <w:abstractNum w:abstractNumId="141" w15:restartNumberingAfterBreak="0">
    <w:nsid w:val="49517E02"/>
    <w:multiLevelType w:val="hybridMultilevel"/>
    <w:tmpl w:val="EE70D448"/>
    <w:lvl w:ilvl="0" w:tplc="496E945E">
      <w:start w:val="1"/>
      <w:numFmt w:val="bullet"/>
      <w:lvlRestart w:val="0"/>
      <w:lvlText w:val="●"/>
      <w:lvlJc w:val="left"/>
      <w:pPr>
        <w:ind w:left="200" w:firstLine="0"/>
      </w:pPr>
      <w:rPr>
        <w:u w:val="none"/>
      </w:rPr>
    </w:lvl>
    <w:lvl w:ilvl="1" w:tplc="60E6F61A">
      <w:numFmt w:val="decimal"/>
      <w:lvlText w:val=""/>
      <w:lvlJc w:val="left"/>
    </w:lvl>
    <w:lvl w:ilvl="2" w:tplc="CB249928">
      <w:numFmt w:val="decimal"/>
      <w:lvlText w:val=""/>
      <w:lvlJc w:val="left"/>
    </w:lvl>
    <w:lvl w:ilvl="3" w:tplc="0EC85C78">
      <w:numFmt w:val="decimal"/>
      <w:lvlText w:val=""/>
      <w:lvlJc w:val="left"/>
    </w:lvl>
    <w:lvl w:ilvl="4" w:tplc="BDE8DC56">
      <w:numFmt w:val="decimal"/>
      <w:lvlText w:val=""/>
      <w:lvlJc w:val="left"/>
    </w:lvl>
    <w:lvl w:ilvl="5" w:tplc="4C885A4A">
      <w:numFmt w:val="decimal"/>
      <w:lvlText w:val=""/>
      <w:lvlJc w:val="left"/>
    </w:lvl>
    <w:lvl w:ilvl="6" w:tplc="531EF91A">
      <w:numFmt w:val="decimal"/>
      <w:lvlText w:val=""/>
      <w:lvlJc w:val="left"/>
    </w:lvl>
    <w:lvl w:ilvl="7" w:tplc="1DACA0DC">
      <w:numFmt w:val="decimal"/>
      <w:lvlText w:val=""/>
      <w:lvlJc w:val="left"/>
    </w:lvl>
    <w:lvl w:ilvl="8" w:tplc="C0B21C40">
      <w:numFmt w:val="decimal"/>
      <w:lvlText w:val=""/>
      <w:lvlJc w:val="left"/>
    </w:lvl>
  </w:abstractNum>
  <w:abstractNum w:abstractNumId="142" w15:restartNumberingAfterBreak="0">
    <w:nsid w:val="49C6703C"/>
    <w:multiLevelType w:val="hybridMultilevel"/>
    <w:tmpl w:val="13CE16AA"/>
    <w:lvl w:ilvl="0" w:tplc="FD52D7C4">
      <w:start w:val="1"/>
      <w:numFmt w:val="bullet"/>
      <w:lvlRestart w:val="0"/>
      <w:lvlText w:val="●"/>
      <w:lvlJc w:val="left"/>
      <w:pPr>
        <w:ind w:left="200" w:firstLine="0"/>
      </w:pPr>
      <w:rPr>
        <w:u w:val="none"/>
      </w:rPr>
    </w:lvl>
    <w:lvl w:ilvl="1" w:tplc="F4FAD69C">
      <w:numFmt w:val="decimal"/>
      <w:lvlText w:val=""/>
      <w:lvlJc w:val="left"/>
    </w:lvl>
    <w:lvl w:ilvl="2" w:tplc="D00AC11C">
      <w:numFmt w:val="decimal"/>
      <w:lvlText w:val=""/>
      <w:lvlJc w:val="left"/>
    </w:lvl>
    <w:lvl w:ilvl="3" w:tplc="FEC0D85E">
      <w:numFmt w:val="decimal"/>
      <w:lvlText w:val=""/>
      <w:lvlJc w:val="left"/>
    </w:lvl>
    <w:lvl w:ilvl="4" w:tplc="2BDE66F4">
      <w:numFmt w:val="decimal"/>
      <w:lvlText w:val=""/>
      <w:lvlJc w:val="left"/>
    </w:lvl>
    <w:lvl w:ilvl="5" w:tplc="34AC2718">
      <w:numFmt w:val="decimal"/>
      <w:lvlText w:val=""/>
      <w:lvlJc w:val="left"/>
    </w:lvl>
    <w:lvl w:ilvl="6" w:tplc="3F446BC8">
      <w:numFmt w:val="decimal"/>
      <w:lvlText w:val=""/>
      <w:lvlJc w:val="left"/>
    </w:lvl>
    <w:lvl w:ilvl="7" w:tplc="3BE05AAA">
      <w:numFmt w:val="decimal"/>
      <w:lvlText w:val=""/>
      <w:lvlJc w:val="left"/>
    </w:lvl>
    <w:lvl w:ilvl="8" w:tplc="B80AD000">
      <w:numFmt w:val="decimal"/>
      <w:lvlText w:val=""/>
      <w:lvlJc w:val="left"/>
    </w:lvl>
  </w:abstractNum>
  <w:abstractNum w:abstractNumId="143" w15:restartNumberingAfterBreak="0">
    <w:nsid w:val="4A847E1C"/>
    <w:multiLevelType w:val="hybridMultilevel"/>
    <w:tmpl w:val="9B6CF03C"/>
    <w:lvl w:ilvl="0" w:tplc="BF04877A">
      <w:start w:val="1"/>
      <w:numFmt w:val="bullet"/>
      <w:lvlRestart w:val="0"/>
      <w:lvlText w:val="●"/>
      <w:lvlJc w:val="left"/>
      <w:pPr>
        <w:ind w:left="200" w:firstLine="0"/>
      </w:pPr>
      <w:rPr>
        <w:u w:val="none"/>
      </w:rPr>
    </w:lvl>
    <w:lvl w:ilvl="1" w:tplc="C656615C">
      <w:numFmt w:val="decimal"/>
      <w:lvlText w:val=""/>
      <w:lvlJc w:val="left"/>
    </w:lvl>
    <w:lvl w:ilvl="2" w:tplc="9302367C">
      <w:numFmt w:val="decimal"/>
      <w:lvlText w:val=""/>
      <w:lvlJc w:val="left"/>
    </w:lvl>
    <w:lvl w:ilvl="3" w:tplc="B57E4688">
      <w:numFmt w:val="decimal"/>
      <w:lvlText w:val=""/>
      <w:lvlJc w:val="left"/>
    </w:lvl>
    <w:lvl w:ilvl="4" w:tplc="1FF68BFA">
      <w:numFmt w:val="decimal"/>
      <w:lvlText w:val=""/>
      <w:lvlJc w:val="left"/>
    </w:lvl>
    <w:lvl w:ilvl="5" w:tplc="57303FBA">
      <w:numFmt w:val="decimal"/>
      <w:lvlText w:val=""/>
      <w:lvlJc w:val="left"/>
    </w:lvl>
    <w:lvl w:ilvl="6" w:tplc="35FEACD0">
      <w:numFmt w:val="decimal"/>
      <w:lvlText w:val=""/>
      <w:lvlJc w:val="left"/>
    </w:lvl>
    <w:lvl w:ilvl="7" w:tplc="420ACD4A">
      <w:numFmt w:val="decimal"/>
      <w:lvlText w:val=""/>
      <w:lvlJc w:val="left"/>
    </w:lvl>
    <w:lvl w:ilvl="8" w:tplc="1190087A">
      <w:numFmt w:val="decimal"/>
      <w:lvlText w:val=""/>
      <w:lvlJc w:val="left"/>
    </w:lvl>
  </w:abstractNum>
  <w:abstractNum w:abstractNumId="144" w15:restartNumberingAfterBreak="0">
    <w:nsid w:val="4ABB3EED"/>
    <w:multiLevelType w:val="hybridMultilevel"/>
    <w:tmpl w:val="B4B2AC1E"/>
    <w:lvl w:ilvl="0" w:tplc="8782E8C8">
      <w:start w:val="1"/>
      <w:numFmt w:val="bullet"/>
      <w:lvlRestart w:val="0"/>
      <w:lvlText w:val="●"/>
      <w:lvlJc w:val="left"/>
      <w:pPr>
        <w:ind w:left="200" w:firstLine="0"/>
      </w:pPr>
      <w:rPr>
        <w:u w:val="none"/>
      </w:rPr>
    </w:lvl>
    <w:lvl w:ilvl="1" w:tplc="ED0684FC">
      <w:numFmt w:val="decimal"/>
      <w:lvlText w:val=""/>
      <w:lvlJc w:val="left"/>
    </w:lvl>
    <w:lvl w:ilvl="2" w:tplc="538CB54A">
      <w:numFmt w:val="decimal"/>
      <w:lvlText w:val=""/>
      <w:lvlJc w:val="left"/>
    </w:lvl>
    <w:lvl w:ilvl="3" w:tplc="760AEC7C">
      <w:numFmt w:val="decimal"/>
      <w:lvlText w:val=""/>
      <w:lvlJc w:val="left"/>
    </w:lvl>
    <w:lvl w:ilvl="4" w:tplc="13E6BC24">
      <w:numFmt w:val="decimal"/>
      <w:lvlText w:val=""/>
      <w:lvlJc w:val="left"/>
    </w:lvl>
    <w:lvl w:ilvl="5" w:tplc="69148184">
      <w:numFmt w:val="decimal"/>
      <w:lvlText w:val=""/>
      <w:lvlJc w:val="left"/>
    </w:lvl>
    <w:lvl w:ilvl="6" w:tplc="39A6E04C">
      <w:numFmt w:val="decimal"/>
      <w:lvlText w:val=""/>
      <w:lvlJc w:val="left"/>
    </w:lvl>
    <w:lvl w:ilvl="7" w:tplc="53346474">
      <w:numFmt w:val="decimal"/>
      <w:lvlText w:val=""/>
      <w:lvlJc w:val="left"/>
    </w:lvl>
    <w:lvl w:ilvl="8" w:tplc="40C680A8">
      <w:numFmt w:val="decimal"/>
      <w:lvlText w:val=""/>
      <w:lvlJc w:val="left"/>
    </w:lvl>
  </w:abstractNum>
  <w:abstractNum w:abstractNumId="145" w15:restartNumberingAfterBreak="0">
    <w:nsid w:val="4BDE42BB"/>
    <w:multiLevelType w:val="hybridMultilevel"/>
    <w:tmpl w:val="8EC800EA"/>
    <w:lvl w:ilvl="0" w:tplc="6EFC4058">
      <w:start w:val="1"/>
      <w:numFmt w:val="bullet"/>
      <w:lvlRestart w:val="0"/>
      <w:lvlText w:val="●"/>
      <w:lvlJc w:val="left"/>
      <w:pPr>
        <w:ind w:left="200" w:firstLine="0"/>
      </w:pPr>
      <w:rPr>
        <w:u w:val="none"/>
      </w:rPr>
    </w:lvl>
    <w:lvl w:ilvl="1" w:tplc="C8029182">
      <w:numFmt w:val="decimal"/>
      <w:lvlText w:val=""/>
      <w:lvlJc w:val="left"/>
    </w:lvl>
    <w:lvl w:ilvl="2" w:tplc="C44E6258">
      <w:numFmt w:val="decimal"/>
      <w:lvlText w:val=""/>
      <w:lvlJc w:val="left"/>
    </w:lvl>
    <w:lvl w:ilvl="3" w:tplc="52CCD0CE">
      <w:numFmt w:val="decimal"/>
      <w:lvlText w:val=""/>
      <w:lvlJc w:val="left"/>
    </w:lvl>
    <w:lvl w:ilvl="4" w:tplc="E93C3ADC">
      <w:numFmt w:val="decimal"/>
      <w:lvlText w:val=""/>
      <w:lvlJc w:val="left"/>
    </w:lvl>
    <w:lvl w:ilvl="5" w:tplc="7A2EA096">
      <w:numFmt w:val="decimal"/>
      <w:lvlText w:val=""/>
      <w:lvlJc w:val="left"/>
    </w:lvl>
    <w:lvl w:ilvl="6" w:tplc="019E641A">
      <w:numFmt w:val="decimal"/>
      <w:lvlText w:val=""/>
      <w:lvlJc w:val="left"/>
    </w:lvl>
    <w:lvl w:ilvl="7" w:tplc="916694EA">
      <w:numFmt w:val="decimal"/>
      <w:lvlText w:val=""/>
      <w:lvlJc w:val="left"/>
    </w:lvl>
    <w:lvl w:ilvl="8" w:tplc="830CE4B4">
      <w:numFmt w:val="decimal"/>
      <w:lvlText w:val=""/>
      <w:lvlJc w:val="left"/>
    </w:lvl>
  </w:abstractNum>
  <w:abstractNum w:abstractNumId="146" w15:restartNumberingAfterBreak="0">
    <w:nsid w:val="4C4A0937"/>
    <w:multiLevelType w:val="hybridMultilevel"/>
    <w:tmpl w:val="7E028628"/>
    <w:lvl w:ilvl="0" w:tplc="112E77F2">
      <w:start w:val="1"/>
      <w:numFmt w:val="bullet"/>
      <w:lvlRestart w:val="0"/>
      <w:lvlText w:val="●"/>
      <w:lvlJc w:val="left"/>
      <w:pPr>
        <w:ind w:left="200" w:firstLine="0"/>
      </w:pPr>
      <w:rPr>
        <w:u w:val="none"/>
      </w:rPr>
    </w:lvl>
    <w:lvl w:ilvl="1" w:tplc="18BE84D6">
      <w:numFmt w:val="decimal"/>
      <w:lvlText w:val=""/>
      <w:lvlJc w:val="left"/>
    </w:lvl>
    <w:lvl w:ilvl="2" w:tplc="6AF6F2E0">
      <w:numFmt w:val="decimal"/>
      <w:lvlText w:val=""/>
      <w:lvlJc w:val="left"/>
    </w:lvl>
    <w:lvl w:ilvl="3" w:tplc="3A52D7A8">
      <w:numFmt w:val="decimal"/>
      <w:lvlText w:val=""/>
      <w:lvlJc w:val="left"/>
    </w:lvl>
    <w:lvl w:ilvl="4" w:tplc="CB96F47A">
      <w:numFmt w:val="decimal"/>
      <w:lvlText w:val=""/>
      <w:lvlJc w:val="left"/>
    </w:lvl>
    <w:lvl w:ilvl="5" w:tplc="A742F87E">
      <w:numFmt w:val="decimal"/>
      <w:lvlText w:val=""/>
      <w:lvlJc w:val="left"/>
    </w:lvl>
    <w:lvl w:ilvl="6" w:tplc="A1ACDB9A">
      <w:numFmt w:val="decimal"/>
      <w:lvlText w:val=""/>
      <w:lvlJc w:val="left"/>
    </w:lvl>
    <w:lvl w:ilvl="7" w:tplc="34029EC8">
      <w:numFmt w:val="decimal"/>
      <w:lvlText w:val=""/>
      <w:lvlJc w:val="left"/>
    </w:lvl>
    <w:lvl w:ilvl="8" w:tplc="CBB42BBC">
      <w:numFmt w:val="decimal"/>
      <w:lvlText w:val=""/>
      <w:lvlJc w:val="left"/>
    </w:lvl>
  </w:abstractNum>
  <w:abstractNum w:abstractNumId="147" w15:restartNumberingAfterBreak="0">
    <w:nsid w:val="4CF5172B"/>
    <w:multiLevelType w:val="hybridMultilevel"/>
    <w:tmpl w:val="E6C22BC2"/>
    <w:lvl w:ilvl="0" w:tplc="3EEEB2F4">
      <w:start w:val="1"/>
      <w:numFmt w:val="bullet"/>
      <w:lvlRestart w:val="0"/>
      <w:lvlText w:val="●"/>
      <w:lvlJc w:val="left"/>
      <w:pPr>
        <w:ind w:left="200" w:firstLine="0"/>
      </w:pPr>
      <w:rPr>
        <w:u w:val="none"/>
      </w:rPr>
    </w:lvl>
    <w:lvl w:ilvl="1" w:tplc="E6EEF868">
      <w:numFmt w:val="decimal"/>
      <w:lvlText w:val=""/>
      <w:lvlJc w:val="left"/>
    </w:lvl>
    <w:lvl w:ilvl="2" w:tplc="4FA61DF6">
      <w:numFmt w:val="decimal"/>
      <w:lvlText w:val=""/>
      <w:lvlJc w:val="left"/>
    </w:lvl>
    <w:lvl w:ilvl="3" w:tplc="DC428AD4">
      <w:numFmt w:val="decimal"/>
      <w:lvlText w:val=""/>
      <w:lvlJc w:val="left"/>
    </w:lvl>
    <w:lvl w:ilvl="4" w:tplc="902C50E8">
      <w:numFmt w:val="decimal"/>
      <w:lvlText w:val=""/>
      <w:lvlJc w:val="left"/>
    </w:lvl>
    <w:lvl w:ilvl="5" w:tplc="561034E2">
      <w:numFmt w:val="decimal"/>
      <w:lvlText w:val=""/>
      <w:lvlJc w:val="left"/>
    </w:lvl>
    <w:lvl w:ilvl="6" w:tplc="396649C6">
      <w:numFmt w:val="decimal"/>
      <w:lvlText w:val=""/>
      <w:lvlJc w:val="left"/>
    </w:lvl>
    <w:lvl w:ilvl="7" w:tplc="89367D56">
      <w:numFmt w:val="decimal"/>
      <w:lvlText w:val=""/>
      <w:lvlJc w:val="left"/>
    </w:lvl>
    <w:lvl w:ilvl="8" w:tplc="F440E5C0">
      <w:numFmt w:val="decimal"/>
      <w:lvlText w:val=""/>
      <w:lvlJc w:val="left"/>
    </w:lvl>
  </w:abstractNum>
  <w:abstractNum w:abstractNumId="148" w15:restartNumberingAfterBreak="0">
    <w:nsid w:val="4E1D01FC"/>
    <w:multiLevelType w:val="hybridMultilevel"/>
    <w:tmpl w:val="89B0B35E"/>
    <w:lvl w:ilvl="0" w:tplc="AEEAD64C">
      <w:start w:val="1"/>
      <w:numFmt w:val="bullet"/>
      <w:lvlRestart w:val="0"/>
      <w:lvlText w:val="●"/>
      <w:lvlJc w:val="left"/>
      <w:pPr>
        <w:ind w:left="200" w:firstLine="0"/>
      </w:pPr>
      <w:rPr>
        <w:u w:val="none"/>
      </w:rPr>
    </w:lvl>
    <w:lvl w:ilvl="1" w:tplc="9B1A9B34">
      <w:numFmt w:val="decimal"/>
      <w:lvlText w:val=""/>
      <w:lvlJc w:val="left"/>
    </w:lvl>
    <w:lvl w:ilvl="2" w:tplc="ACAE1440">
      <w:numFmt w:val="decimal"/>
      <w:lvlText w:val=""/>
      <w:lvlJc w:val="left"/>
    </w:lvl>
    <w:lvl w:ilvl="3" w:tplc="24D09998">
      <w:numFmt w:val="decimal"/>
      <w:lvlText w:val=""/>
      <w:lvlJc w:val="left"/>
    </w:lvl>
    <w:lvl w:ilvl="4" w:tplc="C9F41924">
      <w:numFmt w:val="decimal"/>
      <w:lvlText w:val=""/>
      <w:lvlJc w:val="left"/>
    </w:lvl>
    <w:lvl w:ilvl="5" w:tplc="BE4CF4D4">
      <w:numFmt w:val="decimal"/>
      <w:lvlText w:val=""/>
      <w:lvlJc w:val="left"/>
    </w:lvl>
    <w:lvl w:ilvl="6" w:tplc="217E5E98">
      <w:numFmt w:val="decimal"/>
      <w:lvlText w:val=""/>
      <w:lvlJc w:val="left"/>
    </w:lvl>
    <w:lvl w:ilvl="7" w:tplc="7D1865F6">
      <w:numFmt w:val="decimal"/>
      <w:lvlText w:val=""/>
      <w:lvlJc w:val="left"/>
    </w:lvl>
    <w:lvl w:ilvl="8" w:tplc="27403E58">
      <w:numFmt w:val="decimal"/>
      <w:lvlText w:val=""/>
      <w:lvlJc w:val="left"/>
    </w:lvl>
  </w:abstractNum>
  <w:abstractNum w:abstractNumId="149" w15:restartNumberingAfterBreak="0">
    <w:nsid w:val="50307C02"/>
    <w:multiLevelType w:val="hybridMultilevel"/>
    <w:tmpl w:val="3E887B7C"/>
    <w:lvl w:ilvl="0" w:tplc="B328B50C">
      <w:start w:val="1"/>
      <w:numFmt w:val="bullet"/>
      <w:lvlRestart w:val="0"/>
      <w:lvlText w:val="●"/>
      <w:lvlJc w:val="left"/>
      <w:pPr>
        <w:ind w:left="200" w:firstLine="0"/>
      </w:pPr>
      <w:rPr>
        <w:u w:val="none"/>
      </w:rPr>
    </w:lvl>
    <w:lvl w:ilvl="1" w:tplc="1D1E8340">
      <w:numFmt w:val="decimal"/>
      <w:lvlText w:val=""/>
      <w:lvlJc w:val="left"/>
    </w:lvl>
    <w:lvl w:ilvl="2" w:tplc="BD2A8200">
      <w:numFmt w:val="decimal"/>
      <w:lvlText w:val=""/>
      <w:lvlJc w:val="left"/>
    </w:lvl>
    <w:lvl w:ilvl="3" w:tplc="B5424200">
      <w:numFmt w:val="decimal"/>
      <w:lvlText w:val=""/>
      <w:lvlJc w:val="left"/>
    </w:lvl>
    <w:lvl w:ilvl="4" w:tplc="7610C8AC">
      <w:numFmt w:val="decimal"/>
      <w:lvlText w:val=""/>
      <w:lvlJc w:val="left"/>
    </w:lvl>
    <w:lvl w:ilvl="5" w:tplc="12244310">
      <w:numFmt w:val="decimal"/>
      <w:lvlText w:val=""/>
      <w:lvlJc w:val="left"/>
    </w:lvl>
    <w:lvl w:ilvl="6" w:tplc="3A820240">
      <w:numFmt w:val="decimal"/>
      <w:lvlText w:val=""/>
      <w:lvlJc w:val="left"/>
    </w:lvl>
    <w:lvl w:ilvl="7" w:tplc="B1A46306">
      <w:numFmt w:val="decimal"/>
      <w:lvlText w:val=""/>
      <w:lvlJc w:val="left"/>
    </w:lvl>
    <w:lvl w:ilvl="8" w:tplc="6FEE9EBE">
      <w:numFmt w:val="decimal"/>
      <w:lvlText w:val=""/>
      <w:lvlJc w:val="left"/>
    </w:lvl>
  </w:abstractNum>
  <w:abstractNum w:abstractNumId="150" w15:restartNumberingAfterBreak="0">
    <w:nsid w:val="50825EAE"/>
    <w:multiLevelType w:val="hybridMultilevel"/>
    <w:tmpl w:val="13DE9F40"/>
    <w:lvl w:ilvl="0" w:tplc="D798631E">
      <w:start w:val="1"/>
      <w:numFmt w:val="bullet"/>
      <w:lvlRestart w:val="0"/>
      <w:lvlText w:val="●"/>
      <w:lvlJc w:val="left"/>
      <w:pPr>
        <w:ind w:left="200" w:firstLine="0"/>
      </w:pPr>
      <w:rPr>
        <w:u w:val="none"/>
      </w:rPr>
    </w:lvl>
    <w:lvl w:ilvl="1" w:tplc="085C160A">
      <w:numFmt w:val="decimal"/>
      <w:lvlText w:val=""/>
      <w:lvlJc w:val="left"/>
    </w:lvl>
    <w:lvl w:ilvl="2" w:tplc="BB645A28">
      <w:numFmt w:val="decimal"/>
      <w:lvlText w:val=""/>
      <w:lvlJc w:val="left"/>
    </w:lvl>
    <w:lvl w:ilvl="3" w:tplc="28B61B30">
      <w:numFmt w:val="decimal"/>
      <w:lvlText w:val=""/>
      <w:lvlJc w:val="left"/>
    </w:lvl>
    <w:lvl w:ilvl="4" w:tplc="53846AD8">
      <w:numFmt w:val="decimal"/>
      <w:lvlText w:val=""/>
      <w:lvlJc w:val="left"/>
    </w:lvl>
    <w:lvl w:ilvl="5" w:tplc="55F4F422">
      <w:numFmt w:val="decimal"/>
      <w:lvlText w:val=""/>
      <w:lvlJc w:val="left"/>
    </w:lvl>
    <w:lvl w:ilvl="6" w:tplc="4A3E9AAE">
      <w:numFmt w:val="decimal"/>
      <w:lvlText w:val=""/>
      <w:lvlJc w:val="left"/>
    </w:lvl>
    <w:lvl w:ilvl="7" w:tplc="A25295AA">
      <w:numFmt w:val="decimal"/>
      <w:lvlText w:val=""/>
      <w:lvlJc w:val="left"/>
    </w:lvl>
    <w:lvl w:ilvl="8" w:tplc="28B28188">
      <w:numFmt w:val="decimal"/>
      <w:lvlText w:val=""/>
      <w:lvlJc w:val="left"/>
    </w:lvl>
  </w:abstractNum>
  <w:abstractNum w:abstractNumId="151" w15:restartNumberingAfterBreak="0">
    <w:nsid w:val="50AB0277"/>
    <w:multiLevelType w:val="hybridMultilevel"/>
    <w:tmpl w:val="7F0A1788"/>
    <w:lvl w:ilvl="0" w:tplc="294215C4">
      <w:start w:val="1"/>
      <w:numFmt w:val="bullet"/>
      <w:lvlRestart w:val="0"/>
      <w:lvlText w:val="●"/>
      <w:lvlJc w:val="left"/>
      <w:pPr>
        <w:ind w:left="200" w:firstLine="0"/>
      </w:pPr>
      <w:rPr>
        <w:u w:val="none"/>
      </w:rPr>
    </w:lvl>
    <w:lvl w:ilvl="1" w:tplc="5900C7DA">
      <w:numFmt w:val="decimal"/>
      <w:lvlText w:val=""/>
      <w:lvlJc w:val="left"/>
    </w:lvl>
    <w:lvl w:ilvl="2" w:tplc="772C3644">
      <w:numFmt w:val="decimal"/>
      <w:lvlText w:val=""/>
      <w:lvlJc w:val="left"/>
    </w:lvl>
    <w:lvl w:ilvl="3" w:tplc="1A78C5CC">
      <w:numFmt w:val="decimal"/>
      <w:lvlText w:val=""/>
      <w:lvlJc w:val="left"/>
    </w:lvl>
    <w:lvl w:ilvl="4" w:tplc="A8A8D328">
      <w:numFmt w:val="decimal"/>
      <w:lvlText w:val=""/>
      <w:lvlJc w:val="left"/>
    </w:lvl>
    <w:lvl w:ilvl="5" w:tplc="61FC93B0">
      <w:numFmt w:val="decimal"/>
      <w:lvlText w:val=""/>
      <w:lvlJc w:val="left"/>
    </w:lvl>
    <w:lvl w:ilvl="6" w:tplc="6C88319A">
      <w:numFmt w:val="decimal"/>
      <w:lvlText w:val=""/>
      <w:lvlJc w:val="left"/>
    </w:lvl>
    <w:lvl w:ilvl="7" w:tplc="38F45566">
      <w:numFmt w:val="decimal"/>
      <w:lvlText w:val=""/>
      <w:lvlJc w:val="left"/>
    </w:lvl>
    <w:lvl w:ilvl="8" w:tplc="A828AA52">
      <w:numFmt w:val="decimal"/>
      <w:lvlText w:val=""/>
      <w:lvlJc w:val="left"/>
    </w:lvl>
  </w:abstractNum>
  <w:abstractNum w:abstractNumId="152" w15:restartNumberingAfterBreak="0">
    <w:nsid w:val="513E7747"/>
    <w:multiLevelType w:val="hybridMultilevel"/>
    <w:tmpl w:val="726C20A4"/>
    <w:lvl w:ilvl="0" w:tplc="BB367D94">
      <w:start w:val="1"/>
      <w:numFmt w:val="bullet"/>
      <w:lvlRestart w:val="0"/>
      <w:lvlText w:val="●"/>
      <w:lvlJc w:val="left"/>
      <w:pPr>
        <w:ind w:left="200" w:firstLine="0"/>
      </w:pPr>
      <w:rPr>
        <w:u w:val="none"/>
      </w:rPr>
    </w:lvl>
    <w:lvl w:ilvl="1" w:tplc="099AA4CA">
      <w:numFmt w:val="decimal"/>
      <w:lvlText w:val=""/>
      <w:lvlJc w:val="left"/>
    </w:lvl>
    <w:lvl w:ilvl="2" w:tplc="64B87CDE">
      <w:numFmt w:val="decimal"/>
      <w:lvlText w:val=""/>
      <w:lvlJc w:val="left"/>
    </w:lvl>
    <w:lvl w:ilvl="3" w:tplc="F79A55E0">
      <w:numFmt w:val="decimal"/>
      <w:lvlText w:val=""/>
      <w:lvlJc w:val="left"/>
    </w:lvl>
    <w:lvl w:ilvl="4" w:tplc="0204D288">
      <w:numFmt w:val="decimal"/>
      <w:lvlText w:val=""/>
      <w:lvlJc w:val="left"/>
    </w:lvl>
    <w:lvl w:ilvl="5" w:tplc="4838E184">
      <w:numFmt w:val="decimal"/>
      <w:lvlText w:val=""/>
      <w:lvlJc w:val="left"/>
    </w:lvl>
    <w:lvl w:ilvl="6" w:tplc="0B786BCE">
      <w:numFmt w:val="decimal"/>
      <w:lvlText w:val=""/>
      <w:lvlJc w:val="left"/>
    </w:lvl>
    <w:lvl w:ilvl="7" w:tplc="1966D864">
      <w:numFmt w:val="decimal"/>
      <w:lvlText w:val=""/>
      <w:lvlJc w:val="left"/>
    </w:lvl>
    <w:lvl w:ilvl="8" w:tplc="21BEEC3C">
      <w:numFmt w:val="decimal"/>
      <w:lvlText w:val=""/>
      <w:lvlJc w:val="left"/>
    </w:lvl>
  </w:abstractNum>
  <w:abstractNum w:abstractNumId="153" w15:restartNumberingAfterBreak="0">
    <w:nsid w:val="51480D66"/>
    <w:multiLevelType w:val="hybridMultilevel"/>
    <w:tmpl w:val="4C02382E"/>
    <w:lvl w:ilvl="0" w:tplc="9744802C">
      <w:start w:val="1"/>
      <w:numFmt w:val="bullet"/>
      <w:lvlRestart w:val="0"/>
      <w:lvlText w:val="●"/>
      <w:lvlJc w:val="left"/>
      <w:pPr>
        <w:ind w:left="200" w:firstLine="0"/>
      </w:pPr>
      <w:rPr>
        <w:u w:val="none"/>
      </w:rPr>
    </w:lvl>
    <w:lvl w:ilvl="1" w:tplc="84FC57B0">
      <w:numFmt w:val="decimal"/>
      <w:lvlText w:val=""/>
      <w:lvlJc w:val="left"/>
    </w:lvl>
    <w:lvl w:ilvl="2" w:tplc="505E76FE">
      <w:numFmt w:val="decimal"/>
      <w:lvlText w:val=""/>
      <w:lvlJc w:val="left"/>
    </w:lvl>
    <w:lvl w:ilvl="3" w:tplc="85CC898A">
      <w:numFmt w:val="decimal"/>
      <w:lvlText w:val=""/>
      <w:lvlJc w:val="left"/>
    </w:lvl>
    <w:lvl w:ilvl="4" w:tplc="0354EB52">
      <w:numFmt w:val="decimal"/>
      <w:lvlText w:val=""/>
      <w:lvlJc w:val="left"/>
    </w:lvl>
    <w:lvl w:ilvl="5" w:tplc="3FAAF12C">
      <w:numFmt w:val="decimal"/>
      <w:lvlText w:val=""/>
      <w:lvlJc w:val="left"/>
    </w:lvl>
    <w:lvl w:ilvl="6" w:tplc="C526C67E">
      <w:numFmt w:val="decimal"/>
      <w:lvlText w:val=""/>
      <w:lvlJc w:val="left"/>
    </w:lvl>
    <w:lvl w:ilvl="7" w:tplc="6FCA1148">
      <w:numFmt w:val="decimal"/>
      <w:lvlText w:val=""/>
      <w:lvlJc w:val="left"/>
    </w:lvl>
    <w:lvl w:ilvl="8" w:tplc="73947930">
      <w:numFmt w:val="decimal"/>
      <w:lvlText w:val=""/>
      <w:lvlJc w:val="left"/>
    </w:lvl>
  </w:abstractNum>
  <w:abstractNum w:abstractNumId="154" w15:restartNumberingAfterBreak="0">
    <w:nsid w:val="51AA2885"/>
    <w:multiLevelType w:val="hybridMultilevel"/>
    <w:tmpl w:val="513E238E"/>
    <w:lvl w:ilvl="0" w:tplc="7B9C9050">
      <w:start w:val="1"/>
      <w:numFmt w:val="bullet"/>
      <w:lvlRestart w:val="0"/>
      <w:lvlText w:val="●"/>
      <w:lvlJc w:val="left"/>
      <w:pPr>
        <w:ind w:left="200" w:firstLine="0"/>
      </w:pPr>
      <w:rPr>
        <w:u w:val="none"/>
      </w:rPr>
    </w:lvl>
    <w:lvl w:ilvl="1" w:tplc="F45AD12C">
      <w:numFmt w:val="decimal"/>
      <w:lvlText w:val=""/>
      <w:lvlJc w:val="left"/>
    </w:lvl>
    <w:lvl w:ilvl="2" w:tplc="2F4AAD58">
      <w:numFmt w:val="decimal"/>
      <w:lvlText w:val=""/>
      <w:lvlJc w:val="left"/>
    </w:lvl>
    <w:lvl w:ilvl="3" w:tplc="858269B6">
      <w:numFmt w:val="decimal"/>
      <w:lvlText w:val=""/>
      <w:lvlJc w:val="left"/>
    </w:lvl>
    <w:lvl w:ilvl="4" w:tplc="EB1E98AA">
      <w:numFmt w:val="decimal"/>
      <w:lvlText w:val=""/>
      <w:lvlJc w:val="left"/>
    </w:lvl>
    <w:lvl w:ilvl="5" w:tplc="563CA226">
      <w:numFmt w:val="decimal"/>
      <w:lvlText w:val=""/>
      <w:lvlJc w:val="left"/>
    </w:lvl>
    <w:lvl w:ilvl="6" w:tplc="1B529A04">
      <w:numFmt w:val="decimal"/>
      <w:lvlText w:val=""/>
      <w:lvlJc w:val="left"/>
    </w:lvl>
    <w:lvl w:ilvl="7" w:tplc="1A463E2A">
      <w:numFmt w:val="decimal"/>
      <w:lvlText w:val=""/>
      <w:lvlJc w:val="left"/>
    </w:lvl>
    <w:lvl w:ilvl="8" w:tplc="39AC0196">
      <w:numFmt w:val="decimal"/>
      <w:lvlText w:val=""/>
      <w:lvlJc w:val="left"/>
    </w:lvl>
  </w:abstractNum>
  <w:abstractNum w:abstractNumId="155" w15:restartNumberingAfterBreak="0">
    <w:nsid w:val="51C540A9"/>
    <w:multiLevelType w:val="hybridMultilevel"/>
    <w:tmpl w:val="9F8E9978"/>
    <w:lvl w:ilvl="0" w:tplc="35C0523E">
      <w:start w:val="1"/>
      <w:numFmt w:val="bullet"/>
      <w:lvlRestart w:val="0"/>
      <w:lvlText w:val="●"/>
      <w:lvlJc w:val="left"/>
      <w:pPr>
        <w:ind w:left="200" w:firstLine="0"/>
      </w:pPr>
      <w:rPr>
        <w:u w:val="none"/>
      </w:rPr>
    </w:lvl>
    <w:lvl w:ilvl="1" w:tplc="79483B4E">
      <w:numFmt w:val="decimal"/>
      <w:lvlText w:val=""/>
      <w:lvlJc w:val="left"/>
    </w:lvl>
    <w:lvl w:ilvl="2" w:tplc="86C49802">
      <w:numFmt w:val="decimal"/>
      <w:lvlText w:val=""/>
      <w:lvlJc w:val="left"/>
    </w:lvl>
    <w:lvl w:ilvl="3" w:tplc="F61E9290">
      <w:numFmt w:val="decimal"/>
      <w:lvlText w:val=""/>
      <w:lvlJc w:val="left"/>
    </w:lvl>
    <w:lvl w:ilvl="4" w:tplc="1A988AC0">
      <w:numFmt w:val="decimal"/>
      <w:lvlText w:val=""/>
      <w:lvlJc w:val="left"/>
    </w:lvl>
    <w:lvl w:ilvl="5" w:tplc="615802F6">
      <w:numFmt w:val="decimal"/>
      <w:lvlText w:val=""/>
      <w:lvlJc w:val="left"/>
    </w:lvl>
    <w:lvl w:ilvl="6" w:tplc="0D50FA5C">
      <w:numFmt w:val="decimal"/>
      <w:lvlText w:val=""/>
      <w:lvlJc w:val="left"/>
    </w:lvl>
    <w:lvl w:ilvl="7" w:tplc="41827EAA">
      <w:numFmt w:val="decimal"/>
      <w:lvlText w:val=""/>
      <w:lvlJc w:val="left"/>
    </w:lvl>
    <w:lvl w:ilvl="8" w:tplc="C1F0CA46">
      <w:numFmt w:val="decimal"/>
      <w:lvlText w:val=""/>
      <w:lvlJc w:val="left"/>
    </w:lvl>
  </w:abstractNum>
  <w:abstractNum w:abstractNumId="156" w15:restartNumberingAfterBreak="0">
    <w:nsid w:val="521C3282"/>
    <w:multiLevelType w:val="hybridMultilevel"/>
    <w:tmpl w:val="B206203E"/>
    <w:lvl w:ilvl="0" w:tplc="6A687D36">
      <w:start w:val="1"/>
      <w:numFmt w:val="bullet"/>
      <w:lvlRestart w:val="0"/>
      <w:lvlText w:val="●"/>
      <w:lvlJc w:val="left"/>
      <w:pPr>
        <w:ind w:left="200" w:firstLine="0"/>
      </w:pPr>
      <w:rPr>
        <w:u w:val="none"/>
      </w:rPr>
    </w:lvl>
    <w:lvl w:ilvl="1" w:tplc="2014F50E">
      <w:numFmt w:val="decimal"/>
      <w:lvlText w:val=""/>
      <w:lvlJc w:val="left"/>
    </w:lvl>
    <w:lvl w:ilvl="2" w:tplc="9D10048A">
      <w:numFmt w:val="decimal"/>
      <w:lvlText w:val=""/>
      <w:lvlJc w:val="left"/>
    </w:lvl>
    <w:lvl w:ilvl="3" w:tplc="6EBCC5A2">
      <w:numFmt w:val="decimal"/>
      <w:lvlText w:val=""/>
      <w:lvlJc w:val="left"/>
    </w:lvl>
    <w:lvl w:ilvl="4" w:tplc="7A6E359E">
      <w:numFmt w:val="decimal"/>
      <w:lvlText w:val=""/>
      <w:lvlJc w:val="left"/>
    </w:lvl>
    <w:lvl w:ilvl="5" w:tplc="4EEE738E">
      <w:numFmt w:val="decimal"/>
      <w:lvlText w:val=""/>
      <w:lvlJc w:val="left"/>
    </w:lvl>
    <w:lvl w:ilvl="6" w:tplc="738058D0">
      <w:numFmt w:val="decimal"/>
      <w:lvlText w:val=""/>
      <w:lvlJc w:val="left"/>
    </w:lvl>
    <w:lvl w:ilvl="7" w:tplc="7ACA264C">
      <w:numFmt w:val="decimal"/>
      <w:lvlText w:val=""/>
      <w:lvlJc w:val="left"/>
    </w:lvl>
    <w:lvl w:ilvl="8" w:tplc="BF883F5C">
      <w:numFmt w:val="decimal"/>
      <w:lvlText w:val=""/>
      <w:lvlJc w:val="left"/>
    </w:lvl>
  </w:abstractNum>
  <w:abstractNum w:abstractNumId="157" w15:restartNumberingAfterBreak="0">
    <w:nsid w:val="521E7D4F"/>
    <w:multiLevelType w:val="hybridMultilevel"/>
    <w:tmpl w:val="049E77D4"/>
    <w:lvl w:ilvl="0" w:tplc="8AF684EA">
      <w:start w:val="1"/>
      <w:numFmt w:val="bullet"/>
      <w:lvlRestart w:val="0"/>
      <w:lvlText w:val="●"/>
      <w:lvlJc w:val="left"/>
      <w:pPr>
        <w:ind w:left="200" w:firstLine="0"/>
      </w:pPr>
      <w:rPr>
        <w:u w:val="none"/>
      </w:rPr>
    </w:lvl>
    <w:lvl w:ilvl="1" w:tplc="73388DE0">
      <w:numFmt w:val="decimal"/>
      <w:lvlText w:val=""/>
      <w:lvlJc w:val="left"/>
    </w:lvl>
    <w:lvl w:ilvl="2" w:tplc="74B24AE4">
      <w:numFmt w:val="decimal"/>
      <w:lvlText w:val=""/>
      <w:lvlJc w:val="left"/>
    </w:lvl>
    <w:lvl w:ilvl="3" w:tplc="89D05D72">
      <w:numFmt w:val="decimal"/>
      <w:lvlText w:val=""/>
      <w:lvlJc w:val="left"/>
    </w:lvl>
    <w:lvl w:ilvl="4" w:tplc="5B7AB0E4">
      <w:numFmt w:val="decimal"/>
      <w:lvlText w:val=""/>
      <w:lvlJc w:val="left"/>
    </w:lvl>
    <w:lvl w:ilvl="5" w:tplc="921825C8">
      <w:numFmt w:val="decimal"/>
      <w:lvlText w:val=""/>
      <w:lvlJc w:val="left"/>
    </w:lvl>
    <w:lvl w:ilvl="6" w:tplc="BAF6E65E">
      <w:numFmt w:val="decimal"/>
      <w:lvlText w:val=""/>
      <w:lvlJc w:val="left"/>
    </w:lvl>
    <w:lvl w:ilvl="7" w:tplc="25FC8C7C">
      <w:numFmt w:val="decimal"/>
      <w:lvlText w:val=""/>
      <w:lvlJc w:val="left"/>
    </w:lvl>
    <w:lvl w:ilvl="8" w:tplc="D1985398">
      <w:numFmt w:val="decimal"/>
      <w:lvlText w:val=""/>
      <w:lvlJc w:val="left"/>
    </w:lvl>
  </w:abstractNum>
  <w:abstractNum w:abstractNumId="158" w15:restartNumberingAfterBreak="0">
    <w:nsid w:val="53371AC0"/>
    <w:multiLevelType w:val="hybridMultilevel"/>
    <w:tmpl w:val="F6EA0CBA"/>
    <w:lvl w:ilvl="0" w:tplc="A170B83C">
      <w:start w:val="1"/>
      <w:numFmt w:val="bullet"/>
      <w:lvlRestart w:val="0"/>
      <w:lvlText w:val="●"/>
      <w:lvlJc w:val="left"/>
      <w:pPr>
        <w:ind w:left="200" w:firstLine="0"/>
      </w:pPr>
      <w:rPr>
        <w:u w:val="none"/>
      </w:rPr>
    </w:lvl>
    <w:lvl w:ilvl="1" w:tplc="80547A1A">
      <w:numFmt w:val="decimal"/>
      <w:lvlText w:val=""/>
      <w:lvlJc w:val="left"/>
    </w:lvl>
    <w:lvl w:ilvl="2" w:tplc="AD54E39E">
      <w:numFmt w:val="decimal"/>
      <w:lvlText w:val=""/>
      <w:lvlJc w:val="left"/>
    </w:lvl>
    <w:lvl w:ilvl="3" w:tplc="DC52D10A">
      <w:numFmt w:val="decimal"/>
      <w:lvlText w:val=""/>
      <w:lvlJc w:val="left"/>
    </w:lvl>
    <w:lvl w:ilvl="4" w:tplc="26F4DBE2">
      <w:numFmt w:val="decimal"/>
      <w:lvlText w:val=""/>
      <w:lvlJc w:val="left"/>
    </w:lvl>
    <w:lvl w:ilvl="5" w:tplc="17A2213E">
      <w:numFmt w:val="decimal"/>
      <w:lvlText w:val=""/>
      <w:lvlJc w:val="left"/>
    </w:lvl>
    <w:lvl w:ilvl="6" w:tplc="A0A08ACA">
      <w:numFmt w:val="decimal"/>
      <w:lvlText w:val=""/>
      <w:lvlJc w:val="left"/>
    </w:lvl>
    <w:lvl w:ilvl="7" w:tplc="E73C7692">
      <w:numFmt w:val="decimal"/>
      <w:lvlText w:val=""/>
      <w:lvlJc w:val="left"/>
    </w:lvl>
    <w:lvl w:ilvl="8" w:tplc="4B0C6C82">
      <w:numFmt w:val="decimal"/>
      <w:lvlText w:val=""/>
      <w:lvlJc w:val="left"/>
    </w:lvl>
  </w:abstractNum>
  <w:abstractNum w:abstractNumId="159" w15:restartNumberingAfterBreak="0">
    <w:nsid w:val="54127B01"/>
    <w:multiLevelType w:val="hybridMultilevel"/>
    <w:tmpl w:val="6EE02A08"/>
    <w:lvl w:ilvl="0" w:tplc="E482DAD0">
      <w:start w:val="1"/>
      <w:numFmt w:val="bullet"/>
      <w:lvlRestart w:val="0"/>
      <w:lvlText w:val="●"/>
      <w:lvlJc w:val="left"/>
      <w:pPr>
        <w:ind w:left="200" w:firstLine="0"/>
      </w:pPr>
      <w:rPr>
        <w:u w:val="none"/>
      </w:rPr>
    </w:lvl>
    <w:lvl w:ilvl="1" w:tplc="05EA3ACE">
      <w:numFmt w:val="decimal"/>
      <w:lvlText w:val=""/>
      <w:lvlJc w:val="left"/>
    </w:lvl>
    <w:lvl w:ilvl="2" w:tplc="570CCE32">
      <w:numFmt w:val="decimal"/>
      <w:lvlText w:val=""/>
      <w:lvlJc w:val="left"/>
    </w:lvl>
    <w:lvl w:ilvl="3" w:tplc="1486AB14">
      <w:numFmt w:val="decimal"/>
      <w:lvlText w:val=""/>
      <w:lvlJc w:val="left"/>
    </w:lvl>
    <w:lvl w:ilvl="4" w:tplc="90C09E46">
      <w:numFmt w:val="decimal"/>
      <w:lvlText w:val=""/>
      <w:lvlJc w:val="left"/>
    </w:lvl>
    <w:lvl w:ilvl="5" w:tplc="69623FB6">
      <w:numFmt w:val="decimal"/>
      <w:lvlText w:val=""/>
      <w:lvlJc w:val="left"/>
    </w:lvl>
    <w:lvl w:ilvl="6" w:tplc="741A96FC">
      <w:numFmt w:val="decimal"/>
      <w:lvlText w:val=""/>
      <w:lvlJc w:val="left"/>
    </w:lvl>
    <w:lvl w:ilvl="7" w:tplc="C8FE4056">
      <w:numFmt w:val="decimal"/>
      <w:lvlText w:val=""/>
      <w:lvlJc w:val="left"/>
    </w:lvl>
    <w:lvl w:ilvl="8" w:tplc="7C507B54">
      <w:numFmt w:val="decimal"/>
      <w:lvlText w:val=""/>
      <w:lvlJc w:val="left"/>
    </w:lvl>
  </w:abstractNum>
  <w:abstractNum w:abstractNumId="160" w15:restartNumberingAfterBreak="0">
    <w:nsid w:val="55404CBB"/>
    <w:multiLevelType w:val="hybridMultilevel"/>
    <w:tmpl w:val="BA422F24"/>
    <w:lvl w:ilvl="0" w:tplc="E3CED76C">
      <w:start w:val="1"/>
      <w:numFmt w:val="bullet"/>
      <w:lvlRestart w:val="0"/>
      <w:lvlText w:val="●"/>
      <w:lvlJc w:val="left"/>
      <w:pPr>
        <w:ind w:left="200" w:firstLine="0"/>
      </w:pPr>
      <w:rPr>
        <w:u w:val="none"/>
      </w:rPr>
    </w:lvl>
    <w:lvl w:ilvl="1" w:tplc="017096AA">
      <w:numFmt w:val="decimal"/>
      <w:lvlText w:val=""/>
      <w:lvlJc w:val="left"/>
    </w:lvl>
    <w:lvl w:ilvl="2" w:tplc="64CA3168">
      <w:numFmt w:val="decimal"/>
      <w:lvlText w:val=""/>
      <w:lvlJc w:val="left"/>
    </w:lvl>
    <w:lvl w:ilvl="3" w:tplc="C76C2870">
      <w:numFmt w:val="decimal"/>
      <w:lvlText w:val=""/>
      <w:lvlJc w:val="left"/>
    </w:lvl>
    <w:lvl w:ilvl="4" w:tplc="CC5C9DB0">
      <w:numFmt w:val="decimal"/>
      <w:lvlText w:val=""/>
      <w:lvlJc w:val="left"/>
    </w:lvl>
    <w:lvl w:ilvl="5" w:tplc="FAD0C2C2">
      <w:numFmt w:val="decimal"/>
      <w:lvlText w:val=""/>
      <w:lvlJc w:val="left"/>
    </w:lvl>
    <w:lvl w:ilvl="6" w:tplc="2C3438F2">
      <w:numFmt w:val="decimal"/>
      <w:lvlText w:val=""/>
      <w:lvlJc w:val="left"/>
    </w:lvl>
    <w:lvl w:ilvl="7" w:tplc="0FF6B124">
      <w:numFmt w:val="decimal"/>
      <w:lvlText w:val=""/>
      <w:lvlJc w:val="left"/>
    </w:lvl>
    <w:lvl w:ilvl="8" w:tplc="33D27A6A">
      <w:numFmt w:val="decimal"/>
      <w:lvlText w:val=""/>
      <w:lvlJc w:val="left"/>
    </w:lvl>
  </w:abstractNum>
  <w:abstractNum w:abstractNumId="161" w15:restartNumberingAfterBreak="0">
    <w:nsid w:val="55684B8A"/>
    <w:multiLevelType w:val="hybridMultilevel"/>
    <w:tmpl w:val="57DCF906"/>
    <w:lvl w:ilvl="0" w:tplc="F6EA09B4">
      <w:start w:val="1"/>
      <w:numFmt w:val="bullet"/>
      <w:lvlRestart w:val="0"/>
      <w:lvlText w:val="●"/>
      <w:lvlJc w:val="left"/>
      <w:pPr>
        <w:ind w:left="200" w:firstLine="0"/>
      </w:pPr>
      <w:rPr>
        <w:u w:val="none"/>
      </w:rPr>
    </w:lvl>
    <w:lvl w:ilvl="1" w:tplc="C16499A6">
      <w:numFmt w:val="decimal"/>
      <w:lvlText w:val=""/>
      <w:lvlJc w:val="left"/>
    </w:lvl>
    <w:lvl w:ilvl="2" w:tplc="1C483EEA">
      <w:numFmt w:val="decimal"/>
      <w:lvlText w:val=""/>
      <w:lvlJc w:val="left"/>
    </w:lvl>
    <w:lvl w:ilvl="3" w:tplc="E1448BF2">
      <w:numFmt w:val="decimal"/>
      <w:lvlText w:val=""/>
      <w:lvlJc w:val="left"/>
    </w:lvl>
    <w:lvl w:ilvl="4" w:tplc="553E9332">
      <w:numFmt w:val="decimal"/>
      <w:lvlText w:val=""/>
      <w:lvlJc w:val="left"/>
    </w:lvl>
    <w:lvl w:ilvl="5" w:tplc="4B0EEBF6">
      <w:numFmt w:val="decimal"/>
      <w:lvlText w:val=""/>
      <w:lvlJc w:val="left"/>
    </w:lvl>
    <w:lvl w:ilvl="6" w:tplc="FF9EE1DA">
      <w:numFmt w:val="decimal"/>
      <w:lvlText w:val=""/>
      <w:lvlJc w:val="left"/>
    </w:lvl>
    <w:lvl w:ilvl="7" w:tplc="EB106068">
      <w:numFmt w:val="decimal"/>
      <w:lvlText w:val=""/>
      <w:lvlJc w:val="left"/>
    </w:lvl>
    <w:lvl w:ilvl="8" w:tplc="E19493F0">
      <w:numFmt w:val="decimal"/>
      <w:lvlText w:val=""/>
      <w:lvlJc w:val="left"/>
    </w:lvl>
  </w:abstractNum>
  <w:abstractNum w:abstractNumId="162" w15:restartNumberingAfterBreak="0">
    <w:nsid w:val="563E3EDC"/>
    <w:multiLevelType w:val="hybridMultilevel"/>
    <w:tmpl w:val="7700A942"/>
    <w:lvl w:ilvl="0" w:tplc="FDCC3BE6">
      <w:start w:val="1"/>
      <w:numFmt w:val="bullet"/>
      <w:lvlRestart w:val="0"/>
      <w:lvlText w:val="●"/>
      <w:lvlJc w:val="left"/>
      <w:pPr>
        <w:ind w:left="200" w:firstLine="0"/>
      </w:pPr>
      <w:rPr>
        <w:u w:val="none"/>
      </w:rPr>
    </w:lvl>
    <w:lvl w:ilvl="1" w:tplc="675E1C06">
      <w:numFmt w:val="decimal"/>
      <w:lvlText w:val=""/>
      <w:lvlJc w:val="left"/>
    </w:lvl>
    <w:lvl w:ilvl="2" w:tplc="672C6D32">
      <w:numFmt w:val="decimal"/>
      <w:lvlText w:val=""/>
      <w:lvlJc w:val="left"/>
    </w:lvl>
    <w:lvl w:ilvl="3" w:tplc="B538A8F8">
      <w:numFmt w:val="decimal"/>
      <w:lvlText w:val=""/>
      <w:lvlJc w:val="left"/>
    </w:lvl>
    <w:lvl w:ilvl="4" w:tplc="B6D6E5BC">
      <w:numFmt w:val="decimal"/>
      <w:lvlText w:val=""/>
      <w:lvlJc w:val="left"/>
    </w:lvl>
    <w:lvl w:ilvl="5" w:tplc="22A0AE7A">
      <w:numFmt w:val="decimal"/>
      <w:lvlText w:val=""/>
      <w:lvlJc w:val="left"/>
    </w:lvl>
    <w:lvl w:ilvl="6" w:tplc="F794A3E0">
      <w:numFmt w:val="decimal"/>
      <w:lvlText w:val=""/>
      <w:lvlJc w:val="left"/>
    </w:lvl>
    <w:lvl w:ilvl="7" w:tplc="3EEA20FC">
      <w:numFmt w:val="decimal"/>
      <w:lvlText w:val=""/>
      <w:lvlJc w:val="left"/>
    </w:lvl>
    <w:lvl w:ilvl="8" w:tplc="AA447B86">
      <w:numFmt w:val="decimal"/>
      <w:lvlText w:val=""/>
      <w:lvlJc w:val="left"/>
    </w:lvl>
  </w:abstractNum>
  <w:abstractNum w:abstractNumId="163" w15:restartNumberingAfterBreak="0">
    <w:nsid w:val="56427520"/>
    <w:multiLevelType w:val="hybridMultilevel"/>
    <w:tmpl w:val="35F8B24C"/>
    <w:lvl w:ilvl="0" w:tplc="C2A49484">
      <w:start w:val="1"/>
      <w:numFmt w:val="bullet"/>
      <w:lvlRestart w:val="0"/>
      <w:lvlText w:val="●"/>
      <w:lvlJc w:val="left"/>
      <w:pPr>
        <w:ind w:left="200" w:firstLine="0"/>
      </w:pPr>
      <w:rPr>
        <w:u w:val="none"/>
      </w:rPr>
    </w:lvl>
    <w:lvl w:ilvl="1" w:tplc="F5B60966">
      <w:numFmt w:val="decimal"/>
      <w:lvlText w:val=""/>
      <w:lvlJc w:val="left"/>
    </w:lvl>
    <w:lvl w:ilvl="2" w:tplc="C840C112">
      <w:numFmt w:val="decimal"/>
      <w:lvlText w:val=""/>
      <w:lvlJc w:val="left"/>
    </w:lvl>
    <w:lvl w:ilvl="3" w:tplc="516E53B6">
      <w:numFmt w:val="decimal"/>
      <w:lvlText w:val=""/>
      <w:lvlJc w:val="left"/>
    </w:lvl>
    <w:lvl w:ilvl="4" w:tplc="E06C4246">
      <w:numFmt w:val="decimal"/>
      <w:lvlText w:val=""/>
      <w:lvlJc w:val="left"/>
    </w:lvl>
    <w:lvl w:ilvl="5" w:tplc="C8C26454">
      <w:numFmt w:val="decimal"/>
      <w:lvlText w:val=""/>
      <w:lvlJc w:val="left"/>
    </w:lvl>
    <w:lvl w:ilvl="6" w:tplc="407AF22A">
      <w:numFmt w:val="decimal"/>
      <w:lvlText w:val=""/>
      <w:lvlJc w:val="left"/>
    </w:lvl>
    <w:lvl w:ilvl="7" w:tplc="BEF8CCFC">
      <w:numFmt w:val="decimal"/>
      <w:lvlText w:val=""/>
      <w:lvlJc w:val="left"/>
    </w:lvl>
    <w:lvl w:ilvl="8" w:tplc="97FAE8A0">
      <w:numFmt w:val="decimal"/>
      <w:lvlText w:val=""/>
      <w:lvlJc w:val="left"/>
    </w:lvl>
  </w:abstractNum>
  <w:abstractNum w:abstractNumId="164" w15:restartNumberingAfterBreak="0">
    <w:nsid w:val="56B35111"/>
    <w:multiLevelType w:val="hybridMultilevel"/>
    <w:tmpl w:val="98DEE368"/>
    <w:lvl w:ilvl="0" w:tplc="CCB4D2C8">
      <w:start w:val="1"/>
      <w:numFmt w:val="bullet"/>
      <w:lvlRestart w:val="0"/>
      <w:lvlText w:val="●"/>
      <w:lvlJc w:val="left"/>
      <w:pPr>
        <w:ind w:left="200" w:firstLine="0"/>
      </w:pPr>
      <w:rPr>
        <w:u w:val="none"/>
      </w:rPr>
    </w:lvl>
    <w:lvl w:ilvl="1" w:tplc="F82E8DC2">
      <w:numFmt w:val="decimal"/>
      <w:lvlText w:val=""/>
      <w:lvlJc w:val="left"/>
    </w:lvl>
    <w:lvl w:ilvl="2" w:tplc="B7EA2816">
      <w:numFmt w:val="decimal"/>
      <w:lvlText w:val=""/>
      <w:lvlJc w:val="left"/>
    </w:lvl>
    <w:lvl w:ilvl="3" w:tplc="4544D6EA">
      <w:numFmt w:val="decimal"/>
      <w:lvlText w:val=""/>
      <w:lvlJc w:val="left"/>
    </w:lvl>
    <w:lvl w:ilvl="4" w:tplc="67AA7B0A">
      <w:numFmt w:val="decimal"/>
      <w:lvlText w:val=""/>
      <w:lvlJc w:val="left"/>
    </w:lvl>
    <w:lvl w:ilvl="5" w:tplc="C60C5F58">
      <w:numFmt w:val="decimal"/>
      <w:lvlText w:val=""/>
      <w:lvlJc w:val="left"/>
    </w:lvl>
    <w:lvl w:ilvl="6" w:tplc="0F1CEB0A">
      <w:numFmt w:val="decimal"/>
      <w:lvlText w:val=""/>
      <w:lvlJc w:val="left"/>
    </w:lvl>
    <w:lvl w:ilvl="7" w:tplc="88B88CA0">
      <w:numFmt w:val="decimal"/>
      <w:lvlText w:val=""/>
      <w:lvlJc w:val="left"/>
    </w:lvl>
    <w:lvl w:ilvl="8" w:tplc="6FE05916">
      <w:numFmt w:val="decimal"/>
      <w:lvlText w:val=""/>
      <w:lvlJc w:val="left"/>
    </w:lvl>
  </w:abstractNum>
  <w:abstractNum w:abstractNumId="165" w15:restartNumberingAfterBreak="0">
    <w:nsid w:val="56D87436"/>
    <w:multiLevelType w:val="hybridMultilevel"/>
    <w:tmpl w:val="FD068DE8"/>
    <w:lvl w:ilvl="0" w:tplc="6DDAA7B0">
      <w:start w:val="1"/>
      <w:numFmt w:val="bullet"/>
      <w:lvlRestart w:val="0"/>
      <w:lvlText w:val="●"/>
      <w:lvlJc w:val="left"/>
      <w:pPr>
        <w:ind w:left="200" w:firstLine="0"/>
      </w:pPr>
      <w:rPr>
        <w:u w:val="none"/>
      </w:rPr>
    </w:lvl>
    <w:lvl w:ilvl="1" w:tplc="A0600A54">
      <w:numFmt w:val="decimal"/>
      <w:lvlText w:val=""/>
      <w:lvlJc w:val="left"/>
    </w:lvl>
    <w:lvl w:ilvl="2" w:tplc="7EE0CD5E">
      <w:numFmt w:val="decimal"/>
      <w:lvlText w:val=""/>
      <w:lvlJc w:val="left"/>
    </w:lvl>
    <w:lvl w:ilvl="3" w:tplc="08B46690">
      <w:numFmt w:val="decimal"/>
      <w:lvlText w:val=""/>
      <w:lvlJc w:val="left"/>
    </w:lvl>
    <w:lvl w:ilvl="4" w:tplc="18E677F6">
      <w:numFmt w:val="decimal"/>
      <w:lvlText w:val=""/>
      <w:lvlJc w:val="left"/>
    </w:lvl>
    <w:lvl w:ilvl="5" w:tplc="8E94365E">
      <w:numFmt w:val="decimal"/>
      <w:lvlText w:val=""/>
      <w:lvlJc w:val="left"/>
    </w:lvl>
    <w:lvl w:ilvl="6" w:tplc="0F664246">
      <w:numFmt w:val="decimal"/>
      <w:lvlText w:val=""/>
      <w:lvlJc w:val="left"/>
    </w:lvl>
    <w:lvl w:ilvl="7" w:tplc="09CE8670">
      <w:numFmt w:val="decimal"/>
      <w:lvlText w:val=""/>
      <w:lvlJc w:val="left"/>
    </w:lvl>
    <w:lvl w:ilvl="8" w:tplc="0390F5DA">
      <w:numFmt w:val="decimal"/>
      <w:lvlText w:val=""/>
      <w:lvlJc w:val="left"/>
    </w:lvl>
  </w:abstractNum>
  <w:abstractNum w:abstractNumId="166" w15:restartNumberingAfterBreak="0">
    <w:nsid w:val="57466C23"/>
    <w:multiLevelType w:val="hybridMultilevel"/>
    <w:tmpl w:val="6E1ED392"/>
    <w:lvl w:ilvl="0" w:tplc="047ED3B8">
      <w:start w:val="1"/>
      <w:numFmt w:val="bullet"/>
      <w:lvlRestart w:val="0"/>
      <w:lvlText w:val="●"/>
      <w:lvlJc w:val="left"/>
      <w:pPr>
        <w:ind w:left="200" w:firstLine="0"/>
      </w:pPr>
      <w:rPr>
        <w:u w:val="none"/>
      </w:rPr>
    </w:lvl>
    <w:lvl w:ilvl="1" w:tplc="BF409610">
      <w:numFmt w:val="decimal"/>
      <w:lvlText w:val=""/>
      <w:lvlJc w:val="left"/>
    </w:lvl>
    <w:lvl w:ilvl="2" w:tplc="76D41F48">
      <w:numFmt w:val="decimal"/>
      <w:lvlText w:val=""/>
      <w:lvlJc w:val="left"/>
    </w:lvl>
    <w:lvl w:ilvl="3" w:tplc="91AAD48A">
      <w:numFmt w:val="decimal"/>
      <w:lvlText w:val=""/>
      <w:lvlJc w:val="left"/>
    </w:lvl>
    <w:lvl w:ilvl="4" w:tplc="28080686">
      <w:numFmt w:val="decimal"/>
      <w:lvlText w:val=""/>
      <w:lvlJc w:val="left"/>
    </w:lvl>
    <w:lvl w:ilvl="5" w:tplc="978C515C">
      <w:numFmt w:val="decimal"/>
      <w:lvlText w:val=""/>
      <w:lvlJc w:val="left"/>
    </w:lvl>
    <w:lvl w:ilvl="6" w:tplc="992EEDB2">
      <w:numFmt w:val="decimal"/>
      <w:lvlText w:val=""/>
      <w:lvlJc w:val="left"/>
    </w:lvl>
    <w:lvl w:ilvl="7" w:tplc="5FFE02DC">
      <w:numFmt w:val="decimal"/>
      <w:lvlText w:val=""/>
      <w:lvlJc w:val="left"/>
    </w:lvl>
    <w:lvl w:ilvl="8" w:tplc="F3A20EFE">
      <w:numFmt w:val="decimal"/>
      <w:lvlText w:val=""/>
      <w:lvlJc w:val="left"/>
    </w:lvl>
  </w:abstractNum>
  <w:abstractNum w:abstractNumId="167" w15:restartNumberingAfterBreak="0">
    <w:nsid w:val="57522877"/>
    <w:multiLevelType w:val="hybridMultilevel"/>
    <w:tmpl w:val="4FB64BB0"/>
    <w:lvl w:ilvl="0" w:tplc="1DF471EE">
      <w:start w:val="1"/>
      <w:numFmt w:val="bullet"/>
      <w:lvlRestart w:val="0"/>
      <w:lvlText w:val="●"/>
      <w:lvlJc w:val="left"/>
      <w:pPr>
        <w:ind w:left="200" w:firstLine="0"/>
      </w:pPr>
      <w:rPr>
        <w:u w:val="none"/>
      </w:rPr>
    </w:lvl>
    <w:lvl w:ilvl="1" w:tplc="27707E96">
      <w:numFmt w:val="decimal"/>
      <w:lvlText w:val=""/>
      <w:lvlJc w:val="left"/>
    </w:lvl>
    <w:lvl w:ilvl="2" w:tplc="BC2A47B0">
      <w:numFmt w:val="decimal"/>
      <w:lvlText w:val=""/>
      <w:lvlJc w:val="left"/>
    </w:lvl>
    <w:lvl w:ilvl="3" w:tplc="AD9263B6">
      <w:numFmt w:val="decimal"/>
      <w:lvlText w:val=""/>
      <w:lvlJc w:val="left"/>
    </w:lvl>
    <w:lvl w:ilvl="4" w:tplc="C2D61BD6">
      <w:numFmt w:val="decimal"/>
      <w:lvlText w:val=""/>
      <w:lvlJc w:val="left"/>
    </w:lvl>
    <w:lvl w:ilvl="5" w:tplc="4480464C">
      <w:numFmt w:val="decimal"/>
      <w:lvlText w:val=""/>
      <w:lvlJc w:val="left"/>
    </w:lvl>
    <w:lvl w:ilvl="6" w:tplc="67161CB6">
      <w:numFmt w:val="decimal"/>
      <w:lvlText w:val=""/>
      <w:lvlJc w:val="left"/>
    </w:lvl>
    <w:lvl w:ilvl="7" w:tplc="DF208614">
      <w:numFmt w:val="decimal"/>
      <w:lvlText w:val=""/>
      <w:lvlJc w:val="left"/>
    </w:lvl>
    <w:lvl w:ilvl="8" w:tplc="45C893BE">
      <w:numFmt w:val="decimal"/>
      <w:lvlText w:val=""/>
      <w:lvlJc w:val="left"/>
    </w:lvl>
  </w:abstractNum>
  <w:abstractNum w:abstractNumId="168" w15:restartNumberingAfterBreak="0">
    <w:nsid w:val="575943B0"/>
    <w:multiLevelType w:val="hybridMultilevel"/>
    <w:tmpl w:val="ECA2BC42"/>
    <w:lvl w:ilvl="0" w:tplc="D1AC5DCA">
      <w:start w:val="1"/>
      <w:numFmt w:val="bullet"/>
      <w:lvlRestart w:val="0"/>
      <w:lvlText w:val="●"/>
      <w:lvlJc w:val="left"/>
      <w:pPr>
        <w:ind w:left="200" w:firstLine="0"/>
      </w:pPr>
      <w:rPr>
        <w:u w:val="none"/>
      </w:rPr>
    </w:lvl>
    <w:lvl w:ilvl="1" w:tplc="71D8DC1C">
      <w:numFmt w:val="decimal"/>
      <w:lvlText w:val=""/>
      <w:lvlJc w:val="left"/>
    </w:lvl>
    <w:lvl w:ilvl="2" w:tplc="9AA09702">
      <w:numFmt w:val="decimal"/>
      <w:lvlText w:val=""/>
      <w:lvlJc w:val="left"/>
    </w:lvl>
    <w:lvl w:ilvl="3" w:tplc="A2BC8044">
      <w:numFmt w:val="decimal"/>
      <w:lvlText w:val=""/>
      <w:lvlJc w:val="left"/>
    </w:lvl>
    <w:lvl w:ilvl="4" w:tplc="54B073C4">
      <w:numFmt w:val="decimal"/>
      <w:lvlText w:val=""/>
      <w:lvlJc w:val="left"/>
    </w:lvl>
    <w:lvl w:ilvl="5" w:tplc="9D241EC6">
      <w:numFmt w:val="decimal"/>
      <w:lvlText w:val=""/>
      <w:lvlJc w:val="left"/>
    </w:lvl>
    <w:lvl w:ilvl="6" w:tplc="10841428">
      <w:numFmt w:val="decimal"/>
      <w:lvlText w:val=""/>
      <w:lvlJc w:val="left"/>
    </w:lvl>
    <w:lvl w:ilvl="7" w:tplc="82520998">
      <w:numFmt w:val="decimal"/>
      <w:lvlText w:val=""/>
      <w:lvlJc w:val="left"/>
    </w:lvl>
    <w:lvl w:ilvl="8" w:tplc="527CB372">
      <w:numFmt w:val="decimal"/>
      <w:lvlText w:val=""/>
      <w:lvlJc w:val="left"/>
    </w:lvl>
  </w:abstractNum>
  <w:abstractNum w:abstractNumId="169" w15:restartNumberingAfterBreak="0">
    <w:nsid w:val="58201BD5"/>
    <w:multiLevelType w:val="hybridMultilevel"/>
    <w:tmpl w:val="D0CC97A2"/>
    <w:lvl w:ilvl="0" w:tplc="881E61FE">
      <w:start w:val="1"/>
      <w:numFmt w:val="bullet"/>
      <w:lvlRestart w:val="0"/>
      <w:lvlText w:val="●"/>
      <w:lvlJc w:val="left"/>
      <w:pPr>
        <w:ind w:left="200" w:firstLine="0"/>
      </w:pPr>
      <w:rPr>
        <w:u w:val="none"/>
      </w:rPr>
    </w:lvl>
    <w:lvl w:ilvl="1" w:tplc="CA4EBBB4">
      <w:numFmt w:val="decimal"/>
      <w:lvlText w:val=""/>
      <w:lvlJc w:val="left"/>
    </w:lvl>
    <w:lvl w:ilvl="2" w:tplc="719A9CBA">
      <w:numFmt w:val="decimal"/>
      <w:lvlText w:val=""/>
      <w:lvlJc w:val="left"/>
    </w:lvl>
    <w:lvl w:ilvl="3" w:tplc="10DAF896">
      <w:numFmt w:val="decimal"/>
      <w:lvlText w:val=""/>
      <w:lvlJc w:val="left"/>
    </w:lvl>
    <w:lvl w:ilvl="4" w:tplc="5C021C0C">
      <w:numFmt w:val="decimal"/>
      <w:lvlText w:val=""/>
      <w:lvlJc w:val="left"/>
    </w:lvl>
    <w:lvl w:ilvl="5" w:tplc="4E58D5BE">
      <w:numFmt w:val="decimal"/>
      <w:lvlText w:val=""/>
      <w:lvlJc w:val="left"/>
    </w:lvl>
    <w:lvl w:ilvl="6" w:tplc="797C030E">
      <w:numFmt w:val="decimal"/>
      <w:lvlText w:val=""/>
      <w:lvlJc w:val="left"/>
    </w:lvl>
    <w:lvl w:ilvl="7" w:tplc="764A6A68">
      <w:numFmt w:val="decimal"/>
      <w:lvlText w:val=""/>
      <w:lvlJc w:val="left"/>
    </w:lvl>
    <w:lvl w:ilvl="8" w:tplc="76E819F6">
      <w:numFmt w:val="decimal"/>
      <w:lvlText w:val=""/>
      <w:lvlJc w:val="left"/>
    </w:lvl>
  </w:abstractNum>
  <w:abstractNum w:abstractNumId="170" w15:restartNumberingAfterBreak="0">
    <w:nsid w:val="588000C1"/>
    <w:multiLevelType w:val="hybridMultilevel"/>
    <w:tmpl w:val="4574F760"/>
    <w:lvl w:ilvl="0" w:tplc="A8EAA108">
      <w:start w:val="1"/>
      <w:numFmt w:val="bullet"/>
      <w:lvlRestart w:val="0"/>
      <w:lvlText w:val="●"/>
      <w:lvlJc w:val="left"/>
      <w:pPr>
        <w:ind w:left="200" w:firstLine="0"/>
      </w:pPr>
      <w:rPr>
        <w:u w:val="none"/>
      </w:rPr>
    </w:lvl>
    <w:lvl w:ilvl="1" w:tplc="1AACB2F4">
      <w:numFmt w:val="decimal"/>
      <w:lvlText w:val=""/>
      <w:lvlJc w:val="left"/>
    </w:lvl>
    <w:lvl w:ilvl="2" w:tplc="BEA20380">
      <w:numFmt w:val="decimal"/>
      <w:lvlText w:val=""/>
      <w:lvlJc w:val="left"/>
    </w:lvl>
    <w:lvl w:ilvl="3" w:tplc="88DCBF44">
      <w:numFmt w:val="decimal"/>
      <w:lvlText w:val=""/>
      <w:lvlJc w:val="left"/>
    </w:lvl>
    <w:lvl w:ilvl="4" w:tplc="1A0CB712">
      <w:numFmt w:val="decimal"/>
      <w:lvlText w:val=""/>
      <w:lvlJc w:val="left"/>
    </w:lvl>
    <w:lvl w:ilvl="5" w:tplc="BD200216">
      <w:numFmt w:val="decimal"/>
      <w:lvlText w:val=""/>
      <w:lvlJc w:val="left"/>
    </w:lvl>
    <w:lvl w:ilvl="6" w:tplc="69EA9C3E">
      <w:numFmt w:val="decimal"/>
      <w:lvlText w:val=""/>
      <w:lvlJc w:val="left"/>
    </w:lvl>
    <w:lvl w:ilvl="7" w:tplc="6B565960">
      <w:numFmt w:val="decimal"/>
      <w:lvlText w:val=""/>
      <w:lvlJc w:val="left"/>
    </w:lvl>
    <w:lvl w:ilvl="8" w:tplc="485EB4E2">
      <w:numFmt w:val="decimal"/>
      <w:lvlText w:val=""/>
      <w:lvlJc w:val="left"/>
    </w:lvl>
  </w:abstractNum>
  <w:abstractNum w:abstractNumId="171" w15:restartNumberingAfterBreak="0">
    <w:nsid w:val="59D45AB6"/>
    <w:multiLevelType w:val="hybridMultilevel"/>
    <w:tmpl w:val="693C7ABC"/>
    <w:lvl w:ilvl="0" w:tplc="DCF645A2">
      <w:start w:val="1"/>
      <w:numFmt w:val="bullet"/>
      <w:lvlRestart w:val="0"/>
      <w:lvlText w:val="●"/>
      <w:lvlJc w:val="left"/>
      <w:pPr>
        <w:ind w:left="200" w:firstLine="0"/>
      </w:pPr>
      <w:rPr>
        <w:u w:val="none"/>
      </w:rPr>
    </w:lvl>
    <w:lvl w:ilvl="1" w:tplc="CAB05E4A">
      <w:numFmt w:val="decimal"/>
      <w:lvlText w:val=""/>
      <w:lvlJc w:val="left"/>
    </w:lvl>
    <w:lvl w:ilvl="2" w:tplc="CD20D1AA">
      <w:numFmt w:val="decimal"/>
      <w:lvlText w:val=""/>
      <w:lvlJc w:val="left"/>
    </w:lvl>
    <w:lvl w:ilvl="3" w:tplc="1960FF5C">
      <w:numFmt w:val="decimal"/>
      <w:lvlText w:val=""/>
      <w:lvlJc w:val="left"/>
    </w:lvl>
    <w:lvl w:ilvl="4" w:tplc="F856C05A">
      <w:numFmt w:val="decimal"/>
      <w:lvlText w:val=""/>
      <w:lvlJc w:val="left"/>
    </w:lvl>
    <w:lvl w:ilvl="5" w:tplc="C4626152">
      <w:numFmt w:val="decimal"/>
      <w:lvlText w:val=""/>
      <w:lvlJc w:val="left"/>
    </w:lvl>
    <w:lvl w:ilvl="6" w:tplc="DE143E7E">
      <w:numFmt w:val="decimal"/>
      <w:lvlText w:val=""/>
      <w:lvlJc w:val="left"/>
    </w:lvl>
    <w:lvl w:ilvl="7" w:tplc="F2A09904">
      <w:numFmt w:val="decimal"/>
      <w:lvlText w:val=""/>
      <w:lvlJc w:val="left"/>
    </w:lvl>
    <w:lvl w:ilvl="8" w:tplc="9772931C">
      <w:numFmt w:val="decimal"/>
      <w:lvlText w:val=""/>
      <w:lvlJc w:val="left"/>
    </w:lvl>
  </w:abstractNum>
  <w:abstractNum w:abstractNumId="172" w15:restartNumberingAfterBreak="0">
    <w:nsid w:val="5A4423B7"/>
    <w:multiLevelType w:val="hybridMultilevel"/>
    <w:tmpl w:val="A8FE9394"/>
    <w:lvl w:ilvl="0" w:tplc="10A26DB4">
      <w:start w:val="1"/>
      <w:numFmt w:val="bullet"/>
      <w:lvlRestart w:val="0"/>
      <w:lvlText w:val="●"/>
      <w:lvlJc w:val="left"/>
      <w:pPr>
        <w:ind w:left="200" w:firstLine="0"/>
      </w:pPr>
      <w:rPr>
        <w:u w:val="none"/>
      </w:rPr>
    </w:lvl>
    <w:lvl w:ilvl="1" w:tplc="F782C710">
      <w:numFmt w:val="decimal"/>
      <w:lvlText w:val=""/>
      <w:lvlJc w:val="left"/>
    </w:lvl>
    <w:lvl w:ilvl="2" w:tplc="3FAAC542">
      <w:numFmt w:val="decimal"/>
      <w:lvlText w:val=""/>
      <w:lvlJc w:val="left"/>
    </w:lvl>
    <w:lvl w:ilvl="3" w:tplc="18305072">
      <w:numFmt w:val="decimal"/>
      <w:lvlText w:val=""/>
      <w:lvlJc w:val="left"/>
    </w:lvl>
    <w:lvl w:ilvl="4" w:tplc="BC547E98">
      <w:numFmt w:val="decimal"/>
      <w:lvlText w:val=""/>
      <w:lvlJc w:val="left"/>
    </w:lvl>
    <w:lvl w:ilvl="5" w:tplc="EC58A080">
      <w:numFmt w:val="decimal"/>
      <w:lvlText w:val=""/>
      <w:lvlJc w:val="left"/>
    </w:lvl>
    <w:lvl w:ilvl="6" w:tplc="D67A91E8">
      <w:numFmt w:val="decimal"/>
      <w:lvlText w:val=""/>
      <w:lvlJc w:val="left"/>
    </w:lvl>
    <w:lvl w:ilvl="7" w:tplc="07F6AFBC">
      <w:numFmt w:val="decimal"/>
      <w:lvlText w:val=""/>
      <w:lvlJc w:val="left"/>
    </w:lvl>
    <w:lvl w:ilvl="8" w:tplc="3FD659EC">
      <w:numFmt w:val="decimal"/>
      <w:lvlText w:val=""/>
      <w:lvlJc w:val="left"/>
    </w:lvl>
  </w:abstractNum>
  <w:abstractNum w:abstractNumId="173" w15:restartNumberingAfterBreak="0">
    <w:nsid w:val="5A4857F3"/>
    <w:multiLevelType w:val="hybridMultilevel"/>
    <w:tmpl w:val="8A24FB92"/>
    <w:lvl w:ilvl="0" w:tplc="C298D854">
      <w:start w:val="1"/>
      <w:numFmt w:val="bullet"/>
      <w:lvlRestart w:val="0"/>
      <w:lvlText w:val="●"/>
      <w:lvlJc w:val="left"/>
      <w:pPr>
        <w:ind w:left="200" w:firstLine="0"/>
      </w:pPr>
      <w:rPr>
        <w:u w:val="none"/>
      </w:rPr>
    </w:lvl>
    <w:lvl w:ilvl="1" w:tplc="A0B0F7D6">
      <w:numFmt w:val="decimal"/>
      <w:lvlText w:val=""/>
      <w:lvlJc w:val="left"/>
    </w:lvl>
    <w:lvl w:ilvl="2" w:tplc="94DC64C0">
      <w:numFmt w:val="decimal"/>
      <w:lvlText w:val=""/>
      <w:lvlJc w:val="left"/>
    </w:lvl>
    <w:lvl w:ilvl="3" w:tplc="B3F8BD10">
      <w:numFmt w:val="decimal"/>
      <w:lvlText w:val=""/>
      <w:lvlJc w:val="left"/>
    </w:lvl>
    <w:lvl w:ilvl="4" w:tplc="C5804696">
      <w:numFmt w:val="decimal"/>
      <w:lvlText w:val=""/>
      <w:lvlJc w:val="left"/>
    </w:lvl>
    <w:lvl w:ilvl="5" w:tplc="6C02F4D2">
      <w:numFmt w:val="decimal"/>
      <w:lvlText w:val=""/>
      <w:lvlJc w:val="left"/>
    </w:lvl>
    <w:lvl w:ilvl="6" w:tplc="CFDCE26A">
      <w:numFmt w:val="decimal"/>
      <w:lvlText w:val=""/>
      <w:lvlJc w:val="left"/>
    </w:lvl>
    <w:lvl w:ilvl="7" w:tplc="8668B6BE">
      <w:numFmt w:val="decimal"/>
      <w:lvlText w:val=""/>
      <w:lvlJc w:val="left"/>
    </w:lvl>
    <w:lvl w:ilvl="8" w:tplc="0DD85956">
      <w:numFmt w:val="decimal"/>
      <w:lvlText w:val=""/>
      <w:lvlJc w:val="left"/>
    </w:lvl>
  </w:abstractNum>
  <w:abstractNum w:abstractNumId="174" w15:restartNumberingAfterBreak="0">
    <w:nsid w:val="5A5A74F3"/>
    <w:multiLevelType w:val="hybridMultilevel"/>
    <w:tmpl w:val="9968AE98"/>
    <w:lvl w:ilvl="0" w:tplc="9CEEC6FE">
      <w:start w:val="1"/>
      <w:numFmt w:val="bullet"/>
      <w:lvlRestart w:val="0"/>
      <w:lvlText w:val="●"/>
      <w:lvlJc w:val="left"/>
      <w:pPr>
        <w:ind w:left="200" w:firstLine="0"/>
      </w:pPr>
      <w:rPr>
        <w:u w:val="none"/>
      </w:rPr>
    </w:lvl>
    <w:lvl w:ilvl="1" w:tplc="7ADA847E">
      <w:numFmt w:val="decimal"/>
      <w:lvlText w:val=""/>
      <w:lvlJc w:val="left"/>
    </w:lvl>
    <w:lvl w:ilvl="2" w:tplc="555408FE">
      <w:numFmt w:val="decimal"/>
      <w:lvlText w:val=""/>
      <w:lvlJc w:val="left"/>
    </w:lvl>
    <w:lvl w:ilvl="3" w:tplc="7172ADE2">
      <w:numFmt w:val="decimal"/>
      <w:lvlText w:val=""/>
      <w:lvlJc w:val="left"/>
    </w:lvl>
    <w:lvl w:ilvl="4" w:tplc="32101B4C">
      <w:numFmt w:val="decimal"/>
      <w:lvlText w:val=""/>
      <w:lvlJc w:val="left"/>
    </w:lvl>
    <w:lvl w:ilvl="5" w:tplc="86F623A0">
      <w:numFmt w:val="decimal"/>
      <w:lvlText w:val=""/>
      <w:lvlJc w:val="left"/>
    </w:lvl>
    <w:lvl w:ilvl="6" w:tplc="1EEA5002">
      <w:numFmt w:val="decimal"/>
      <w:lvlText w:val=""/>
      <w:lvlJc w:val="left"/>
    </w:lvl>
    <w:lvl w:ilvl="7" w:tplc="E4005806">
      <w:numFmt w:val="decimal"/>
      <w:lvlText w:val=""/>
      <w:lvlJc w:val="left"/>
    </w:lvl>
    <w:lvl w:ilvl="8" w:tplc="45A894BE">
      <w:numFmt w:val="decimal"/>
      <w:lvlText w:val=""/>
      <w:lvlJc w:val="left"/>
    </w:lvl>
  </w:abstractNum>
  <w:abstractNum w:abstractNumId="175" w15:restartNumberingAfterBreak="0">
    <w:nsid w:val="5A622EAF"/>
    <w:multiLevelType w:val="hybridMultilevel"/>
    <w:tmpl w:val="717057D0"/>
    <w:lvl w:ilvl="0" w:tplc="38BA889E">
      <w:start w:val="1"/>
      <w:numFmt w:val="bullet"/>
      <w:lvlRestart w:val="0"/>
      <w:lvlText w:val="●"/>
      <w:lvlJc w:val="left"/>
      <w:pPr>
        <w:ind w:left="200" w:firstLine="0"/>
      </w:pPr>
      <w:rPr>
        <w:u w:val="none"/>
      </w:rPr>
    </w:lvl>
    <w:lvl w:ilvl="1" w:tplc="92D0E2A0">
      <w:numFmt w:val="decimal"/>
      <w:lvlText w:val=""/>
      <w:lvlJc w:val="left"/>
    </w:lvl>
    <w:lvl w:ilvl="2" w:tplc="A47A66F4">
      <w:numFmt w:val="decimal"/>
      <w:lvlText w:val=""/>
      <w:lvlJc w:val="left"/>
    </w:lvl>
    <w:lvl w:ilvl="3" w:tplc="18E4571A">
      <w:numFmt w:val="decimal"/>
      <w:lvlText w:val=""/>
      <w:lvlJc w:val="left"/>
    </w:lvl>
    <w:lvl w:ilvl="4" w:tplc="01E4CD0E">
      <w:numFmt w:val="decimal"/>
      <w:lvlText w:val=""/>
      <w:lvlJc w:val="left"/>
    </w:lvl>
    <w:lvl w:ilvl="5" w:tplc="20500176">
      <w:numFmt w:val="decimal"/>
      <w:lvlText w:val=""/>
      <w:lvlJc w:val="left"/>
    </w:lvl>
    <w:lvl w:ilvl="6" w:tplc="6966D260">
      <w:numFmt w:val="decimal"/>
      <w:lvlText w:val=""/>
      <w:lvlJc w:val="left"/>
    </w:lvl>
    <w:lvl w:ilvl="7" w:tplc="674AE38E">
      <w:numFmt w:val="decimal"/>
      <w:lvlText w:val=""/>
      <w:lvlJc w:val="left"/>
    </w:lvl>
    <w:lvl w:ilvl="8" w:tplc="66E28566">
      <w:numFmt w:val="decimal"/>
      <w:lvlText w:val=""/>
      <w:lvlJc w:val="left"/>
    </w:lvl>
  </w:abstractNum>
  <w:abstractNum w:abstractNumId="176" w15:restartNumberingAfterBreak="0">
    <w:nsid w:val="5B0D4623"/>
    <w:multiLevelType w:val="hybridMultilevel"/>
    <w:tmpl w:val="CDC82FC6"/>
    <w:lvl w:ilvl="0" w:tplc="474CB5EE">
      <w:start w:val="1"/>
      <w:numFmt w:val="bullet"/>
      <w:lvlRestart w:val="0"/>
      <w:lvlText w:val="●"/>
      <w:lvlJc w:val="left"/>
      <w:pPr>
        <w:ind w:left="200" w:firstLine="0"/>
      </w:pPr>
      <w:rPr>
        <w:u w:val="none"/>
      </w:rPr>
    </w:lvl>
    <w:lvl w:ilvl="1" w:tplc="F28098FE">
      <w:numFmt w:val="decimal"/>
      <w:lvlText w:val=""/>
      <w:lvlJc w:val="left"/>
    </w:lvl>
    <w:lvl w:ilvl="2" w:tplc="E812B1BA">
      <w:numFmt w:val="decimal"/>
      <w:lvlText w:val=""/>
      <w:lvlJc w:val="left"/>
    </w:lvl>
    <w:lvl w:ilvl="3" w:tplc="C0225C58">
      <w:numFmt w:val="decimal"/>
      <w:lvlText w:val=""/>
      <w:lvlJc w:val="left"/>
    </w:lvl>
    <w:lvl w:ilvl="4" w:tplc="0DCE053C">
      <w:numFmt w:val="decimal"/>
      <w:lvlText w:val=""/>
      <w:lvlJc w:val="left"/>
    </w:lvl>
    <w:lvl w:ilvl="5" w:tplc="11146B7E">
      <w:numFmt w:val="decimal"/>
      <w:lvlText w:val=""/>
      <w:lvlJc w:val="left"/>
    </w:lvl>
    <w:lvl w:ilvl="6" w:tplc="49CA4D32">
      <w:numFmt w:val="decimal"/>
      <w:lvlText w:val=""/>
      <w:lvlJc w:val="left"/>
    </w:lvl>
    <w:lvl w:ilvl="7" w:tplc="CD0E0960">
      <w:numFmt w:val="decimal"/>
      <w:lvlText w:val=""/>
      <w:lvlJc w:val="left"/>
    </w:lvl>
    <w:lvl w:ilvl="8" w:tplc="ED0A5A48">
      <w:numFmt w:val="decimal"/>
      <w:lvlText w:val=""/>
      <w:lvlJc w:val="left"/>
    </w:lvl>
  </w:abstractNum>
  <w:abstractNum w:abstractNumId="177" w15:restartNumberingAfterBreak="0">
    <w:nsid w:val="5C3B0749"/>
    <w:multiLevelType w:val="hybridMultilevel"/>
    <w:tmpl w:val="3B76A22E"/>
    <w:lvl w:ilvl="0" w:tplc="6646F132">
      <w:start w:val="1"/>
      <w:numFmt w:val="bullet"/>
      <w:lvlRestart w:val="0"/>
      <w:lvlText w:val="●"/>
      <w:lvlJc w:val="left"/>
      <w:pPr>
        <w:ind w:left="200" w:firstLine="0"/>
      </w:pPr>
      <w:rPr>
        <w:u w:val="none"/>
      </w:rPr>
    </w:lvl>
    <w:lvl w:ilvl="1" w:tplc="90B607EC">
      <w:numFmt w:val="decimal"/>
      <w:lvlText w:val=""/>
      <w:lvlJc w:val="left"/>
    </w:lvl>
    <w:lvl w:ilvl="2" w:tplc="45122F12">
      <w:numFmt w:val="decimal"/>
      <w:lvlText w:val=""/>
      <w:lvlJc w:val="left"/>
    </w:lvl>
    <w:lvl w:ilvl="3" w:tplc="497EC57E">
      <w:numFmt w:val="decimal"/>
      <w:lvlText w:val=""/>
      <w:lvlJc w:val="left"/>
    </w:lvl>
    <w:lvl w:ilvl="4" w:tplc="1E4E1ACE">
      <w:numFmt w:val="decimal"/>
      <w:lvlText w:val=""/>
      <w:lvlJc w:val="left"/>
    </w:lvl>
    <w:lvl w:ilvl="5" w:tplc="B04E4774">
      <w:numFmt w:val="decimal"/>
      <w:lvlText w:val=""/>
      <w:lvlJc w:val="left"/>
    </w:lvl>
    <w:lvl w:ilvl="6" w:tplc="A0A2E866">
      <w:numFmt w:val="decimal"/>
      <w:lvlText w:val=""/>
      <w:lvlJc w:val="left"/>
    </w:lvl>
    <w:lvl w:ilvl="7" w:tplc="473ADBFA">
      <w:numFmt w:val="decimal"/>
      <w:lvlText w:val=""/>
      <w:lvlJc w:val="left"/>
    </w:lvl>
    <w:lvl w:ilvl="8" w:tplc="C67AC818">
      <w:numFmt w:val="decimal"/>
      <w:lvlText w:val=""/>
      <w:lvlJc w:val="left"/>
    </w:lvl>
  </w:abstractNum>
  <w:abstractNum w:abstractNumId="178" w15:restartNumberingAfterBreak="0">
    <w:nsid w:val="5C463DAA"/>
    <w:multiLevelType w:val="hybridMultilevel"/>
    <w:tmpl w:val="AFC22F8A"/>
    <w:lvl w:ilvl="0" w:tplc="21EA7484">
      <w:start w:val="1"/>
      <w:numFmt w:val="bullet"/>
      <w:lvlRestart w:val="0"/>
      <w:lvlText w:val="●"/>
      <w:lvlJc w:val="left"/>
      <w:pPr>
        <w:ind w:left="200" w:firstLine="0"/>
      </w:pPr>
      <w:rPr>
        <w:u w:val="none"/>
      </w:rPr>
    </w:lvl>
    <w:lvl w:ilvl="1" w:tplc="84BEF97C">
      <w:numFmt w:val="decimal"/>
      <w:lvlText w:val=""/>
      <w:lvlJc w:val="left"/>
    </w:lvl>
    <w:lvl w:ilvl="2" w:tplc="B4EC7154">
      <w:numFmt w:val="decimal"/>
      <w:lvlText w:val=""/>
      <w:lvlJc w:val="left"/>
    </w:lvl>
    <w:lvl w:ilvl="3" w:tplc="17349762">
      <w:numFmt w:val="decimal"/>
      <w:lvlText w:val=""/>
      <w:lvlJc w:val="left"/>
    </w:lvl>
    <w:lvl w:ilvl="4" w:tplc="2AA095CC">
      <w:numFmt w:val="decimal"/>
      <w:lvlText w:val=""/>
      <w:lvlJc w:val="left"/>
    </w:lvl>
    <w:lvl w:ilvl="5" w:tplc="1A8CF338">
      <w:numFmt w:val="decimal"/>
      <w:lvlText w:val=""/>
      <w:lvlJc w:val="left"/>
    </w:lvl>
    <w:lvl w:ilvl="6" w:tplc="69601698">
      <w:numFmt w:val="decimal"/>
      <w:lvlText w:val=""/>
      <w:lvlJc w:val="left"/>
    </w:lvl>
    <w:lvl w:ilvl="7" w:tplc="1A267CC4">
      <w:numFmt w:val="decimal"/>
      <w:lvlText w:val=""/>
      <w:lvlJc w:val="left"/>
    </w:lvl>
    <w:lvl w:ilvl="8" w:tplc="FB86E86A">
      <w:numFmt w:val="decimal"/>
      <w:lvlText w:val=""/>
      <w:lvlJc w:val="left"/>
    </w:lvl>
  </w:abstractNum>
  <w:abstractNum w:abstractNumId="179" w15:restartNumberingAfterBreak="0">
    <w:nsid w:val="5C9D4D6B"/>
    <w:multiLevelType w:val="hybridMultilevel"/>
    <w:tmpl w:val="80107998"/>
    <w:lvl w:ilvl="0" w:tplc="23001BBC">
      <w:start w:val="1"/>
      <w:numFmt w:val="bullet"/>
      <w:lvlRestart w:val="0"/>
      <w:lvlText w:val="●"/>
      <w:lvlJc w:val="left"/>
      <w:pPr>
        <w:ind w:left="200" w:firstLine="0"/>
      </w:pPr>
      <w:rPr>
        <w:u w:val="none"/>
      </w:rPr>
    </w:lvl>
    <w:lvl w:ilvl="1" w:tplc="7F08BDE6">
      <w:numFmt w:val="decimal"/>
      <w:lvlText w:val=""/>
      <w:lvlJc w:val="left"/>
    </w:lvl>
    <w:lvl w:ilvl="2" w:tplc="AEE06A94">
      <w:numFmt w:val="decimal"/>
      <w:lvlText w:val=""/>
      <w:lvlJc w:val="left"/>
    </w:lvl>
    <w:lvl w:ilvl="3" w:tplc="26A601A2">
      <w:numFmt w:val="decimal"/>
      <w:lvlText w:val=""/>
      <w:lvlJc w:val="left"/>
    </w:lvl>
    <w:lvl w:ilvl="4" w:tplc="F6E2E64E">
      <w:numFmt w:val="decimal"/>
      <w:lvlText w:val=""/>
      <w:lvlJc w:val="left"/>
    </w:lvl>
    <w:lvl w:ilvl="5" w:tplc="FBDCEA96">
      <w:numFmt w:val="decimal"/>
      <w:lvlText w:val=""/>
      <w:lvlJc w:val="left"/>
    </w:lvl>
    <w:lvl w:ilvl="6" w:tplc="27A43D2C">
      <w:numFmt w:val="decimal"/>
      <w:lvlText w:val=""/>
      <w:lvlJc w:val="left"/>
    </w:lvl>
    <w:lvl w:ilvl="7" w:tplc="26B0B32A">
      <w:numFmt w:val="decimal"/>
      <w:lvlText w:val=""/>
      <w:lvlJc w:val="left"/>
    </w:lvl>
    <w:lvl w:ilvl="8" w:tplc="D2A49EA0">
      <w:numFmt w:val="decimal"/>
      <w:lvlText w:val=""/>
      <w:lvlJc w:val="left"/>
    </w:lvl>
  </w:abstractNum>
  <w:abstractNum w:abstractNumId="180" w15:restartNumberingAfterBreak="0">
    <w:nsid w:val="5D844D55"/>
    <w:multiLevelType w:val="hybridMultilevel"/>
    <w:tmpl w:val="E7B46ED8"/>
    <w:lvl w:ilvl="0" w:tplc="E606F5CA">
      <w:start w:val="1"/>
      <w:numFmt w:val="bullet"/>
      <w:lvlRestart w:val="0"/>
      <w:lvlText w:val="●"/>
      <w:lvlJc w:val="left"/>
      <w:pPr>
        <w:ind w:left="200" w:firstLine="0"/>
      </w:pPr>
      <w:rPr>
        <w:u w:val="none"/>
      </w:rPr>
    </w:lvl>
    <w:lvl w:ilvl="1" w:tplc="0F3E28BC">
      <w:numFmt w:val="decimal"/>
      <w:lvlText w:val=""/>
      <w:lvlJc w:val="left"/>
    </w:lvl>
    <w:lvl w:ilvl="2" w:tplc="1826DAC8">
      <w:numFmt w:val="decimal"/>
      <w:lvlText w:val=""/>
      <w:lvlJc w:val="left"/>
    </w:lvl>
    <w:lvl w:ilvl="3" w:tplc="AC4EB3F4">
      <w:numFmt w:val="decimal"/>
      <w:lvlText w:val=""/>
      <w:lvlJc w:val="left"/>
    </w:lvl>
    <w:lvl w:ilvl="4" w:tplc="2FE4904C">
      <w:numFmt w:val="decimal"/>
      <w:lvlText w:val=""/>
      <w:lvlJc w:val="left"/>
    </w:lvl>
    <w:lvl w:ilvl="5" w:tplc="30547130">
      <w:numFmt w:val="decimal"/>
      <w:lvlText w:val=""/>
      <w:lvlJc w:val="left"/>
    </w:lvl>
    <w:lvl w:ilvl="6" w:tplc="9D788514">
      <w:numFmt w:val="decimal"/>
      <w:lvlText w:val=""/>
      <w:lvlJc w:val="left"/>
    </w:lvl>
    <w:lvl w:ilvl="7" w:tplc="B27AA876">
      <w:numFmt w:val="decimal"/>
      <w:lvlText w:val=""/>
      <w:lvlJc w:val="left"/>
    </w:lvl>
    <w:lvl w:ilvl="8" w:tplc="6AA0D4A8">
      <w:numFmt w:val="decimal"/>
      <w:lvlText w:val=""/>
      <w:lvlJc w:val="left"/>
    </w:lvl>
  </w:abstractNum>
  <w:abstractNum w:abstractNumId="181" w15:restartNumberingAfterBreak="0">
    <w:nsid w:val="5DB11BEE"/>
    <w:multiLevelType w:val="hybridMultilevel"/>
    <w:tmpl w:val="74F8B9A6"/>
    <w:lvl w:ilvl="0" w:tplc="AC0E1C06">
      <w:start w:val="1"/>
      <w:numFmt w:val="bullet"/>
      <w:lvlRestart w:val="0"/>
      <w:lvlText w:val="●"/>
      <w:lvlJc w:val="left"/>
      <w:pPr>
        <w:ind w:left="200" w:firstLine="0"/>
      </w:pPr>
      <w:rPr>
        <w:u w:val="none"/>
      </w:rPr>
    </w:lvl>
    <w:lvl w:ilvl="1" w:tplc="6F207A5A">
      <w:numFmt w:val="decimal"/>
      <w:lvlText w:val=""/>
      <w:lvlJc w:val="left"/>
    </w:lvl>
    <w:lvl w:ilvl="2" w:tplc="475C1EAE">
      <w:numFmt w:val="decimal"/>
      <w:lvlText w:val=""/>
      <w:lvlJc w:val="left"/>
    </w:lvl>
    <w:lvl w:ilvl="3" w:tplc="680C1A3E">
      <w:numFmt w:val="decimal"/>
      <w:lvlText w:val=""/>
      <w:lvlJc w:val="left"/>
    </w:lvl>
    <w:lvl w:ilvl="4" w:tplc="36E8EBD0">
      <w:numFmt w:val="decimal"/>
      <w:lvlText w:val=""/>
      <w:lvlJc w:val="left"/>
    </w:lvl>
    <w:lvl w:ilvl="5" w:tplc="3692E96A">
      <w:numFmt w:val="decimal"/>
      <w:lvlText w:val=""/>
      <w:lvlJc w:val="left"/>
    </w:lvl>
    <w:lvl w:ilvl="6" w:tplc="2E10877E">
      <w:numFmt w:val="decimal"/>
      <w:lvlText w:val=""/>
      <w:lvlJc w:val="left"/>
    </w:lvl>
    <w:lvl w:ilvl="7" w:tplc="870ECBFA">
      <w:numFmt w:val="decimal"/>
      <w:lvlText w:val=""/>
      <w:lvlJc w:val="left"/>
    </w:lvl>
    <w:lvl w:ilvl="8" w:tplc="CB0E62A6">
      <w:numFmt w:val="decimal"/>
      <w:lvlText w:val=""/>
      <w:lvlJc w:val="left"/>
    </w:lvl>
  </w:abstractNum>
  <w:abstractNum w:abstractNumId="182" w15:restartNumberingAfterBreak="0">
    <w:nsid w:val="5DDA5005"/>
    <w:multiLevelType w:val="hybridMultilevel"/>
    <w:tmpl w:val="468CCE92"/>
    <w:lvl w:ilvl="0" w:tplc="76CCF6D0">
      <w:start w:val="1"/>
      <w:numFmt w:val="bullet"/>
      <w:lvlRestart w:val="0"/>
      <w:lvlText w:val="●"/>
      <w:lvlJc w:val="left"/>
      <w:pPr>
        <w:ind w:left="200" w:firstLine="0"/>
      </w:pPr>
      <w:rPr>
        <w:u w:val="none"/>
      </w:rPr>
    </w:lvl>
    <w:lvl w:ilvl="1" w:tplc="16E6FCB8">
      <w:numFmt w:val="decimal"/>
      <w:lvlText w:val=""/>
      <w:lvlJc w:val="left"/>
    </w:lvl>
    <w:lvl w:ilvl="2" w:tplc="C444F56A">
      <w:numFmt w:val="decimal"/>
      <w:lvlText w:val=""/>
      <w:lvlJc w:val="left"/>
    </w:lvl>
    <w:lvl w:ilvl="3" w:tplc="8C204C6E">
      <w:numFmt w:val="decimal"/>
      <w:lvlText w:val=""/>
      <w:lvlJc w:val="left"/>
    </w:lvl>
    <w:lvl w:ilvl="4" w:tplc="7CC2B14E">
      <w:numFmt w:val="decimal"/>
      <w:lvlText w:val=""/>
      <w:lvlJc w:val="left"/>
    </w:lvl>
    <w:lvl w:ilvl="5" w:tplc="76C85A32">
      <w:numFmt w:val="decimal"/>
      <w:lvlText w:val=""/>
      <w:lvlJc w:val="left"/>
    </w:lvl>
    <w:lvl w:ilvl="6" w:tplc="BFBAC80C">
      <w:numFmt w:val="decimal"/>
      <w:lvlText w:val=""/>
      <w:lvlJc w:val="left"/>
    </w:lvl>
    <w:lvl w:ilvl="7" w:tplc="23A868B0">
      <w:numFmt w:val="decimal"/>
      <w:lvlText w:val=""/>
      <w:lvlJc w:val="left"/>
    </w:lvl>
    <w:lvl w:ilvl="8" w:tplc="C602DB8A">
      <w:numFmt w:val="decimal"/>
      <w:lvlText w:val=""/>
      <w:lvlJc w:val="left"/>
    </w:lvl>
  </w:abstractNum>
  <w:abstractNum w:abstractNumId="183" w15:restartNumberingAfterBreak="0">
    <w:nsid w:val="5E2D322E"/>
    <w:multiLevelType w:val="hybridMultilevel"/>
    <w:tmpl w:val="77E63D76"/>
    <w:lvl w:ilvl="0" w:tplc="28825328">
      <w:start w:val="1"/>
      <w:numFmt w:val="bullet"/>
      <w:lvlRestart w:val="0"/>
      <w:lvlText w:val="●"/>
      <w:lvlJc w:val="left"/>
      <w:pPr>
        <w:ind w:left="200" w:firstLine="0"/>
      </w:pPr>
      <w:rPr>
        <w:u w:val="none"/>
      </w:rPr>
    </w:lvl>
    <w:lvl w:ilvl="1" w:tplc="7E3435D0">
      <w:numFmt w:val="decimal"/>
      <w:lvlText w:val=""/>
      <w:lvlJc w:val="left"/>
    </w:lvl>
    <w:lvl w:ilvl="2" w:tplc="ECBC7AB0">
      <w:numFmt w:val="decimal"/>
      <w:lvlText w:val=""/>
      <w:lvlJc w:val="left"/>
    </w:lvl>
    <w:lvl w:ilvl="3" w:tplc="0E682096">
      <w:numFmt w:val="decimal"/>
      <w:lvlText w:val=""/>
      <w:lvlJc w:val="left"/>
    </w:lvl>
    <w:lvl w:ilvl="4" w:tplc="7DCC8818">
      <w:numFmt w:val="decimal"/>
      <w:lvlText w:val=""/>
      <w:lvlJc w:val="left"/>
    </w:lvl>
    <w:lvl w:ilvl="5" w:tplc="60F88C94">
      <w:numFmt w:val="decimal"/>
      <w:lvlText w:val=""/>
      <w:lvlJc w:val="left"/>
    </w:lvl>
    <w:lvl w:ilvl="6" w:tplc="AB403A4A">
      <w:numFmt w:val="decimal"/>
      <w:lvlText w:val=""/>
      <w:lvlJc w:val="left"/>
    </w:lvl>
    <w:lvl w:ilvl="7" w:tplc="AFD61F1A">
      <w:numFmt w:val="decimal"/>
      <w:lvlText w:val=""/>
      <w:lvlJc w:val="left"/>
    </w:lvl>
    <w:lvl w:ilvl="8" w:tplc="850A5B2E">
      <w:numFmt w:val="decimal"/>
      <w:lvlText w:val=""/>
      <w:lvlJc w:val="left"/>
    </w:lvl>
  </w:abstractNum>
  <w:abstractNum w:abstractNumId="184" w15:restartNumberingAfterBreak="0">
    <w:nsid w:val="5E6A4DFC"/>
    <w:multiLevelType w:val="hybridMultilevel"/>
    <w:tmpl w:val="E8A82A7C"/>
    <w:lvl w:ilvl="0" w:tplc="3788AC3A">
      <w:start w:val="1"/>
      <w:numFmt w:val="bullet"/>
      <w:lvlRestart w:val="0"/>
      <w:lvlText w:val="●"/>
      <w:lvlJc w:val="left"/>
      <w:pPr>
        <w:ind w:left="200" w:firstLine="0"/>
      </w:pPr>
      <w:rPr>
        <w:u w:val="none"/>
      </w:rPr>
    </w:lvl>
    <w:lvl w:ilvl="1" w:tplc="D6FAE9F8">
      <w:numFmt w:val="decimal"/>
      <w:lvlText w:val=""/>
      <w:lvlJc w:val="left"/>
    </w:lvl>
    <w:lvl w:ilvl="2" w:tplc="57C22FE2">
      <w:numFmt w:val="decimal"/>
      <w:lvlText w:val=""/>
      <w:lvlJc w:val="left"/>
    </w:lvl>
    <w:lvl w:ilvl="3" w:tplc="79E838BA">
      <w:numFmt w:val="decimal"/>
      <w:lvlText w:val=""/>
      <w:lvlJc w:val="left"/>
    </w:lvl>
    <w:lvl w:ilvl="4" w:tplc="C9D6CB12">
      <w:numFmt w:val="decimal"/>
      <w:lvlText w:val=""/>
      <w:lvlJc w:val="left"/>
    </w:lvl>
    <w:lvl w:ilvl="5" w:tplc="20F824CE">
      <w:numFmt w:val="decimal"/>
      <w:lvlText w:val=""/>
      <w:lvlJc w:val="left"/>
    </w:lvl>
    <w:lvl w:ilvl="6" w:tplc="38D22C18">
      <w:numFmt w:val="decimal"/>
      <w:lvlText w:val=""/>
      <w:lvlJc w:val="left"/>
    </w:lvl>
    <w:lvl w:ilvl="7" w:tplc="FFD67262">
      <w:numFmt w:val="decimal"/>
      <w:lvlText w:val=""/>
      <w:lvlJc w:val="left"/>
    </w:lvl>
    <w:lvl w:ilvl="8" w:tplc="7C8C8E66">
      <w:numFmt w:val="decimal"/>
      <w:lvlText w:val=""/>
      <w:lvlJc w:val="left"/>
    </w:lvl>
  </w:abstractNum>
  <w:abstractNum w:abstractNumId="185" w15:restartNumberingAfterBreak="0">
    <w:nsid w:val="5E873DD4"/>
    <w:multiLevelType w:val="hybridMultilevel"/>
    <w:tmpl w:val="819A7810"/>
    <w:lvl w:ilvl="0" w:tplc="7A0A64DA">
      <w:start w:val="1"/>
      <w:numFmt w:val="bullet"/>
      <w:lvlRestart w:val="0"/>
      <w:lvlText w:val="●"/>
      <w:lvlJc w:val="left"/>
      <w:pPr>
        <w:ind w:left="200" w:firstLine="0"/>
      </w:pPr>
      <w:rPr>
        <w:u w:val="none"/>
      </w:rPr>
    </w:lvl>
    <w:lvl w:ilvl="1" w:tplc="9D9003AE">
      <w:numFmt w:val="decimal"/>
      <w:lvlText w:val=""/>
      <w:lvlJc w:val="left"/>
    </w:lvl>
    <w:lvl w:ilvl="2" w:tplc="881871CC">
      <w:numFmt w:val="decimal"/>
      <w:lvlText w:val=""/>
      <w:lvlJc w:val="left"/>
    </w:lvl>
    <w:lvl w:ilvl="3" w:tplc="401262F6">
      <w:numFmt w:val="decimal"/>
      <w:lvlText w:val=""/>
      <w:lvlJc w:val="left"/>
    </w:lvl>
    <w:lvl w:ilvl="4" w:tplc="CB2607F6">
      <w:numFmt w:val="decimal"/>
      <w:lvlText w:val=""/>
      <w:lvlJc w:val="left"/>
    </w:lvl>
    <w:lvl w:ilvl="5" w:tplc="BB1A81C0">
      <w:numFmt w:val="decimal"/>
      <w:lvlText w:val=""/>
      <w:lvlJc w:val="left"/>
    </w:lvl>
    <w:lvl w:ilvl="6" w:tplc="1E8C250A">
      <w:numFmt w:val="decimal"/>
      <w:lvlText w:val=""/>
      <w:lvlJc w:val="left"/>
    </w:lvl>
    <w:lvl w:ilvl="7" w:tplc="35743278">
      <w:numFmt w:val="decimal"/>
      <w:lvlText w:val=""/>
      <w:lvlJc w:val="left"/>
    </w:lvl>
    <w:lvl w:ilvl="8" w:tplc="AE94E8F0">
      <w:numFmt w:val="decimal"/>
      <w:lvlText w:val=""/>
      <w:lvlJc w:val="left"/>
    </w:lvl>
  </w:abstractNum>
  <w:abstractNum w:abstractNumId="186" w15:restartNumberingAfterBreak="0">
    <w:nsid w:val="60B3100C"/>
    <w:multiLevelType w:val="hybridMultilevel"/>
    <w:tmpl w:val="A5B811B4"/>
    <w:lvl w:ilvl="0" w:tplc="8830015E">
      <w:start w:val="1"/>
      <w:numFmt w:val="bullet"/>
      <w:lvlRestart w:val="0"/>
      <w:lvlText w:val="●"/>
      <w:lvlJc w:val="left"/>
      <w:pPr>
        <w:ind w:left="200" w:firstLine="0"/>
      </w:pPr>
      <w:rPr>
        <w:u w:val="none"/>
      </w:rPr>
    </w:lvl>
    <w:lvl w:ilvl="1" w:tplc="BC6E7D44">
      <w:numFmt w:val="decimal"/>
      <w:lvlText w:val=""/>
      <w:lvlJc w:val="left"/>
    </w:lvl>
    <w:lvl w:ilvl="2" w:tplc="3DB84A7E">
      <w:numFmt w:val="decimal"/>
      <w:lvlText w:val=""/>
      <w:lvlJc w:val="left"/>
    </w:lvl>
    <w:lvl w:ilvl="3" w:tplc="574C7468">
      <w:numFmt w:val="decimal"/>
      <w:lvlText w:val=""/>
      <w:lvlJc w:val="left"/>
    </w:lvl>
    <w:lvl w:ilvl="4" w:tplc="447E259C">
      <w:numFmt w:val="decimal"/>
      <w:lvlText w:val=""/>
      <w:lvlJc w:val="left"/>
    </w:lvl>
    <w:lvl w:ilvl="5" w:tplc="16589DD2">
      <w:numFmt w:val="decimal"/>
      <w:lvlText w:val=""/>
      <w:lvlJc w:val="left"/>
    </w:lvl>
    <w:lvl w:ilvl="6" w:tplc="14045E1A">
      <w:numFmt w:val="decimal"/>
      <w:lvlText w:val=""/>
      <w:lvlJc w:val="left"/>
    </w:lvl>
    <w:lvl w:ilvl="7" w:tplc="9A900276">
      <w:numFmt w:val="decimal"/>
      <w:lvlText w:val=""/>
      <w:lvlJc w:val="left"/>
    </w:lvl>
    <w:lvl w:ilvl="8" w:tplc="BF4C51FC">
      <w:numFmt w:val="decimal"/>
      <w:lvlText w:val=""/>
      <w:lvlJc w:val="left"/>
    </w:lvl>
  </w:abstractNum>
  <w:abstractNum w:abstractNumId="187" w15:restartNumberingAfterBreak="0">
    <w:nsid w:val="610A784E"/>
    <w:multiLevelType w:val="hybridMultilevel"/>
    <w:tmpl w:val="417473DA"/>
    <w:lvl w:ilvl="0" w:tplc="0A1AF9DA">
      <w:start w:val="1"/>
      <w:numFmt w:val="bullet"/>
      <w:lvlRestart w:val="0"/>
      <w:lvlText w:val="●"/>
      <w:lvlJc w:val="left"/>
      <w:pPr>
        <w:ind w:left="200" w:firstLine="0"/>
      </w:pPr>
      <w:rPr>
        <w:u w:val="none"/>
      </w:rPr>
    </w:lvl>
    <w:lvl w:ilvl="1" w:tplc="D48ED35E">
      <w:numFmt w:val="decimal"/>
      <w:lvlText w:val=""/>
      <w:lvlJc w:val="left"/>
    </w:lvl>
    <w:lvl w:ilvl="2" w:tplc="33B2AD6E">
      <w:numFmt w:val="decimal"/>
      <w:lvlText w:val=""/>
      <w:lvlJc w:val="left"/>
    </w:lvl>
    <w:lvl w:ilvl="3" w:tplc="D6426424">
      <w:numFmt w:val="decimal"/>
      <w:lvlText w:val=""/>
      <w:lvlJc w:val="left"/>
    </w:lvl>
    <w:lvl w:ilvl="4" w:tplc="4608FE88">
      <w:numFmt w:val="decimal"/>
      <w:lvlText w:val=""/>
      <w:lvlJc w:val="left"/>
    </w:lvl>
    <w:lvl w:ilvl="5" w:tplc="6A2EFDB2">
      <w:numFmt w:val="decimal"/>
      <w:lvlText w:val=""/>
      <w:lvlJc w:val="left"/>
    </w:lvl>
    <w:lvl w:ilvl="6" w:tplc="5E729782">
      <w:numFmt w:val="decimal"/>
      <w:lvlText w:val=""/>
      <w:lvlJc w:val="left"/>
    </w:lvl>
    <w:lvl w:ilvl="7" w:tplc="DE7E1DB6">
      <w:numFmt w:val="decimal"/>
      <w:lvlText w:val=""/>
      <w:lvlJc w:val="left"/>
    </w:lvl>
    <w:lvl w:ilvl="8" w:tplc="41C242EA">
      <w:numFmt w:val="decimal"/>
      <w:lvlText w:val=""/>
      <w:lvlJc w:val="left"/>
    </w:lvl>
  </w:abstractNum>
  <w:abstractNum w:abstractNumId="188" w15:restartNumberingAfterBreak="0">
    <w:nsid w:val="61E02BE9"/>
    <w:multiLevelType w:val="hybridMultilevel"/>
    <w:tmpl w:val="6568B012"/>
    <w:lvl w:ilvl="0" w:tplc="3BC42D7A">
      <w:start w:val="1"/>
      <w:numFmt w:val="bullet"/>
      <w:lvlRestart w:val="0"/>
      <w:lvlText w:val="●"/>
      <w:lvlJc w:val="left"/>
      <w:pPr>
        <w:ind w:left="200" w:firstLine="0"/>
      </w:pPr>
      <w:rPr>
        <w:u w:val="none"/>
      </w:rPr>
    </w:lvl>
    <w:lvl w:ilvl="1" w:tplc="EB36369A">
      <w:numFmt w:val="decimal"/>
      <w:lvlText w:val=""/>
      <w:lvlJc w:val="left"/>
    </w:lvl>
    <w:lvl w:ilvl="2" w:tplc="003668CA">
      <w:numFmt w:val="decimal"/>
      <w:lvlText w:val=""/>
      <w:lvlJc w:val="left"/>
    </w:lvl>
    <w:lvl w:ilvl="3" w:tplc="903858C0">
      <w:numFmt w:val="decimal"/>
      <w:lvlText w:val=""/>
      <w:lvlJc w:val="left"/>
    </w:lvl>
    <w:lvl w:ilvl="4" w:tplc="2A72D4FE">
      <w:numFmt w:val="decimal"/>
      <w:lvlText w:val=""/>
      <w:lvlJc w:val="left"/>
    </w:lvl>
    <w:lvl w:ilvl="5" w:tplc="D098E0BC">
      <w:numFmt w:val="decimal"/>
      <w:lvlText w:val=""/>
      <w:lvlJc w:val="left"/>
    </w:lvl>
    <w:lvl w:ilvl="6" w:tplc="066E2D32">
      <w:numFmt w:val="decimal"/>
      <w:lvlText w:val=""/>
      <w:lvlJc w:val="left"/>
    </w:lvl>
    <w:lvl w:ilvl="7" w:tplc="2CC6366E">
      <w:numFmt w:val="decimal"/>
      <w:lvlText w:val=""/>
      <w:lvlJc w:val="left"/>
    </w:lvl>
    <w:lvl w:ilvl="8" w:tplc="6EC02486">
      <w:numFmt w:val="decimal"/>
      <w:lvlText w:val=""/>
      <w:lvlJc w:val="left"/>
    </w:lvl>
  </w:abstractNum>
  <w:abstractNum w:abstractNumId="189" w15:restartNumberingAfterBreak="0">
    <w:nsid w:val="61E84D5A"/>
    <w:multiLevelType w:val="hybridMultilevel"/>
    <w:tmpl w:val="6F629FEA"/>
    <w:lvl w:ilvl="0" w:tplc="43162282">
      <w:start w:val="1"/>
      <w:numFmt w:val="bullet"/>
      <w:lvlRestart w:val="0"/>
      <w:lvlText w:val="●"/>
      <w:lvlJc w:val="left"/>
      <w:pPr>
        <w:ind w:left="200" w:firstLine="0"/>
      </w:pPr>
      <w:rPr>
        <w:u w:val="none"/>
      </w:rPr>
    </w:lvl>
    <w:lvl w:ilvl="1" w:tplc="3D624CC0">
      <w:numFmt w:val="decimal"/>
      <w:lvlText w:val=""/>
      <w:lvlJc w:val="left"/>
    </w:lvl>
    <w:lvl w:ilvl="2" w:tplc="DC205EAA">
      <w:numFmt w:val="decimal"/>
      <w:lvlText w:val=""/>
      <w:lvlJc w:val="left"/>
    </w:lvl>
    <w:lvl w:ilvl="3" w:tplc="FA3A43C6">
      <w:numFmt w:val="decimal"/>
      <w:lvlText w:val=""/>
      <w:lvlJc w:val="left"/>
    </w:lvl>
    <w:lvl w:ilvl="4" w:tplc="5E5EC028">
      <w:numFmt w:val="decimal"/>
      <w:lvlText w:val=""/>
      <w:lvlJc w:val="left"/>
    </w:lvl>
    <w:lvl w:ilvl="5" w:tplc="5A8E94EE">
      <w:numFmt w:val="decimal"/>
      <w:lvlText w:val=""/>
      <w:lvlJc w:val="left"/>
    </w:lvl>
    <w:lvl w:ilvl="6" w:tplc="DE201C4E">
      <w:numFmt w:val="decimal"/>
      <w:lvlText w:val=""/>
      <w:lvlJc w:val="left"/>
    </w:lvl>
    <w:lvl w:ilvl="7" w:tplc="2DD0F99A">
      <w:numFmt w:val="decimal"/>
      <w:lvlText w:val=""/>
      <w:lvlJc w:val="left"/>
    </w:lvl>
    <w:lvl w:ilvl="8" w:tplc="23803734">
      <w:numFmt w:val="decimal"/>
      <w:lvlText w:val=""/>
      <w:lvlJc w:val="left"/>
    </w:lvl>
  </w:abstractNum>
  <w:abstractNum w:abstractNumId="190" w15:restartNumberingAfterBreak="0">
    <w:nsid w:val="63243263"/>
    <w:multiLevelType w:val="hybridMultilevel"/>
    <w:tmpl w:val="A0185886"/>
    <w:lvl w:ilvl="0" w:tplc="A27CF158">
      <w:start w:val="1"/>
      <w:numFmt w:val="bullet"/>
      <w:lvlRestart w:val="0"/>
      <w:lvlText w:val="●"/>
      <w:lvlJc w:val="left"/>
      <w:pPr>
        <w:ind w:left="200" w:firstLine="0"/>
      </w:pPr>
      <w:rPr>
        <w:u w:val="none"/>
      </w:rPr>
    </w:lvl>
    <w:lvl w:ilvl="1" w:tplc="5930F0F4">
      <w:numFmt w:val="decimal"/>
      <w:lvlText w:val=""/>
      <w:lvlJc w:val="left"/>
    </w:lvl>
    <w:lvl w:ilvl="2" w:tplc="6F881FAC">
      <w:numFmt w:val="decimal"/>
      <w:lvlText w:val=""/>
      <w:lvlJc w:val="left"/>
    </w:lvl>
    <w:lvl w:ilvl="3" w:tplc="86D8717E">
      <w:numFmt w:val="decimal"/>
      <w:lvlText w:val=""/>
      <w:lvlJc w:val="left"/>
    </w:lvl>
    <w:lvl w:ilvl="4" w:tplc="8EAA781E">
      <w:numFmt w:val="decimal"/>
      <w:lvlText w:val=""/>
      <w:lvlJc w:val="left"/>
    </w:lvl>
    <w:lvl w:ilvl="5" w:tplc="A59491A6">
      <w:numFmt w:val="decimal"/>
      <w:lvlText w:val=""/>
      <w:lvlJc w:val="left"/>
    </w:lvl>
    <w:lvl w:ilvl="6" w:tplc="12DAAB20">
      <w:numFmt w:val="decimal"/>
      <w:lvlText w:val=""/>
      <w:lvlJc w:val="left"/>
    </w:lvl>
    <w:lvl w:ilvl="7" w:tplc="8C8E977A">
      <w:numFmt w:val="decimal"/>
      <w:lvlText w:val=""/>
      <w:lvlJc w:val="left"/>
    </w:lvl>
    <w:lvl w:ilvl="8" w:tplc="8C16C3D2">
      <w:numFmt w:val="decimal"/>
      <w:lvlText w:val=""/>
      <w:lvlJc w:val="left"/>
    </w:lvl>
  </w:abstractNum>
  <w:abstractNum w:abstractNumId="191" w15:restartNumberingAfterBreak="0">
    <w:nsid w:val="63533DD4"/>
    <w:multiLevelType w:val="hybridMultilevel"/>
    <w:tmpl w:val="3D6CD506"/>
    <w:lvl w:ilvl="0" w:tplc="DFAC5D16">
      <w:start w:val="1"/>
      <w:numFmt w:val="bullet"/>
      <w:lvlRestart w:val="0"/>
      <w:lvlText w:val="●"/>
      <w:lvlJc w:val="left"/>
      <w:pPr>
        <w:ind w:left="200" w:firstLine="0"/>
      </w:pPr>
      <w:rPr>
        <w:u w:val="none"/>
      </w:rPr>
    </w:lvl>
    <w:lvl w:ilvl="1" w:tplc="9D84741E">
      <w:numFmt w:val="decimal"/>
      <w:lvlText w:val=""/>
      <w:lvlJc w:val="left"/>
    </w:lvl>
    <w:lvl w:ilvl="2" w:tplc="451465F8">
      <w:numFmt w:val="decimal"/>
      <w:lvlText w:val=""/>
      <w:lvlJc w:val="left"/>
    </w:lvl>
    <w:lvl w:ilvl="3" w:tplc="49687CC8">
      <w:numFmt w:val="decimal"/>
      <w:lvlText w:val=""/>
      <w:lvlJc w:val="left"/>
    </w:lvl>
    <w:lvl w:ilvl="4" w:tplc="8E4C7BBA">
      <w:numFmt w:val="decimal"/>
      <w:lvlText w:val=""/>
      <w:lvlJc w:val="left"/>
    </w:lvl>
    <w:lvl w:ilvl="5" w:tplc="F18AC154">
      <w:numFmt w:val="decimal"/>
      <w:lvlText w:val=""/>
      <w:lvlJc w:val="left"/>
    </w:lvl>
    <w:lvl w:ilvl="6" w:tplc="30323732">
      <w:numFmt w:val="decimal"/>
      <w:lvlText w:val=""/>
      <w:lvlJc w:val="left"/>
    </w:lvl>
    <w:lvl w:ilvl="7" w:tplc="D91800AA">
      <w:numFmt w:val="decimal"/>
      <w:lvlText w:val=""/>
      <w:lvlJc w:val="left"/>
    </w:lvl>
    <w:lvl w:ilvl="8" w:tplc="C6822594">
      <w:numFmt w:val="decimal"/>
      <w:lvlText w:val=""/>
      <w:lvlJc w:val="left"/>
    </w:lvl>
  </w:abstractNum>
  <w:abstractNum w:abstractNumId="192" w15:restartNumberingAfterBreak="0">
    <w:nsid w:val="63CF3A54"/>
    <w:multiLevelType w:val="hybridMultilevel"/>
    <w:tmpl w:val="B69C1346"/>
    <w:lvl w:ilvl="0" w:tplc="DCC4E984">
      <w:start w:val="1"/>
      <w:numFmt w:val="bullet"/>
      <w:lvlRestart w:val="0"/>
      <w:lvlText w:val="●"/>
      <w:lvlJc w:val="left"/>
      <w:pPr>
        <w:ind w:left="200" w:firstLine="0"/>
      </w:pPr>
      <w:rPr>
        <w:u w:val="none"/>
      </w:rPr>
    </w:lvl>
    <w:lvl w:ilvl="1" w:tplc="054482CC">
      <w:numFmt w:val="decimal"/>
      <w:lvlText w:val=""/>
      <w:lvlJc w:val="left"/>
    </w:lvl>
    <w:lvl w:ilvl="2" w:tplc="4A3EBBDE">
      <w:numFmt w:val="decimal"/>
      <w:lvlText w:val=""/>
      <w:lvlJc w:val="left"/>
    </w:lvl>
    <w:lvl w:ilvl="3" w:tplc="E7D0A19E">
      <w:numFmt w:val="decimal"/>
      <w:lvlText w:val=""/>
      <w:lvlJc w:val="left"/>
    </w:lvl>
    <w:lvl w:ilvl="4" w:tplc="D6BC9B92">
      <w:numFmt w:val="decimal"/>
      <w:lvlText w:val=""/>
      <w:lvlJc w:val="left"/>
    </w:lvl>
    <w:lvl w:ilvl="5" w:tplc="9662B8EE">
      <w:numFmt w:val="decimal"/>
      <w:lvlText w:val=""/>
      <w:lvlJc w:val="left"/>
    </w:lvl>
    <w:lvl w:ilvl="6" w:tplc="12AA7962">
      <w:numFmt w:val="decimal"/>
      <w:lvlText w:val=""/>
      <w:lvlJc w:val="left"/>
    </w:lvl>
    <w:lvl w:ilvl="7" w:tplc="035AF092">
      <w:numFmt w:val="decimal"/>
      <w:lvlText w:val=""/>
      <w:lvlJc w:val="left"/>
    </w:lvl>
    <w:lvl w:ilvl="8" w:tplc="B18A6934">
      <w:numFmt w:val="decimal"/>
      <w:lvlText w:val=""/>
      <w:lvlJc w:val="left"/>
    </w:lvl>
  </w:abstractNum>
  <w:abstractNum w:abstractNumId="193" w15:restartNumberingAfterBreak="0">
    <w:nsid w:val="649A371F"/>
    <w:multiLevelType w:val="hybridMultilevel"/>
    <w:tmpl w:val="A7FE39EE"/>
    <w:lvl w:ilvl="0" w:tplc="C8ACF2CC">
      <w:start w:val="1"/>
      <w:numFmt w:val="bullet"/>
      <w:lvlRestart w:val="0"/>
      <w:lvlText w:val="●"/>
      <w:lvlJc w:val="left"/>
      <w:pPr>
        <w:ind w:left="200" w:firstLine="0"/>
      </w:pPr>
      <w:rPr>
        <w:u w:val="none"/>
      </w:rPr>
    </w:lvl>
    <w:lvl w:ilvl="1" w:tplc="1D0003E0">
      <w:numFmt w:val="decimal"/>
      <w:lvlText w:val=""/>
      <w:lvlJc w:val="left"/>
    </w:lvl>
    <w:lvl w:ilvl="2" w:tplc="ECBEE642">
      <w:numFmt w:val="decimal"/>
      <w:lvlText w:val=""/>
      <w:lvlJc w:val="left"/>
    </w:lvl>
    <w:lvl w:ilvl="3" w:tplc="F8A8EC80">
      <w:numFmt w:val="decimal"/>
      <w:lvlText w:val=""/>
      <w:lvlJc w:val="left"/>
    </w:lvl>
    <w:lvl w:ilvl="4" w:tplc="8BC8FD14">
      <w:numFmt w:val="decimal"/>
      <w:lvlText w:val=""/>
      <w:lvlJc w:val="left"/>
    </w:lvl>
    <w:lvl w:ilvl="5" w:tplc="7682F6DC">
      <w:numFmt w:val="decimal"/>
      <w:lvlText w:val=""/>
      <w:lvlJc w:val="left"/>
    </w:lvl>
    <w:lvl w:ilvl="6" w:tplc="D72C5EA4">
      <w:numFmt w:val="decimal"/>
      <w:lvlText w:val=""/>
      <w:lvlJc w:val="left"/>
    </w:lvl>
    <w:lvl w:ilvl="7" w:tplc="28D6E500">
      <w:numFmt w:val="decimal"/>
      <w:lvlText w:val=""/>
      <w:lvlJc w:val="left"/>
    </w:lvl>
    <w:lvl w:ilvl="8" w:tplc="C762A9A6">
      <w:numFmt w:val="decimal"/>
      <w:lvlText w:val=""/>
      <w:lvlJc w:val="left"/>
    </w:lvl>
  </w:abstractNum>
  <w:abstractNum w:abstractNumId="194" w15:restartNumberingAfterBreak="0">
    <w:nsid w:val="64C47CCD"/>
    <w:multiLevelType w:val="hybridMultilevel"/>
    <w:tmpl w:val="1786BBD2"/>
    <w:lvl w:ilvl="0" w:tplc="E7D43EC2">
      <w:start w:val="1"/>
      <w:numFmt w:val="bullet"/>
      <w:lvlRestart w:val="0"/>
      <w:lvlText w:val="●"/>
      <w:lvlJc w:val="left"/>
      <w:pPr>
        <w:ind w:left="200" w:firstLine="0"/>
      </w:pPr>
      <w:rPr>
        <w:u w:val="none"/>
      </w:rPr>
    </w:lvl>
    <w:lvl w:ilvl="1" w:tplc="2B70BB0A">
      <w:numFmt w:val="decimal"/>
      <w:lvlText w:val=""/>
      <w:lvlJc w:val="left"/>
    </w:lvl>
    <w:lvl w:ilvl="2" w:tplc="0682FEEC">
      <w:numFmt w:val="decimal"/>
      <w:lvlText w:val=""/>
      <w:lvlJc w:val="left"/>
    </w:lvl>
    <w:lvl w:ilvl="3" w:tplc="3F282D62">
      <w:numFmt w:val="decimal"/>
      <w:lvlText w:val=""/>
      <w:lvlJc w:val="left"/>
    </w:lvl>
    <w:lvl w:ilvl="4" w:tplc="7A8CEA30">
      <w:numFmt w:val="decimal"/>
      <w:lvlText w:val=""/>
      <w:lvlJc w:val="left"/>
    </w:lvl>
    <w:lvl w:ilvl="5" w:tplc="B97092DC">
      <w:numFmt w:val="decimal"/>
      <w:lvlText w:val=""/>
      <w:lvlJc w:val="left"/>
    </w:lvl>
    <w:lvl w:ilvl="6" w:tplc="9F40E8DA">
      <w:numFmt w:val="decimal"/>
      <w:lvlText w:val=""/>
      <w:lvlJc w:val="left"/>
    </w:lvl>
    <w:lvl w:ilvl="7" w:tplc="831E86DC">
      <w:numFmt w:val="decimal"/>
      <w:lvlText w:val=""/>
      <w:lvlJc w:val="left"/>
    </w:lvl>
    <w:lvl w:ilvl="8" w:tplc="471677B8">
      <w:numFmt w:val="decimal"/>
      <w:lvlText w:val=""/>
      <w:lvlJc w:val="left"/>
    </w:lvl>
  </w:abstractNum>
  <w:abstractNum w:abstractNumId="195" w15:restartNumberingAfterBreak="0">
    <w:nsid w:val="64E4418F"/>
    <w:multiLevelType w:val="hybridMultilevel"/>
    <w:tmpl w:val="BDE6C14C"/>
    <w:lvl w:ilvl="0" w:tplc="2DDCC7F4">
      <w:start w:val="1"/>
      <w:numFmt w:val="bullet"/>
      <w:lvlRestart w:val="0"/>
      <w:lvlText w:val="●"/>
      <w:lvlJc w:val="left"/>
      <w:pPr>
        <w:ind w:left="200" w:firstLine="0"/>
      </w:pPr>
      <w:rPr>
        <w:u w:val="none"/>
      </w:rPr>
    </w:lvl>
    <w:lvl w:ilvl="1" w:tplc="7B0AB138">
      <w:numFmt w:val="decimal"/>
      <w:lvlText w:val=""/>
      <w:lvlJc w:val="left"/>
    </w:lvl>
    <w:lvl w:ilvl="2" w:tplc="382E9D32">
      <w:numFmt w:val="decimal"/>
      <w:lvlText w:val=""/>
      <w:lvlJc w:val="left"/>
    </w:lvl>
    <w:lvl w:ilvl="3" w:tplc="11900624">
      <w:numFmt w:val="decimal"/>
      <w:lvlText w:val=""/>
      <w:lvlJc w:val="left"/>
    </w:lvl>
    <w:lvl w:ilvl="4" w:tplc="E92CCAB0">
      <w:numFmt w:val="decimal"/>
      <w:lvlText w:val=""/>
      <w:lvlJc w:val="left"/>
    </w:lvl>
    <w:lvl w:ilvl="5" w:tplc="49D8552C">
      <w:numFmt w:val="decimal"/>
      <w:lvlText w:val=""/>
      <w:lvlJc w:val="left"/>
    </w:lvl>
    <w:lvl w:ilvl="6" w:tplc="056670FC">
      <w:numFmt w:val="decimal"/>
      <w:lvlText w:val=""/>
      <w:lvlJc w:val="left"/>
    </w:lvl>
    <w:lvl w:ilvl="7" w:tplc="D5FEFC5E">
      <w:numFmt w:val="decimal"/>
      <w:lvlText w:val=""/>
      <w:lvlJc w:val="left"/>
    </w:lvl>
    <w:lvl w:ilvl="8" w:tplc="3B50DE1E">
      <w:numFmt w:val="decimal"/>
      <w:lvlText w:val=""/>
      <w:lvlJc w:val="left"/>
    </w:lvl>
  </w:abstractNum>
  <w:abstractNum w:abstractNumId="196" w15:restartNumberingAfterBreak="0">
    <w:nsid w:val="653276EE"/>
    <w:multiLevelType w:val="hybridMultilevel"/>
    <w:tmpl w:val="BAFE3B00"/>
    <w:lvl w:ilvl="0" w:tplc="F9140AF0">
      <w:start w:val="1"/>
      <w:numFmt w:val="bullet"/>
      <w:lvlRestart w:val="0"/>
      <w:lvlText w:val="●"/>
      <w:lvlJc w:val="left"/>
      <w:pPr>
        <w:ind w:left="200" w:firstLine="0"/>
      </w:pPr>
      <w:rPr>
        <w:u w:val="none"/>
      </w:rPr>
    </w:lvl>
    <w:lvl w:ilvl="1" w:tplc="0FDE0B14">
      <w:numFmt w:val="decimal"/>
      <w:lvlText w:val=""/>
      <w:lvlJc w:val="left"/>
    </w:lvl>
    <w:lvl w:ilvl="2" w:tplc="646014FA">
      <w:numFmt w:val="decimal"/>
      <w:lvlText w:val=""/>
      <w:lvlJc w:val="left"/>
    </w:lvl>
    <w:lvl w:ilvl="3" w:tplc="3B78EAB4">
      <w:numFmt w:val="decimal"/>
      <w:lvlText w:val=""/>
      <w:lvlJc w:val="left"/>
    </w:lvl>
    <w:lvl w:ilvl="4" w:tplc="B7CA4BE0">
      <w:numFmt w:val="decimal"/>
      <w:lvlText w:val=""/>
      <w:lvlJc w:val="left"/>
    </w:lvl>
    <w:lvl w:ilvl="5" w:tplc="465C977A">
      <w:numFmt w:val="decimal"/>
      <w:lvlText w:val=""/>
      <w:lvlJc w:val="left"/>
    </w:lvl>
    <w:lvl w:ilvl="6" w:tplc="BF7A2C00">
      <w:numFmt w:val="decimal"/>
      <w:lvlText w:val=""/>
      <w:lvlJc w:val="left"/>
    </w:lvl>
    <w:lvl w:ilvl="7" w:tplc="890ADEE8">
      <w:numFmt w:val="decimal"/>
      <w:lvlText w:val=""/>
      <w:lvlJc w:val="left"/>
    </w:lvl>
    <w:lvl w:ilvl="8" w:tplc="F56A9EF0">
      <w:numFmt w:val="decimal"/>
      <w:lvlText w:val=""/>
      <w:lvlJc w:val="left"/>
    </w:lvl>
  </w:abstractNum>
  <w:abstractNum w:abstractNumId="197" w15:restartNumberingAfterBreak="0">
    <w:nsid w:val="65B478E7"/>
    <w:multiLevelType w:val="hybridMultilevel"/>
    <w:tmpl w:val="FA320BC2"/>
    <w:lvl w:ilvl="0" w:tplc="7116BCEC">
      <w:start w:val="1"/>
      <w:numFmt w:val="bullet"/>
      <w:lvlRestart w:val="0"/>
      <w:lvlText w:val="●"/>
      <w:lvlJc w:val="left"/>
      <w:pPr>
        <w:ind w:left="200" w:firstLine="0"/>
      </w:pPr>
      <w:rPr>
        <w:u w:val="none"/>
      </w:rPr>
    </w:lvl>
    <w:lvl w:ilvl="1" w:tplc="227C4F58">
      <w:numFmt w:val="decimal"/>
      <w:lvlText w:val=""/>
      <w:lvlJc w:val="left"/>
    </w:lvl>
    <w:lvl w:ilvl="2" w:tplc="3B686A0A">
      <w:numFmt w:val="decimal"/>
      <w:lvlText w:val=""/>
      <w:lvlJc w:val="left"/>
    </w:lvl>
    <w:lvl w:ilvl="3" w:tplc="754EA096">
      <w:numFmt w:val="decimal"/>
      <w:lvlText w:val=""/>
      <w:lvlJc w:val="left"/>
    </w:lvl>
    <w:lvl w:ilvl="4" w:tplc="444A38F2">
      <w:numFmt w:val="decimal"/>
      <w:lvlText w:val=""/>
      <w:lvlJc w:val="left"/>
    </w:lvl>
    <w:lvl w:ilvl="5" w:tplc="FF38AA1C">
      <w:numFmt w:val="decimal"/>
      <w:lvlText w:val=""/>
      <w:lvlJc w:val="left"/>
    </w:lvl>
    <w:lvl w:ilvl="6" w:tplc="685E7200">
      <w:numFmt w:val="decimal"/>
      <w:lvlText w:val=""/>
      <w:lvlJc w:val="left"/>
    </w:lvl>
    <w:lvl w:ilvl="7" w:tplc="034E023A">
      <w:numFmt w:val="decimal"/>
      <w:lvlText w:val=""/>
      <w:lvlJc w:val="left"/>
    </w:lvl>
    <w:lvl w:ilvl="8" w:tplc="CCA2E3BE">
      <w:numFmt w:val="decimal"/>
      <w:lvlText w:val=""/>
      <w:lvlJc w:val="left"/>
    </w:lvl>
  </w:abstractNum>
  <w:abstractNum w:abstractNumId="198" w15:restartNumberingAfterBreak="0">
    <w:nsid w:val="65EA0A29"/>
    <w:multiLevelType w:val="hybridMultilevel"/>
    <w:tmpl w:val="01A673EA"/>
    <w:lvl w:ilvl="0" w:tplc="4FF60520">
      <w:start w:val="1"/>
      <w:numFmt w:val="bullet"/>
      <w:lvlRestart w:val="0"/>
      <w:lvlText w:val="●"/>
      <w:lvlJc w:val="left"/>
      <w:pPr>
        <w:ind w:left="200" w:firstLine="0"/>
      </w:pPr>
      <w:rPr>
        <w:u w:val="none"/>
      </w:rPr>
    </w:lvl>
    <w:lvl w:ilvl="1" w:tplc="12AEE204">
      <w:numFmt w:val="decimal"/>
      <w:lvlText w:val=""/>
      <w:lvlJc w:val="left"/>
    </w:lvl>
    <w:lvl w:ilvl="2" w:tplc="55AC3970">
      <w:numFmt w:val="decimal"/>
      <w:lvlText w:val=""/>
      <w:lvlJc w:val="left"/>
    </w:lvl>
    <w:lvl w:ilvl="3" w:tplc="E4BEF504">
      <w:numFmt w:val="decimal"/>
      <w:lvlText w:val=""/>
      <w:lvlJc w:val="left"/>
    </w:lvl>
    <w:lvl w:ilvl="4" w:tplc="241C9CC8">
      <w:numFmt w:val="decimal"/>
      <w:lvlText w:val=""/>
      <w:lvlJc w:val="left"/>
    </w:lvl>
    <w:lvl w:ilvl="5" w:tplc="300E11DA">
      <w:numFmt w:val="decimal"/>
      <w:lvlText w:val=""/>
      <w:lvlJc w:val="left"/>
    </w:lvl>
    <w:lvl w:ilvl="6" w:tplc="1E8409C4">
      <w:numFmt w:val="decimal"/>
      <w:lvlText w:val=""/>
      <w:lvlJc w:val="left"/>
    </w:lvl>
    <w:lvl w:ilvl="7" w:tplc="EB6C3EF4">
      <w:numFmt w:val="decimal"/>
      <w:lvlText w:val=""/>
      <w:lvlJc w:val="left"/>
    </w:lvl>
    <w:lvl w:ilvl="8" w:tplc="78C210A4">
      <w:numFmt w:val="decimal"/>
      <w:lvlText w:val=""/>
      <w:lvlJc w:val="left"/>
    </w:lvl>
  </w:abstractNum>
  <w:abstractNum w:abstractNumId="199" w15:restartNumberingAfterBreak="0">
    <w:nsid w:val="666F0AFE"/>
    <w:multiLevelType w:val="hybridMultilevel"/>
    <w:tmpl w:val="C84EDD24"/>
    <w:lvl w:ilvl="0" w:tplc="6A7C8024">
      <w:start w:val="1"/>
      <w:numFmt w:val="bullet"/>
      <w:lvlRestart w:val="0"/>
      <w:lvlText w:val="●"/>
      <w:lvlJc w:val="left"/>
      <w:pPr>
        <w:ind w:left="200" w:firstLine="0"/>
      </w:pPr>
      <w:rPr>
        <w:u w:val="none"/>
      </w:rPr>
    </w:lvl>
    <w:lvl w:ilvl="1" w:tplc="7B784A34">
      <w:numFmt w:val="decimal"/>
      <w:lvlText w:val=""/>
      <w:lvlJc w:val="left"/>
    </w:lvl>
    <w:lvl w:ilvl="2" w:tplc="0736FDA2">
      <w:numFmt w:val="decimal"/>
      <w:lvlText w:val=""/>
      <w:lvlJc w:val="left"/>
    </w:lvl>
    <w:lvl w:ilvl="3" w:tplc="FB024608">
      <w:numFmt w:val="decimal"/>
      <w:lvlText w:val=""/>
      <w:lvlJc w:val="left"/>
    </w:lvl>
    <w:lvl w:ilvl="4" w:tplc="0818FA26">
      <w:numFmt w:val="decimal"/>
      <w:lvlText w:val=""/>
      <w:lvlJc w:val="left"/>
    </w:lvl>
    <w:lvl w:ilvl="5" w:tplc="39FE334A">
      <w:numFmt w:val="decimal"/>
      <w:lvlText w:val=""/>
      <w:lvlJc w:val="left"/>
    </w:lvl>
    <w:lvl w:ilvl="6" w:tplc="F398A0A0">
      <w:numFmt w:val="decimal"/>
      <w:lvlText w:val=""/>
      <w:lvlJc w:val="left"/>
    </w:lvl>
    <w:lvl w:ilvl="7" w:tplc="9F9235B4">
      <w:numFmt w:val="decimal"/>
      <w:lvlText w:val=""/>
      <w:lvlJc w:val="left"/>
    </w:lvl>
    <w:lvl w:ilvl="8" w:tplc="B148C92A">
      <w:numFmt w:val="decimal"/>
      <w:lvlText w:val=""/>
      <w:lvlJc w:val="left"/>
    </w:lvl>
  </w:abstractNum>
  <w:abstractNum w:abstractNumId="200" w15:restartNumberingAfterBreak="0">
    <w:nsid w:val="66FE5E42"/>
    <w:multiLevelType w:val="hybridMultilevel"/>
    <w:tmpl w:val="C900B590"/>
    <w:lvl w:ilvl="0" w:tplc="F796BE46">
      <w:start w:val="1"/>
      <w:numFmt w:val="bullet"/>
      <w:lvlRestart w:val="0"/>
      <w:lvlText w:val="●"/>
      <w:lvlJc w:val="left"/>
      <w:pPr>
        <w:ind w:left="200" w:firstLine="0"/>
      </w:pPr>
      <w:rPr>
        <w:u w:val="none"/>
      </w:rPr>
    </w:lvl>
    <w:lvl w:ilvl="1" w:tplc="35F2CCC0">
      <w:numFmt w:val="decimal"/>
      <w:lvlText w:val=""/>
      <w:lvlJc w:val="left"/>
    </w:lvl>
    <w:lvl w:ilvl="2" w:tplc="76DC3960">
      <w:numFmt w:val="decimal"/>
      <w:lvlText w:val=""/>
      <w:lvlJc w:val="left"/>
    </w:lvl>
    <w:lvl w:ilvl="3" w:tplc="9BBACB28">
      <w:numFmt w:val="decimal"/>
      <w:lvlText w:val=""/>
      <w:lvlJc w:val="left"/>
    </w:lvl>
    <w:lvl w:ilvl="4" w:tplc="4FD8724C">
      <w:numFmt w:val="decimal"/>
      <w:lvlText w:val=""/>
      <w:lvlJc w:val="left"/>
    </w:lvl>
    <w:lvl w:ilvl="5" w:tplc="28745566">
      <w:numFmt w:val="decimal"/>
      <w:lvlText w:val=""/>
      <w:lvlJc w:val="left"/>
    </w:lvl>
    <w:lvl w:ilvl="6" w:tplc="8B328774">
      <w:numFmt w:val="decimal"/>
      <w:lvlText w:val=""/>
      <w:lvlJc w:val="left"/>
    </w:lvl>
    <w:lvl w:ilvl="7" w:tplc="134EFEA2">
      <w:numFmt w:val="decimal"/>
      <w:lvlText w:val=""/>
      <w:lvlJc w:val="left"/>
    </w:lvl>
    <w:lvl w:ilvl="8" w:tplc="4F4A2574">
      <w:numFmt w:val="decimal"/>
      <w:lvlText w:val=""/>
      <w:lvlJc w:val="left"/>
    </w:lvl>
  </w:abstractNum>
  <w:abstractNum w:abstractNumId="201" w15:restartNumberingAfterBreak="0">
    <w:nsid w:val="677D0687"/>
    <w:multiLevelType w:val="hybridMultilevel"/>
    <w:tmpl w:val="54D87D76"/>
    <w:lvl w:ilvl="0" w:tplc="AE06C166">
      <w:start w:val="1"/>
      <w:numFmt w:val="bullet"/>
      <w:lvlRestart w:val="0"/>
      <w:lvlText w:val="●"/>
      <w:lvlJc w:val="left"/>
      <w:pPr>
        <w:ind w:left="200" w:firstLine="0"/>
      </w:pPr>
      <w:rPr>
        <w:u w:val="none"/>
      </w:rPr>
    </w:lvl>
    <w:lvl w:ilvl="1" w:tplc="F2843B94">
      <w:numFmt w:val="decimal"/>
      <w:lvlText w:val=""/>
      <w:lvlJc w:val="left"/>
    </w:lvl>
    <w:lvl w:ilvl="2" w:tplc="F5E60B6A">
      <w:numFmt w:val="decimal"/>
      <w:lvlText w:val=""/>
      <w:lvlJc w:val="left"/>
    </w:lvl>
    <w:lvl w:ilvl="3" w:tplc="4A7CEE78">
      <w:numFmt w:val="decimal"/>
      <w:lvlText w:val=""/>
      <w:lvlJc w:val="left"/>
    </w:lvl>
    <w:lvl w:ilvl="4" w:tplc="17D822D4">
      <w:numFmt w:val="decimal"/>
      <w:lvlText w:val=""/>
      <w:lvlJc w:val="left"/>
    </w:lvl>
    <w:lvl w:ilvl="5" w:tplc="7F1A716A">
      <w:numFmt w:val="decimal"/>
      <w:lvlText w:val=""/>
      <w:lvlJc w:val="left"/>
    </w:lvl>
    <w:lvl w:ilvl="6" w:tplc="666835EA">
      <w:numFmt w:val="decimal"/>
      <w:lvlText w:val=""/>
      <w:lvlJc w:val="left"/>
    </w:lvl>
    <w:lvl w:ilvl="7" w:tplc="C298B668">
      <w:numFmt w:val="decimal"/>
      <w:lvlText w:val=""/>
      <w:lvlJc w:val="left"/>
    </w:lvl>
    <w:lvl w:ilvl="8" w:tplc="24C85F94">
      <w:numFmt w:val="decimal"/>
      <w:lvlText w:val=""/>
      <w:lvlJc w:val="left"/>
    </w:lvl>
  </w:abstractNum>
  <w:abstractNum w:abstractNumId="202" w15:restartNumberingAfterBreak="0">
    <w:nsid w:val="68054393"/>
    <w:multiLevelType w:val="hybridMultilevel"/>
    <w:tmpl w:val="455C5D2C"/>
    <w:lvl w:ilvl="0" w:tplc="FF561E5A">
      <w:start w:val="1"/>
      <w:numFmt w:val="bullet"/>
      <w:lvlRestart w:val="0"/>
      <w:lvlText w:val="●"/>
      <w:lvlJc w:val="left"/>
      <w:pPr>
        <w:ind w:left="200" w:firstLine="0"/>
      </w:pPr>
      <w:rPr>
        <w:u w:val="none"/>
      </w:rPr>
    </w:lvl>
    <w:lvl w:ilvl="1" w:tplc="ED4C2D88">
      <w:numFmt w:val="decimal"/>
      <w:lvlText w:val=""/>
      <w:lvlJc w:val="left"/>
    </w:lvl>
    <w:lvl w:ilvl="2" w:tplc="15AE3950">
      <w:numFmt w:val="decimal"/>
      <w:lvlText w:val=""/>
      <w:lvlJc w:val="left"/>
    </w:lvl>
    <w:lvl w:ilvl="3" w:tplc="38B606F2">
      <w:numFmt w:val="decimal"/>
      <w:lvlText w:val=""/>
      <w:lvlJc w:val="left"/>
    </w:lvl>
    <w:lvl w:ilvl="4" w:tplc="DE7A8DE8">
      <w:numFmt w:val="decimal"/>
      <w:lvlText w:val=""/>
      <w:lvlJc w:val="left"/>
    </w:lvl>
    <w:lvl w:ilvl="5" w:tplc="9924A7E4">
      <w:numFmt w:val="decimal"/>
      <w:lvlText w:val=""/>
      <w:lvlJc w:val="left"/>
    </w:lvl>
    <w:lvl w:ilvl="6" w:tplc="7206D422">
      <w:numFmt w:val="decimal"/>
      <w:lvlText w:val=""/>
      <w:lvlJc w:val="left"/>
    </w:lvl>
    <w:lvl w:ilvl="7" w:tplc="DCE4D954">
      <w:numFmt w:val="decimal"/>
      <w:lvlText w:val=""/>
      <w:lvlJc w:val="left"/>
    </w:lvl>
    <w:lvl w:ilvl="8" w:tplc="2D0C6DE0">
      <w:numFmt w:val="decimal"/>
      <w:lvlText w:val=""/>
      <w:lvlJc w:val="left"/>
    </w:lvl>
  </w:abstractNum>
  <w:abstractNum w:abstractNumId="203" w15:restartNumberingAfterBreak="0">
    <w:nsid w:val="68641FA9"/>
    <w:multiLevelType w:val="hybridMultilevel"/>
    <w:tmpl w:val="AC42E184"/>
    <w:lvl w:ilvl="0" w:tplc="3EE8DB5C">
      <w:start w:val="1"/>
      <w:numFmt w:val="bullet"/>
      <w:lvlRestart w:val="0"/>
      <w:lvlText w:val="●"/>
      <w:lvlJc w:val="left"/>
      <w:pPr>
        <w:ind w:left="200" w:firstLine="0"/>
      </w:pPr>
      <w:rPr>
        <w:u w:val="none"/>
      </w:rPr>
    </w:lvl>
    <w:lvl w:ilvl="1" w:tplc="F3A6D9DE">
      <w:numFmt w:val="decimal"/>
      <w:lvlText w:val=""/>
      <w:lvlJc w:val="left"/>
    </w:lvl>
    <w:lvl w:ilvl="2" w:tplc="CEBA32A8">
      <w:numFmt w:val="decimal"/>
      <w:lvlText w:val=""/>
      <w:lvlJc w:val="left"/>
    </w:lvl>
    <w:lvl w:ilvl="3" w:tplc="D346D874">
      <w:numFmt w:val="decimal"/>
      <w:lvlText w:val=""/>
      <w:lvlJc w:val="left"/>
    </w:lvl>
    <w:lvl w:ilvl="4" w:tplc="7D1C36A2">
      <w:numFmt w:val="decimal"/>
      <w:lvlText w:val=""/>
      <w:lvlJc w:val="left"/>
    </w:lvl>
    <w:lvl w:ilvl="5" w:tplc="64D26CDC">
      <w:numFmt w:val="decimal"/>
      <w:lvlText w:val=""/>
      <w:lvlJc w:val="left"/>
    </w:lvl>
    <w:lvl w:ilvl="6" w:tplc="BB1CB160">
      <w:numFmt w:val="decimal"/>
      <w:lvlText w:val=""/>
      <w:lvlJc w:val="left"/>
    </w:lvl>
    <w:lvl w:ilvl="7" w:tplc="4DF8758A">
      <w:numFmt w:val="decimal"/>
      <w:lvlText w:val=""/>
      <w:lvlJc w:val="left"/>
    </w:lvl>
    <w:lvl w:ilvl="8" w:tplc="A87ACE76">
      <w:numFmt w:val="decimal"/>
      <w:lvlText w:val=""/>
      <w:lvlJc w:val="left"/>
    </w:lvl>
  </w:abstractNum>
  <w:abstractNum w:abstractNumId="204" w15:restartNumberingAfterBreak="0">
    <w:nsid w:val="68BD63B6"/>
    <w:multiLevelType w:val="hybridMultilevel"/>
    <w:tmpl w:val="0680ADBA"/>
    <w:lvl w:ilvl="0" w:tplc="6B5AD704">
      <w:start w:val="1"/>
      <w:numFmt w:val="bullet"/>
      <w:lvlRestart w:val="0"/>
      <w:lvlText w:val="●"/>
      <w:lvlJc w:val="left"/>
      <w:pPr>
        <w:ind w:left="200" w:firstLine="0"/>
      </w:pPr>
      <w:rPr>
        <w:u w:val="none"/>
      </w:rPr>
    </w:lvl>
    <w:lvl w:ilvl="1" w:tplc="52FC15BE">
      <w:numFmt w:val="decimal"/>
      <w:lvlText w:val=""/>
      <w:lvlJc w:val="left"/>
    </w:lvl>
    <w:lvl w:ilvl="2" w:tplc="80FEED18">
      <w:numFmt w:val="decimal"/>
      <w:lvlText w:val=""/>
      <w:lvlJc w:val="left"/>
    </w:lvl>
    <w:lvl w:ilvl="3" w:tplc="35C63C12">
      <w:numFmt w:val="decimal"/>
      <w:lvlText w:val=""/>
      <w:lvlJc w:val="left"/>
    </w:lvl>
    <w:lvl w:ilvl="4" w:tplc="103AEFC0">
      <w:numFmt w:val="decimal"/>
      <w:lvlText w:val=""/>
      <w:lvlJc w:val="left"/>
    </w:lvl>
    <w:lvl w:ilvl="5" w:tplc="24ECE2CA">
      <w:numFmt w:val="decimal"/>
      <w:lvlText w:val=""/>
      <w:lvlJc w:val="left"/>
    </w:lvl>
    <w:lvl w:ilvl="6" w:tplc="FEACACE6">
      <w:numFmt w:val="decimal"/>
      <w:lvlText w:val=""/>
      <w:lvlJc w:val="left"/>
    </w:lvl>
    <w:lvl w:ilvl="7" w:tplc="A03E1B76">
      <w:numFmt w:val="decimal"/>
      <w:lvlText w:val=""/>
      <w:lvlJc w:val="left"/>
    </w:lvl>
    <w:lvl w:ilvl="8" w:tplc="D7C40552">
      <w:numFmt w:val="decimal"/>
      <w:lvlText w:val=""/>
      <w:lvlJc w:val="left"/>
    </w:lvl>
  </w:abstractNum>
  <w:abstractNum w:abstractNumId="205" w15:restartNumberingAfterBreak="0">
    <w:nsid w:val="69827C23"/>
    <w:multiLevelType w:val="hybridMultilevel"/>
    <w:tmpl w:val="5224BE0C"/>
    <w:lvl w:ilvl="0" w:tplc="6F429B62">
      <w:start w:val="1"/>
      <w:numFmt w:val="bullet"/>
      <w:lvlRestart w:val="0"/>
      <w:lvlText w:val="●"/>
      <w:lvlJc w:val="left"/>
      <w:pPr>
        <w:ind w:left="200" w:firstLine="0"/>
      </w:pPr>
      <w:rPr>
        <w:u w:val="none"/>
      </w:rPr>
    </w:lvl>
    <w:lvl w:ilvl="1" w:tplc="853CD784">
      <w:numFmt w:val="decimal"/>
      <w:lvlText w:val=""/>
      <w:lvlJc w:val="left"/>
    </w:lvl>
    <w:lvl w:ilvl="2" w:tplc="6B1A6364">
      <w:numFmt w:val="decimal"/>
      <w:lvlText w:val=""/>
      <w:lvlJc w:val="left"/>
    </w:lvl>
    <w:lvl w:ilvl="3" w:tplc="4E08E02A">
      <w:numFmt w:val="decimal"/>
      <w:lvlText w:val=""/>
      <w:lvlJc w:val="left"/>
    </w:lvl>
    <w:lvl w:ilvl="4" w:tplc="641279E2">
      <w:numFmt w:val="decimal"/>
      <w:lvlText w:val=""/>
      <w:lvlJc w:val="left"/>
    </w:lvl>
    <w:lvl w:ilvl="5" w:tplc="2E38865C">
      <w:numFmt w:val="decimal"/>
      <w:lvlText w:val=""/>
      <w:lvlJc w:val="left"/>
    </w:lvl>
    <w:lvl w:ilvl="6" w:tplc="0E201F18">
      <w:numFmt w:val="decimal"/>
      <w:lvlText w:val=""/>
      <w:lvlJc w:val="left"/>
    </w:lvl>
    <w:lvl w:ilvl="7" w:tplc="561856BA">
      <w:numFmt w:val="decimal"/>
      <w:lvlText w:val=""/>
      <w:lvlJc w:val="left"/>
    </w:lvl>
    <w:lvl w:ilvl="8" w:tplc="81DE9D66">
      <w:numFmt w:val="decimal"/>
      <w:lvlText w:val=""/>
      <w:lvlJc w:val="left"/>
    </w:lvl>
  </w:abstractNum>
  <w:abstractNum w:abstractNumId="206" w15:restartNumberingAfterBreak="0">
    <w:nsid w:val="69A82CB2"/>
    <w:multiLevelType w:val="hybridMultilevel"/>
    <w:tmpl w:val="CA4C5D82"/>
    <w:lvl w:ilvl="0" w:tplc="D9C02D70">
      <w:start w:val="1"/>
      <w:numFmt w:val="bullet"/>
      <w:lvlRestart w:val="0"/>
      <w:lvlText w:val="●"/>
      <w:lvlJc w:val="left"/>
      <w:pPr>
        <w:ind w:left="200" w:firstLine="0"/>
      </w:pPr>
      <w:rPr>
        <w:u w:val="none"/>
      </w:rPr>
    </w:lvl>
    <w:lvl w:ilvl="1" w:tplc="85AEFED2">
      <w:numFmt w:val="decimal"/>
      <w:lvlText w:val=""/>
      <w:lvlJc w:val="left"/>
    </w:lvl>
    <w:lvl w:ilvl="2" w:tplc="82B857D0">
      <w:numFmt w:val="decimal"/>
      <w:lvlText w:val=""/>
      <w:lvlJc w:val="left"/>
    </w:lvl>
    <w:lvl w:ilvl="3" w:tplc="5E30E832">
      <w:numFmt w:val="decimal"/>
      <w:lvlText w:val=""/>
      <w:lvlJc w:val="left"/>
    </w:lvl>
    <w:lvl w:ilvl="4" w:tplc="8A1A8826">
      <w:numFmt w:val="decimal"/>
      <w:lvlText w:val=""/>
      <w:lvlJc w:val="left"/>
    </w:lvl>
    <w:lvl w:ilvl="5" w:tplc="A5760886">
      <w:numFmt w:val="decimal"/>
      <w:lvlText w:val=""/>
      <w:lvlJc w:val="left"/>
    </w:lvl>
    <w:lvl w:ilvl="6" w:tplc="441C4706">
      <w:numFmt w:val="decimal"/>
      <w:lvlText w:val=""/>
      <w:lvlJc w:val="left"/>
    </w:lvl>
    <w:lvl w:ilvl="7" w:tplc="489860F4">
      <w:numFmt w:val="decimal"/>
      <w:lvlText w:val=""/>
      <w:lvlJc w:val="left"/>
    </w:lvl>
    <w:lvl w:ilvl="8" w:tplc="EBAE0B42">
      <w:numFmt w:val="decimal"/>
      <w:lvlText w:val=""/>
      <w:lvlJc w:val="left"/>
    </w:lvl>
  </w:abstractNum>
  <w:abstractNum w:abstractNumId="207" w15:restartNumberingAfterBreak="0">
    <w:nsid w:val="6A045DFB"/>
    <w:multiLevelType w:val="hybridMultilevel"/>
    <w:tmpl w:val="57F83718"/>
    <w:lvl w:ilvl="0" w:tplc="F7AAC132">
      <w:start w:val="1"/>
      <w:numFmt w:val="bullet"/>
      <w:lvlRestart w:val="0"/>
      <w:lvlText w:val="●"/>
      <w:lvlJc w:val="left"/>
      <w:pPr>
        <w:ind w:left="200" w:firstLine="0"/>
      </w:pPr>
      <w:rPr>
        <w:u w:val="none"/>
      </w:rPr>
    </w:lvl>
    <w:lvl w:ilvl="1" w:tplc="16B459BE">
      <w:numFmt w:val="decimal"/>
      <w:lvlText w:val=""/>
      <w:lvlJc w:val="left"/>
    </w:lvl>
    <w:lvl w:ilvl="2" w:tplc="4E9E61BE">
      <w:numFmt w:val="decimal"/>
      <w:lvlText w:val=""/>
      <w:lvlJc w:val="left"/>
    </w:lvl>
    <w:lvl w:ilvl="3" w:tplc="3FEA508C">
      <w:numFmt w:val="decimal"/>
      <w:lvlText w:val=""/>
      <w:lvlJc w:val="left"/>
    </w:lvl>
    <w:lvl w:ilvl="4" w:tplc="89B69D9A">
      <w:numFmt w:val="decimal"/>
      <w:lvlText w:val=""/>
      <w:lvlJc w:val="left"/>
    </w:lvl>
    <w:lvl w:ilvl="5" w:tplc="B8040CF6">
      <w:numFmt w:val="decimal"/>
      <w:lvlText w:val=""/>
      <w:lvlJc w:val="left"/>
    </w:lvl>
    <w:lvl w:ilvl="6" w:tplc="9B0EDE7A">
      <w:numFmt w:val="decimal"/>
      <w:lvlText w:val=""/>
      <w:lvlJc w:val="left"/>
    </w:lvl>
    <w:lvl w:ilvl="7" w:tplc="9E4C4EC8">
      <w:numFmt w:val="decimal"/>
      <w:lvlText w:val=""/>
      <w:lvlJc w:val="left"/>
    </w:lvl>
    <w:lvl w:ilvl="8" w:tplc="C2B2C9C4">
      <w:numFmt w:val="decimal"/>
      <w:lvlText w:val=""/>
      <w:lvlJc w:val="left"/>
    </w:lvl>
  </w:abstractNum>
  <w:abstractNum w:abstractNumId="208" w15:restartNumberingAfterBreak="0">
    <w:nsid w:val="6A1B57BE"/>
    <w:multiLevelType w:val="hybridMultilevel"/>
    <w:tmpl w:val="B47EDDA8"/>
    <w:lvl w:ilvl="0" w:tplc="12C6921E">
      <w:start w:val="1"/>
      <w:numFmt w:val="bullet"/>
      <w:lvlRestart w:val="0"/>
      <w:lvlText w:val="●"/>
      <w:lvlJc w:val="left"/>
      <w:pPr>
        <w:ind w:left="200" w:firstLine="0"/>
      </w:pPr>
      <w:rPr>
        <w:u w:val="none"/>
      </w:rPr>
    </w:lvl>
    <w:lvl w:ilvl="1" w:tplc="0C12504C">
      <w:numFmt w:val="decimal"/>
      <w:lvlText w:val=""/>
      <w:lvlJc w:val="left"/>
    </w:lvl>
    <w:lvl w:ilvl="2" w:tplc="D28035A2">
      <w:numFmt w:val="decimal"/>
      <w:lvlText w:val=""/>
      <w:lvlJc w:val="left"/>
    </w:lvl>
    <w:lvl w:ilvl="3" w:tplc="0CDE0F1A">
      <w:numFmt w:val="decimal"/>
      <w:lvlText w:val=""/>
      <w:lvlJc w:val="left"/>
    </w:lvl>
    <w:lvl w:ilvl="4" w:tplc="C396FFAE">
      <w:numFmt w:val="decimal"/>
      <w:lvlText w:val=""/>
      <w:lvlJc w:val="left"/>
    </w:lvl>
    <w:lvl w:ilvl="5" w:tplc="5FB411DA">
      <w:numFmt w:val="decimal"/>
      <w:lvlText w:val=""/>
      <w:lvlJc w:val="left"/>
    </w:lvl>
    <w:lvl w:ilvl="6" w:tplc="3F9493FE">
      <w:numFmt w:val="decimal"/>
      <w:lvlText w:val=""/>
      <w:lvlJc w:val="left"/>
    </w:lvl>
    <w:lvl w:ilvl="7" w:tplc="F44829E4">
      <w:numFmt w:val="decimal"/>
      <w:lvlText w:val=""/>
      <w:lvlJc w:val="left"/>
    </w:lvl>
    <w:lvl w:ilvl="8" w:tplc="86FE676A">
      <w:numFmt w:val="decimal"/>
      <w:lvlText w:val=""/>
      <w:lvlJc w:val="left"/>
    </w:lvl>
  </w:abstractNum>
  <w:abstractNum w:abstractNumId="209" w15:restartNumberingAfterBreak="0">
    <w:nsid w:val="6B283C3E"/>
    <w:multiLevelType w:val="hybridMultilevel"/>
    <w:tmpl w:val="A5F8CF64"/>
    <w:lvl w:ilvl="0" w:tplc="CBEC9A2A">
      <w:start w:val="1"/>
      <w:numFmt w:val="bullet"/>
      <w:lvlRestart w:val="0"/>
      <w:lvlText w:val="●"/>
      <w:lvlJc w:val="left"/>
      <w:pPr>
        <w:ind w:left="200" w:firstLine="0"/>
      </w:pPr>
      <w:rPr>
        <w:u w:val="none"/>
      </w:rPr>
    </w:lvl>
    <w:lvl w:ilvl="1" w:tplc="E0BAD0FC">
      <w:numFmt w:val="decimal"/>
      <w:lvlText w:val=""/>
      <w:lvlJc w:val="left"/>
    </w:lvl>
    <w:lvl w:ilvl="2" w:tplc="CAE069C0">
      <w:numFmt w:val="decimal"/>
      <w:lvlText w:val=""/>
      <w:lvlJc w:val="left"/>
    </w:lvl>
    <w:lvl w:ilvl="3" w:tplc="60AE78FA">
      <w:numFmt w:val="decimal"/>
      <w:lvlText w:val=""/>
      <w:lvlJc w:val="left"/>
    </w:lvl>
    <w:lvl w:ilvl="4" w:tplc="A022B83A">
      <w:numFmt w:val="decimal"/>
      <w:lvlText w:val=""/>
      <w:lvlJc w:val="left"/>
    </w:lvl>
    <w:lvl w:ilvl="5" w:tplc="2F041446">
      <w:numFmt w:val="decimal"/>
      <w:lvlText w:val=""/>
      <w:lvlJc w:val="left"/>
    </w:lvl>
    <w:lvl w:ilvl="6" w:tplc="15DE4792">
      <w:numFmt w:val="decimal"/>
      <w:lvlText w:val=""/>
      <w:lvlJc w:val="left"/>
    </w:lvl>
    <w:lvl w:ilvl="7" w:tplc="0F323036">
      <w:numFmt w:val="decimal"/>
      <w:lvlText w:val=""/>
      <w:lvlJc w:val="left"/>
    </w:lvl>
    <w:lvl w:ilvl="8" w:tplc="D84EB4BE">
      <w:numFmt w:val="decimal"/>
      <w:lvlText w:val=""/>
      <w:lvlJc w:val="left"/>
    </w:lvl>
  </w:abstractNum>
  <w:abstractNum w:abstractNumId="210" w15:restartNumberingAfterBreak="0">
    <w:nsid w:val="6B35277D"/>
    <w:multiLevelType w:val="hybridMultilevel"/>
    <w:tmpl w:val="2CC84870"/>
    <w:lvl w:ilvl="0" w:tplc="7846B2FC">
      <w:start w:val="1"/>
      <w:numFmt w:val="bullet"/>
      <w:lvlRestart w:val="0"/>
      <w:lvlText w:val="●"/>
      <w:lvlJc w:val="left"/>
      <w:pPr>
        <w:ind w:left="200" w:firstLine="0"/>
      </w:pPr>
      <w:rPr>
        <w:u w:val="none"/>
      </w:rPr>
    </w:lvl>
    <w:lvl w:ilvl="1" w:tplc="E9064B26">
      <w:numFmt w:val="decimal"/>
      <w:lvlText w:val=""/>
      <w:lvlJc w:val="left"/>
    </w:lvl>
    <w:lvl w:ilvl="2" w:tplc="80E43362">
      <w:numFmt w:val="decimal"/>
      <w:lvlText w:val=""/>
      <w:lvlJc w:val="left"/>
    </w:lvl>
    <w:lvl w:ilvl="3" w:tplc="A5C6105C">
      <w:numFmt w:val="decimal"/>
      <w:lvlText w:val=""/>
      <w:lvlJc w:val="left"/>
    </w:lvl>
    <w:lvl w:ilvl="4" w:tplc="FC948278">
      <w:numFmt w:val="decimal"/>
      <w:lvlText w:val=""/>
      <w:lvlJc w:val="left"/>
    </w:lvl>
    <w:lvl w:ilvl="5" w:tplc="B866DA64">
      <w:numFmt w:val="decimal"/>
      <w:lvlText w:val=""/>
      <w:lvlJc w:val="left"/>
    </w:lvl>
    <w:lvl w:ilvl="6" w:tplc="F1784874">
      <w:numFmt w:val="decimal"/>
      <w:lvlText w:val=""/>
      <w:lvlJc w:val="left"/>
    </w:lvl>
    <w:lvl w:ilvl="7" w:tplc="030A10A2">
      <w:numFmt w:val="decimal"/>
      <w:lvlText w:val=""/>
      <w:lvlJc w:val="left"/>
    </w:lvl>
    <w:lvl w:ilvl="8" w:tplc="79182CE2">
      <w:numFmt w:val="decimal"/>
      <w:lvlText w:val=""/>
      <w:lvlJc w:val="left"/>
    </w:lvl>
  </w:abstractNum>
  <w:abstractNum w:abstractNumId="211" w15:restartNumberingAfterBreak="0">
    <w:nsid w:val="6B9744F9"/>
    <w:multiLevelType w:val="hybridMultilevel"/>
    <w:tmpl w:val="B18CEAC4"/>
    <w:lvl w:ilvl="0" w:tplc="100CD8F8">
      <w:start w:val="1"/>
      <w:numFmt w:val="bullet"/>
      <w:lvlRestart w:val="0"/>
      <w:lvlText w:val="●"/>
      <w:lvlJc w:val="left"/>
      <w:pPr>
        <w:ind w:left="200" w:firstLine="0"/>
      </w:pPr>
      <w:rPr>
        <w:u w:val="none"/>
      </w:rPr>
    </w:lvl>
    <w:lvl w:ilvl="1" w:tplc="48207D68">
      <w:numFmt w:val="decimal"/>
      <w:lvlText w:val=""/>
      <w:lvlJc w:val="left"/>
    </w:lvl>
    <w:lvl w:ilvl="2" w:tplc="6FFECB06">
      <w:numFmt w:val="decimal"/>
      <w:lvlText w:val=""/>
      <w:lvlJc w:val="left"/>
    </w:lvl>
    <w:lvl w:ilvl="3" w:tplc="60CAB46A">
      <w:numFmt w:val="decimal"/>
      <w:lvlText w:val=""/>
      <w:lvlJc w:val="left"/>
    </w:lvl>
    <w:lvl w:ilvl="4" w:tplc="C5BE89FE">
      <w:numFmt w:val="decimal"/>
      <w:lvlText w:val=""/>
      <w:lvlJc w:val="left"/>
    </w:lvl>
    <w:lvl w:ilvl="5" w:tplc="810C4D2A">
      <w:numFmt w:val="decimal"/>
      <w:lvlText w:val=""/>
      <w:lvlJc w:val="left"/>
    </w:lvl>
    <w:lvl w:ilvl="6" w:tplc="A6BE31EA">
      <w:numFmt w:val="decimal"/>
      <w:lvlText w:val=""/>
      <w:lvlJc w:val="left"/>
    </w:lvl>
    <w:lvl w:ilvl="7" w:tplc="6DEEDCAA">
      <w:numFmt w:val="decimal"/>
      <w:lvlText w:val=""/>
      <w:lvlJc w:val="left"/>
    </w:lvl>
    <w:lvl w:ilvl="8" w:tplc="0E30BA2A">
      <w:numFmt w:val="decimal"/>
      <w:lvlText w:val=""/>
      <w:lvlJc w:val="left"/>
    </w:lvl>
  </w:abstractNum>
  <w:abstractNum w:abstractNumId="212" w15:restartNumberingAfterBreak="0">
    <w:nsid w:val="6C001AEE"/>
    <w:multiLevelType w:val="hybridMultilevel"/>
    <w:tmpl w:val="B528588E"/>
    <w:lvl w:ilvl="0" w:tplc="CC2EBC40">
      <w:start w:val="1"/>
      <w:numFmt w:val="bullet"/>
      <w:lvlRestart w:val="0"/>
      <w:lvlText w:val="●"/>
      <w:lvlJc w:val="left"/>
      <w:pPr>
        <w:ind w:left="200" w:firstLine="0"/>
      </w:pPr>
      <w:rPr>
        <w:u w:val="none"/>
      </w:rPr>
    </w:lvl>
    <w:lvl w:ilvl="1" w:tplc="5BDC62BE">
      <w:numFmt w:val="decimal"/>
      <w:lvlText w:val=""/>
      <w:lvlJc w:val="left"/>
    </w:lvl>
    <w:lvl w:ilvl="2" w:tplc="8B92ED6A">
      <w:numFmt w:val="decimal"/>
      <w:lvlText w:val=""/>
      <w:lvlJc w:val="left"/>
    </w:lvl>
    <w:lvl w:ilvl="3" w:tplc="960E243A">
      <w:numFmt w:val="decimal"/>
      <w:lvlText w:val=""/>
      <w:lvlJc w:val="left"/>
    </w:lvl>
    <w:lvl w:ilvl="4" w:tplc="2416D97E">
      <w:numFmt w:val="decimal"/>
      <w:lvlText w:val=""/>
      <w:lvlJc w:val="left"/>
    </w:lvl>
    <w:lvl w:ilvl="5" w:tplc="47B8C664">
      <w:numFmt w:val="decimal"/>
      <w:lvlText w:val=""/>
      <w:lvlJc w:val="left"/>
    </w:lvl>
    <w:lvl w:ilvl="6" w:tplc="91ECA52C">
      <w:numFmt w:val="decimal"/>
      <w:lvlText w:val=""/>
      <w:lvlJc w:val="left"/>
    </w:lvl>
    <w:lvl w:ilvl="7" w:tplc="2E12E452">
      <w:numFmt w:val="decimal"/>
      <w:lvlText w:val=""/>
      <w:lvlJc w:val="left"/>
    </w:lvl>
    <w:lvl w:ilvl="8" w:tplc="9B4C509A">
      <w:numFmt w:val="decimal"/>
      <w:lvlText w:val=""/>
      <w:lvlJc w:val="left"/>
    </w:lvl>
  </w:abstractNum>
  <w:abstractNum w:abstractNumId="213" w15:restartNumberingAfterBreak="0">
    <w:nsid w:val="6C635872"/>
    <w:multiLevelType w:val="hybridMultilevel"/>
    <w:tmpl w:val="CD944202"/>
    <w:lvl w:ilvl="0" w:tplc="CFDA91B4">
      <w:start w:val="1"/>
      <w:numFmt w:val="bullet"/>
      <w:lvlRestart w:val="0"/>
      <w:lvlText w:val="●"/>
      <w:lvlJc w:val="left"/>
      <w:pPr>
        <w:ind w:left="200" w:firstLine="0"/>
      </w:pPr>
      <w:rPr>
        <w:u w:val="none"/>
      </w:rPr>
    </w:lvl>
    <w:lvl w:ilvl="1" w:tplc="47169324">
      <w:numFmt w:val="decimal"/>
      <w:lvlText w:val=""/>
      <w:lvlJc w:val="left"/>
    </w:lvl>
    <w:lvl w:ilvl="2" w:tplc="5344BEE0">
      <w:numFmt w:val="decimal"/>
      <w:lvlText w:val=""/>
      <w:lvlJc w:val="left"/>
    </w:lvl>
    <w:lvl w:ilvl="3" w:tplc="4C549B10">
      <w:numFmt w:val="decimal"/>
      <w:lvlText w:val=""/>
      <w:lvlJc w:val="left"/>
    </w:lvl>
    <w:lvl w:ilvl="4" w:tplc="5D60A7E0">
      <w:numFmt w:val="decimal"/>
      <w:lvlText w:val=""/>
      <w:lvlJc w:val="left"/>
    </w:lvl>
    <w:lvl w:ilvl="5" w:tplc="D110F2C6">
      <w:numFmt w:val="decimal"/>
      <w:lvlText w:val=""/>
      <w:lvlJc w:val="left"/>
    </w:lvl>
    <w:lvl w:ilvl="6" w:tplc="20E42E5E">
      <w:numFmt w:val="decimal"/>
      <w:lvlText w:val=""/>
      <w:lvlJc w:val="left"/>
    </w:lvl>
    <w:lvl w:ilvl="7" w:tplc="5516B84A">
      <w:numFmt w:val="decimal"/>
      <w:lvlText w:val=""/>
      <w:lvlJc w:val="left"/>
    </w:lvl>
    <w:lvl w:ilvl="8" w:tplc="8C029D74">
      <w:numFmt w:val="decimal"/>
      <w:lvlText w:val=""/>
      <w:lvlJc w:val="left"/>
    </w:lvl>
  </w:abstractNum>
  <w:abstractNum w:abstractNumId="214" w15:restartNumberingAfterBreak="0">
    <w:nsid w:val="6C682DFB"/>
    <w:multiLevelType w:val="hybridMultilevel"/>
    <w:tmpl w:val="51828080"/>
    <w:lvl w:ilvl="0" w:tplc="3FA2797E">
      <w:start w:val="1"/>
      <w:numFmt w:val="bullet"/>
      <w:lvlRestart w:val="0"/>
      <w:lvlText w:val="●"/>
      <w:lvlJc w:val="left"/>
      <w:pPr>
        <w:ind w:left="200" w:firstLine="0"/>
      </w:pPr>
      <w:rPr>
        <w:u w:val="none"/>
      </w:rPr>
    </w:lvl>
    <w:lvl w:ilvl="1" w:tplc="328803A4">
      <w:numFmt w:val="decimal"/>
      <w:lvlText w:val=""/>
      <w:lvlJc w:val="left"/>
    </w:lvl>
    <w:lvl w:ilvl="2" w:tplc="F9D0531A">
      <w:numFmt w:val="decimal"/>
      <w:lvlText w:val=""/>
      <w:lvlJc w:val="left"/>
    </w:lvl>
    <w:lvl w:ilvl="3" w:tplc="6BB6A7D2">
      <w:numFmt w:val="decimal"/>
      <w:lvlText w:val=""/>
      <w:lvlJc w:val="left"/>
    </w:lvl>
    <w:lvl w:ilvl="4" w:tplc="AF54CC96">
      <w:numFmt w:val="decimal"/>
      <w:lvlText w:val=""/>
      <w:lvlJc w:val="left"/>
    </w:lvl>
    <w:lvl w:ilvl="5" w:tplc="3CD402FC">
      <w:numFmt w:val="decimal"/>
      <w:lvlText w:val=""/>
      <w:lvlJc w:val="left"/>
    </w:lvl>
    <w:lvl w:ilvl="6" w:tplc="E3003C98">
      <w:numFmt w:val="decimal"/>
      <w:lvlText w:val=""/>
      <w:lvlJc w:val="left"/>
    </w:lvl>
    <w:lvl w:ilvl="7" w:tplc="0CA098B8">
      <w:numFmt w:val="decimal"/>
      <w:lvlText w:val=""/>
      <w:lvlJc w:val="left"/>
    </w:lvl>
    <w:lvl w:ilvl="8" w:tplc="57CC966A">
      <w:numFmt w:val="decimal"/>
      <w:lvlText w:val=""/>
      <w:lvlJc w:val="left"/>
    </w:lvl>
  </w:abstractNum>
  <w:abstractNum w:abstractNumId="215" w15:restartNumberingAfterBreak="0">
    <w:nsid w:val="6C8D1E2C"/>
    <w:multiLevelType w:val="hybridMultilevel"/>
    <w:tmpl w:val="6B10B27E"/>
    <w:lvl w:ilvl="0" w:tplc="F99EDEFC">
      <w:start w:val="1"/>
      <w:numFmt w:val="bullet"/>
      <w:lvlRestart w:val="0"/>
      <w:lvlText w:val="●"/>
      <w:lvlJc w:val="left"/>
      <w:pPr>
        <w:ind w:left="200" w:firstLine="0"/>
      </w:pPr>
      <w:rPr>
        <w:u w:val="none"/>
      </w:rPr>
    </w:lvl>
    <w:lvl w:ilvl="1" w:tplc="2E68CE0E">
      <w:numFmt w:val="decimal"/>
      <w:lvlText w:val=""/>
      <w:lvlJc w:val="left"/>
    </w:lvl>
    <w:lvl w:ilvl="2" w:tplc="AE48AF0A">
      <w:numFmt w:val="decimal"/>
      <w:lvlText w:val=""/>
      <w:lvlJc w:val="left"/>
    </w:lvl>
    <w:lvl w:ilvl="3" w:tplc="A90225EE">
      <w:numFmt w:val="decimal"/>
      <w:lvlText w:val=""/>
      <w:lvlJc w:val="left"/>
    </w:lvl>
    <w:lvl w:ilvl="4" w:tplc="8378F324">
      <w:numFmt w:val="decimal"/>
      <w:lvlText w:val=""/>
      <w:lvlJc w:val="left"/>
    </w:lvl>
    <w:lvl w:ilvl="5" w:tplc="5ED47F30">
      <w:numFmt w:val="decimal"/>
      <w:lvlText w:val=""/>
      <w:lvlJc w:val="left"/>
    </w:lvl>
    <w:lvl w:ilvl="6" w:tplc="B9D24A28">
      <w:numFmt w:val="decimal"/>
      <w:lvlText w:val=""/>
      <w:lvlJc w:val="left"/>
    </w:lvl>
    <w:lvl w:ilvl="7" w:tplc="4C84DFBA">
      <w:numFmt w:val="decimal"/>
      <w:lvlText w:val=""/>
      <w:lvlJc w:val="left"/>
    </w:lvl>
    <w:lvl w:ilvl="8" w:tplc="9D72B08E">
      <w:numFmt w:val="decimal"/>
      <w:lvlText w:val=""/>
      <w:lvlJc w:val="left"/>
    </w:lvl>
  </w:abstractNum>
  <w:abstractNum w:abstractNumId="216" w15:restartNumberingAfterBreak="0">
    <w:nsid w:val="6CA40C3E"/>
    <w:multiLevelType w:val="hybridMultilevel"/>
    <w:tmpl w:val="909066D8"/>
    <w:lvl w:ilvl="0" w:tplc="0ADE4188">
      <w:start w:val="1"/>
      <w:numFmt w:val="bullet"/>
      <w:lvlRestart w:val="0"/>
      <w:lvlText w:val="●"/>
      <w:lvlJc w:val="left"/>
      <w:pPr>
        <w:ind w:left="200" w:firstLine="0"/>
      </w:pPr>
      <w:rPr>
        <w:u w:val="none"/>
      </w:rPr>
    </w:lvl>
    <w:lvl w:ilvl="1" w:tplc="5AB43926">
      <w:numFmt w:val="decimal"/>
      <w:lvlText w:val=""/>
      <w:lvlJc w:val="left"/>
    </w:lvl>
    <w:lvl w:ilvl="2" w:tplc="D66CAB9E">
      <w:numFmt w:val="decimal"/>
      <w:lvlText w:val=""/>
      <w:lvlJc w:val="left"/>
    </w:lvl>
    <w:lvl w:ilvl="3" w:tplc="50B8FCB0">
      <w:numFmt w:val="decimal"/>
      <w:lvlText w:val=""/>
      <w:lvlJc w:val="left"/>
    </w:lvl>
    <w:lvl w:ilvl="4" w:tplc="79C61722">
      <w:numFmt w:val="decimal"/>
      <w:lvlText w:val=""/>
      <w:lvlJc w:val="left"/>
    </w:lvl>
    <w:lvl w:ilvl="5" w:tplc="F5AEB25E">
      <w:numFmt w:val="decimal"/>
      <w:lvlText w:val=""/>
      <w:lvlJc w:val="left"/>
    </w:lvl>
    <w:lvl w:ilvl="6" w:tplc="71D0D288">
      <w:numFmt w:val="decimal"/>
      <w:lvlText w:val=""/>
      <w:lvlJc w:val="left"/>
    </w:lvl>
    <w:lvl w:ilvl="7" w:tplc="5672BFEA">
      <w:numFmt w:val="decimal"/>
      <w:lvlText w:val=""/>
      <w:lvlJc w:val="left"/>
    </w:lvl>
    <w:lvl w:ilvl="8" w:tplc="F24E5754">
      <w:numFmt w:val="decimal"/>
      <w:lvlText w:val=""/>
      <w:lvlJc w:val="left"/>
    </w:lvl>
  </w:abstractNum>
  <w:abstractNum w:abstractNumId="217" w15:restartNumberingAfterBreak="0">
    <w:nsid w:val="6DD253B6"/>
    <w:multiLevelType w:val="hybridMultilevel"/>
    <w:tmpl w:val="7B1086C2"/>
    <w:lvl w:ilvl="0" w:tplc="65665FC6">
      <w:start w:val="1"/>
      <w:numFmt w:val="bullet"/>
      <w:lvlRestart w:val="0"/>
      <w:lvlText w:val="●"/>
      <w:lvlJc w:val="left"/>
      <w:pPr>
        <w:ind w:left="200" w:firstLine="0"/>
      </w:pPr>
      <w:rPr>
        <w:u w:val="none"/>
      </w:rPr>
    </w:lvl>
    <w:lvl w:ilvl="1" w:tplc="B56ED202">
      <w:numFmt w:val="decimal"/>
      <w:lvlText w:val=""/>
      <w:lvlJc w:val="left"/>
    </w:lvl>
    <w:lvl w:ilvl="2" w:tplc="53C889FE">
      <w:numFmt w:val="decimal"/>
      <w:lvlText w:val=""/>
      <w:lvlJc w:val="left"/>
    </w:lvl>
    <w:lvl w:ilvl="3" w:tplc="4C2CB8C0">
      <w:numFmt w:val="decimal"/>
      <w:lvlText w:val=""/>
      <w:lvlJc w:val="left"/>
    </w:lvl>
    <w:lvl w:ilvl="4" w:tplc="422CFE7E">
      <w:numFmt w:val="decimal"/>
      <w:lvlText w:val=""/>
      <w:lvlJc w:val="left"/>
    </w:lvl>
    <w:lvl w:ilvl="5" w:tplc="C6227AAC">
      <w:numFmt w:val="decimal"/>
      <w:lvlText w:val=""/>
      <w:lvlJc w:val="left"/>
    </w:lvl>
    <w:lvl w:ilvl="6" w:tplc="B2C4B4DE">
      <w:numFmt w:val="decimal"/>
      <w:lvlText w:val=""/>
      <w:lvlJc w:val="left"/>
    </w:lvl>
    <w:lvl w:ilvl="7" w:tplc="3760C15C">
      <w:numFmt w:val="decimal"/>
      <w:lvlText w:val=""/>
      <w:lvlJc w:val="left"/>
    </w:lvl>
    <w:lvl w:ilvl="8" w:tplc="7E6A0CF0">
      <w:numFmt w:val="decimal"/>
      <w:lvlText w:val=""/>
      <w:lvlJc w:val="left"/>
    </w:lvl>
  </w:abstractNum>
  <w:abstractNum w:abstractNumId="218" w15:restartNumberingAfterBreak="0">
    <w:nsid w:val="6E947E84"/>
    <w:multiLevelType w:val="hybridMultilevel"/>
    <w:tmpl w:val="AF5A7C16"/>
    <w:lvl w:ilvl="0" w:tplc="C3C62954">
      <w:start w:val="1"/>
      <w:numFmt w:val="bullet"/>
      <w:lvlRestart w:val="0"/>
      <w:lvlText w:val="●"/>
      <w:lvlJc w:val="left"/>
      <w:pPr>
        <w:ind w:left="200" w:firstLine="0"/>
      </w:pPr>
      <w:rPr>
        <w:u w:val="none"/>
      </w:rPr>
    </w:lvl>
    <w:lvl w:ilvl="1" w:tplc="D0223C04">
      <w:numFmt w:val="decimal"/>
      <w:lvlText w:val=""/>
      <w:lvlJc w:val="left"/>
    </w:lvl>
    <w:lvl w:ilvl="2" w:tplc="F36ADB9C">
      <w:numFmt w:val="decimal"/>
      <w:lvlText w:val=""/>
      <w:lvlJc w:val="left"/>
    </w:lvl>
    <w:lvl w:ilvl="3" w:tplc="918E9938">
      <w:numFmt w:val="decimal"/>
      <w:lvlText w:val=""/>
      <w:lvlJc w:val="left"/>
    </w:lvl>
    <w:lvl w:ilvl="4" w:tplc="7FA2D3E6">
      <w:numFmt w:val="decimal"/>
      <w:lvlText w:val=""/>
      <w:lvlJc w:val="left"/>
    </w:lvl>
    <w:lvl w:ilvl="5" w:tplc="D7521050">
      <w:numFmt w:val="decimal"/>
      <w:lvlText w:val=""/>
      <w:lvlJc w:val="left"/>
    </w:lvl>
    <w:lvl w:ilvl="6" w:tplc="1C126882">
      <w:numFmt w:val="decimal"/>
      <w:lvlText w:val=""/>
      <w:lvlJc w:val="left"/>
    </w:lvl>
    <w:lvl w:ilvl="7" w:tplc="9FECA824">
      <w:numFmt w:val="decimal"/>
      <w:lvlText w:val=""/>
      <w:lvlJc w:val="left"/>
    </w:lvl>
    <w:lvl w:ilvl="8" w:tplc="0C0C80A4">
      <w:numFmt w:val="decimal"/>
      <w:lvlText w:val=""/>
      <w:lvlJc w:val="left"/>
    </w:lvl>
  </w:abstractNum>
  <w:abstractNum w:abstractNumId="219" w15:restartNumberingAfterBreak="0">
    <w:nsid w:val="6EAE5BCC"/>
    <w:multiLevelType w:val="hybridMultilevel"/>
    <w:tmpl w:val="C7AA4F76"/>
    <w:lvl w:ilvl="0" w:tplc="D19854D0">
      <w:start w:val="1"/>
      <w:numFmt w:val="bullet"/>
      <w:lvlRestart w:val="0"/>
      <w:lvlText w:val="●"/>
      <w:lvlJc w:val="left"/>
      <w:pPr>
        <w:ind w:left="200" w:firstLine="0"/>
      </w:pPr>
      <w:rPr>
        <w:u w:val="none"/>
      </w:rPr>
    </w:lvl>
    <w:lvl w:ilvl="1" w:tplc="4788AEC4">
      <w:numFmt w:val="decimal"/>
      <w:lvlText w:val=""/>
      <w:lvlJc w:val="left"/>
    </w:lvl>
    <w:lvl w:ilvl="2" w:tplc="20000760">
      <w:numFmt w:val="decimal"/>
      <w:lvlText w:val=""/>
      <w:lvlJc w:val="left"/>
    </w:lvl>
    <w:lvl w:ilvl="3" w:tplc="4980397A">
      <w:numFmt w:val="decimal"/>
      <w:lvlText w:val=""/>
      <w:lvlJc w:val="left"/>
    </w:lvl>
    <w:lvl w:ilvl="4" w:tplc="889C4B22">
      <w:numFmt w:val="decimal"/>
      <w:lvlText w:val=""/>
      <w:lvlJc w:val="left"/>
    </w:lvl>
    <w:lvl w:ilvl="5" w:tplc="BEB6E238">
      <w:numFmt w:val="decimal"/>
      <w:lvlText w:val=""/>
      <w:lvlJc w:val="left"/>
    </w:lvl>
    <w:lvl w:ilvl="6" w:tplc="3EBE760C">
      <w:numFmt w:val="decimal"/>
      <w:lvlText w:val=""/>
      <w:lvlJc w:val="left"/>
    </w:lvl>
    <w:lvl w:ilvl="7" w:tplc="33966EF6">
      <w:numFmt w:val="decimal"/>
      <w:lvlText w:val=""/>
      <w:lvlJc w:val="left"/>
    </w:lvl>
    <w:lvl w:ilvl="8" w:tplc="7508287A">
      <w:numFmt w:val="decimal"/>
      <w:lvlText w:val=""/>
      <w:lvlJc w:val="left"/>
    </w:lvl>
  </w:abstractNum>
  <w:abstractNum w:abstractNumId="220" w15:restartNumberingAfterBreak="0">
    <w:nsid w:val="6EB3077D"/>
    <w:multiLevelType w:val="hybridMultilevel"/>
    <w:tmpl w:val="F5DA6DE8"/>
    <w:lvl w:ilvl="0" w:tplc="C9C07250">
      <w:start w:val="1"/>
      <w:numFmt w:val="bullet"/>
      <w:lvlRestart w:val="0"/>
      <w:lvlText w:val="●"/>
      <w:lvlJc w:val="left"/>
      <w:pPr>
        <w:ind w:left="200" w:firstLine="0"/>
      </w:pPr>
      <w:rPr>
        <w:u w:val="none"/>
      </w:rPr>
    </w:lvl>
    <w:lvl w:ilvl="1" w:tplc="056C70D4">
      <w:numFmt w:val="decimal"/>
      <w:lvlText w:val=""/>
      <w:lvlJc w:val="left"/>
    </w:lvl>
    <w:lvl w:ilvl="2" w:tplc="02889DCC">
      <w:numFmt w:val="decimal"/>
      <w:lvlText w:val=""/>
      <w:lvlJc w:val="left"/>
    </w:lvl>
    <w:lvl w:ilvl="3" w:tplc="10803BE0">
      <w:numFmt w:val="decimal"/>
      <w:lvlText w:val=""/>
      <w:lvlJc w:val="left"/>
    </w:lvl>
    <w:lvl w:ilvl="4" w:tplc="89667B74">
      <w:numFmt w:val="decimal"/>
      <w:lvlText w:val=""/>
      <w:lvlJc w:val="left"/>
    </w:lvl>
    <w:lvl w:ilvl="5" w:tplc="79760158">
      <w:numFmt w:val="decimal"/>
      <w:lvlText w:val=""/>
      <w:lvlJc w:val="left"/>
    </w:lvl>
    <w:lvl w:ilvl="6" w:tplc="FED60AA8">
      <w:numFmt w:val="decimal"/>
      <w:lvlText w:val=""/>
      <w:lvlJc w:val="left"/>
    </w:lvl>
    <w:lvl w:ilvl="7" w:tplc="26F6096C">
      <w:numFmt w:val="decimal"/>
      <w:lvlText w:val=""/>
      <w:lvlJc w:val="left"/>
    </w:lvl>
    <w:lvl w:ilvl="8" w:tplc="B62C4A90">
      <w:numFmt w:val="decimal"/>
      <w:lvlText w:val=""/>
      <w:lvlJc w:val="left"/>
    </w:lvl>
  </w:abstractNum>
  <w:abstractNum w:abstractNumId="221" w15:restartNumberingAfterBreak="0">
    <w:nsid w:val="6EF1713A"/>
    <w:multiLevelType w:val="hybridMultilevel"/>
    <w:tmpl w:val="09880880"/>
    <w:lvl w:ilvl="0" w:tplc="5292261A">
      <w:start w:val="1"/>
      <w:numFmt w:val="bullet"/>
      <w:lvlRestart w:val="0"/>
      <w:lvlText w:val="●"/>
      <w:lvlJc w:val="left"/>
      <w:pPr>
        <w:ind w:left="200" w:firstLine="0"/>
      </w:pPr>
      <w:rPr>
        <w:u w:val="none"/>
      </w:rPr>
    </w:lvl>
    <w:lvl w:ilvl="1" w:tplc="11E854F8">
      <w:numFmt w:val="decimal"/>
      <w:lvlText w:val=""/>
      <w:lvlJc w:val="left"/>
    </w:lvl>
    <w:lvl w:ilvl="2" w:tplc="2EA6065A">
      <w:numFmt w:val="decimal"/>
      <w:lvlText w:val=""/>
      <w:lvlJc w:val="left"/>
    </w:lvl>
    <w:lvl w:ilvl="3" w:tplc="F00EE3DA">
      <w:numFmt w:val="decimal"/>
      <w:lvlText w:val=""/>
      <w:lvlJc w:val="left"/>
    </w:lvl>
    <w:lvl w:ilvl="4" w:tplc="E68E82D0">
      <w:numFmt w:val="decimal"/>
      <w:lvlText w:val=""/>
      <w:lvlJc w:val="left"/>
    </w:lvl>
    <w:lvl w:ilvl="5" w:tplc="EB081C7A">
      <w:numFmt w:val="decimal"/>
      <w:lvlText w:val=""/>
      <w:lvlJc w:val="left"/>
    </w:lvl>
    <w:lvl w:ilvl="6" w:tplc="FCFAB8FA">
      <w:numFmt w:val="decimal"/>
      <w:lvlText w:val=""/>
      <w:lvlJc w:val="left"/>
    </w:lvl>
    <w:lvl w:ilvl="7" w:tplc="02B63F62">
      <w:numFmt w:val="decimal"/>
      <w:lvlText w:val=""/>
      <w:lvlJc w:val="left"/>
    </w:lvl>
    <w:lvl w:ilvl="8" w:tplc="21646150">
      <w:numFmt w:val="decimal"/>
      <w:lvlText w:val=""/>
      <w:lvlJc w:val="left"/>
    </w:lvl>
  </w:abstractNum>
  <w:abstractNum w:abstractNumId="222" w15:restartNumberingAfterBreak="0">
    <w:nsid w:val="6F321AF6"/>
    <w:multiLevelType w:val="hybridMultilevel"/>
    <w:tmpl w:val="0046BF0A"/>
    <w:lvl w:ilvl="0" w:tplc="57A485CA">
      <w:start w:val="1"/>
      <w:numFmt w:val="bullet"/>
      <w:lvlRestart w:val="0"/>
      <w:lvlText w:val="●"/>
      <w:lvlJc w:val="left"/>
      <w:pPr>
        <w:ind w:left="200" w:firstLine="0"/>
      </w:pPr>
      <w:rPr>
        <w:u w:val="none"/>
      </w:rPr>
    </w:lvl>
    <w:lvl w:ilvl="1" w:tplc="16202AEC">
      <w:numFmt w:val="decimal"/>
      <w:lvlText w:val=""/>
      <w:lvlJc w:val="left"/>
    </w:lvl>
    <w:lvl w:ilvl="2" w:tplc="1B98D718">
      <w:numFmt w:val="decimal"/>
      <w:lvlText w:val=""/>
      <w:lvlJc w:val="left"/>
    </w:lvl>
    <w:lvl w:ilvl="3" w:tplc="46827F9E">
      <w:numFmt w:val="decimal"/>
      <w:lvlText w:val=""/>
      <w:lvlJc w:val="left"/>
    </w:lvl>
    <w:lvl w:ilvl="4" w:tplc="65840226">
      <w:numFmt w:val="decimal"/>
      <w:lvlText w:val=""/>
      <w:lvlJc w:val="left"/>
    </w:lvl>
    <w:lvl w:ilvl="5" w:tplc="B9F47938">
      <w:numFmt w:val="decimal"/>
      <w:lvlText w:val=""/>
      <w:lvlJc w:val="left"/>
    </w:lvl>
    <w:lvl w:ilvl="6" w:tplc="E01C457E">
      <w:numFmt w:val="decimal"/>
      <w:lvlText w:val=""/>
      <w:lvlJc w:val="left"/>
    </w:lvl>
    <w:lvl w:ilvl="7" w:tplc="47200A7C">
      <w:numFmt w:val="decimal"/>
      <w:lvlText w:val=""/>
      <w:lvlJc w:val="left"/>
    </w:lvl>
    <w:lvl w:ilvl="8" w:tplc="7A2A1C66">
      <w:numFmt w:val="decimal"/>
      <w:lvlText w:val=""/>
      <w:lvlJc w:val="left"/>
    </w:lvl>
  </w:abstractNum>
  <w:abstractNum w:abstractNumId="223" w15:restartNumberingAfterBreak="0">
    <w:nsid w:val="6F3C2EAC"/>
    <w:multiLevelType w:val="hybridMultilevel"/>
    <w:tmpl w:val="82764618"/>
    <w:lvl w:ilvl="0" w:tplc="865C112C">
      <w:start w:val="1"/>
      <w:numFmt w:val="bullet"/>
      <w:lvlRestart w:val="0"/>
      <w:lvlText w:val="●"/>
      <w:lvlJc w:val="left"/>
      <w:pPr>
        <w:ind w:left="200" w:firstLine="0"/>
      </w:pPr>
      <w:rPr>
        <w:u w:val="none"/>
      </w:rPr>
    </w:lvl>
    <w:lvl w:ilvl="1" w:tplc="3A8C8EE8">
      <w:numFmt w:val="decimal"/>
      <w:lvlText w:val=""/>
      <w:lvlJc w:val="left"/>
    </w:lvl>
    <w:lvl w:ilvl="2" w:tplc="C1D00308">
      <w:numFmt w:val="decimal"/>
      <w:lvlText w:val=""/>
      <w:lvlJc w:val="left"/>
    </w:lvl>
    <w:lvl w:ilvl="3" w:tplc="80FCE720">
      <w:numFmt w:val="decimal"/>
      <w:lvlText w:val=""/>
      <w:lvlJc w:val="left"/>
    </w:lvl>
    <w:lvl w:ilvl="4" w:tplc="7E88B436">
      <w:numFmt w:val="decimal"/>
      <w:lvlText w:val=""/>
      <w:lvlJc w:val="left"/>
    </w:lvl>
    <w:lvl w:ilvl="5" w:tplc="27A8D064">
      <w:numFmt w:val="decimal"/>
      <w:lvlText w:val=""/>
      <w:lvlJc w:val="left"/>
    </w:lvl>
    <w:lvl w:ilvl="6" w:tplc="18827D4A">
      <w:numFmt w:val="decimal"/>
      <w:lvlText w:val=""/>
      <w:lvlJc w:val="left"/>
    </w:lvl>
    <w:lvl w:ilvl="7" w:tplc="DE0E5868">
      <w:numFmt w:val="decimal"/>
      <w:lvlText w:val=""/>
      <w:lvlJc w:val="left"/>
    </w:lvl>
    <w:lvl w:ilvl="8" w:tplc="0714D08C">
      <w:numFmt w:val="decimal"/>
      <w:lvlText w:val=""/>
      <w:lvlJc w:val="left"/>
    </w:lvl>
  </w:abstractNum>
  <w:abstractNum w:abstractNumId="224" w15:restartNumberingAfterBreak="0">
    <w:nsid w:val="6F9A27A4"/>
    <w:multiLevelType w:val="hybridMultilevel"/>
    <w:tmpl w:val="F288FFE4"/>
    <w:lvl w:ilvl="0" w:tplc="98440FFC">
      <w:start w:val="1"/>
      <w:numFmt w:val="bullet"/>
      <w:lvlRestart w:val="0"/>
      <w:lvlText w:val="●"/>
      <w:lvlJc w:val="left"/>
      <w:pPr>
        <w:ind w:left="200" w:firstLine="0"/>
      </w:pPr>
      <w:rPr>
        <w:u w:val="none"/>
      </w:rPr>
    </w:lvl>
    <w:lvl w:ilvl="1" w:tplc="73DC3E66">
      <w:numFmt w:val="decimal"/>
      <w:lvlText w:val=""/>
      <w:lvlJc w:val="left"/>
    </w:lvl>
    <w:lvl w:ilvl="2" w:tplc="2B04B870">
      <w:numFmt w:val="decimal"/>
      <w:lvlText w:val=""/>
      <w:lvlJc w:val="left"/>
    </w:lvl>
    <w:lvl w:ilvl="3" w:tplc="2F34319E">
      <w:numFmt w:val="decimal"/>
      <w:lvlText w:val=""/>
      <w:lvlJc w:val="left"/>
    </w:lvl>
    <w:lvl w:ilvl="4" w:tplc="FBDCB890">
      <w:numFmt w:val="decimal"/>
      <w:lvlText w:val=""/>
      <w:lvlJc w:val="left"/>
    </w:lvl>
    <w:lvl w:ilvl="5" w:tplc="13C841EC">
      <w:numFmt w:val="decimal"/>
      <w:lvlText w:val=""/>
      <w:lvlJc w:val="left"/>
    </w:lvl>
    <w:lvl w:ilvl="6" w:tplc="8CFE516A">
      <w:numFmt w:val="decimal"/>
      <w:lvlText w:val=""/>
      <w:lvlJc w:val="left"/>
    </w:lvl>
    <w:lvl w:ilvl="7" w:tplc="CF8CDF38">
      <w:numFmt w:val="decimal"/>
      <w:lvlText w:val=""/>
      <w:lvlJc w:val="left"/>
    </w:lvl>
    <w:lvl w:ilvl="8" w:tplc="EBB89718">
      <w:numFmt w:val="decimal"/>
      <w:lvlText w:val=""/>
      <w:lvlJc w:val="left"/>
    </w:lvl>
  </w:abstractNum>
  <w:abstractNum w:abstractNumId="225" w15:restartNumberingAfterBreak="0">
    <w:nsid w:val="7065177C"/>
    <w:multiLevelType w:val="hybridMultilevel"/>
    <w:tmpl w:val="286AB148"/>
    <w:lvl w:ilvl="0" w:tplc="843C8608">
      <w:start w:val="1"/>
      <w:numFmt w:val="bullet"/>
      <w:lvlRestart w:val="0"/>
      <w:lvlText w:val="●"/>
      <w:lvlJc w:val="left"/>
      <w:pPr>
        <w:ind w:left="200" w:firstLine="0"/>
      </w:pPr>
      <w:rPr>
        <w:u w:val="none"/>
      </w:rPr>
    </w:lvl>
    <w:lvl w:ilvl="1" w:tplc="5D4C808E">
      <w:numFmt w:val="decimal"/>
      <w:lvlText w:val=""/>
      <w:lvlJc w:val="left"/>
    </w:lvl>
    <w:lvl w:ilvl="2" w:tplc="56CC4DA4">
      <w:numFmt w:val="decimal"/>
      <w:lvlText w:val=""/>
      <w:lvlJc w:val="left"/>
    </w:lvl>
    <w:lvl w:ilvl="3" w:tplc="137E1D28">
      <w:numFmt w:val="decimal"/>
      <w:lvlText w:val=""/>
      <w:lvlJc w:val="left"/>
    </w:lvl>
    <w:lvl w:ilvl="4" w:tplc="F618A0A4">
      <w:numFmt w:val="decimal"/>
      <w:lvlText w:val=""/>
      <w:lvlJc w:val="left"/>
    </w:lvl>
    <w:lvl w:ilvl="5" w:tplc="5BECF268">
      <w:numFmt w:val="decimal"/>
      <w:lvlText w:val=""/>
      <w:lvlJc w:val="left"/>
    </w:lvl>
    <w:lvl w:ilvl="6" w:tplc="301E3652">
      <w:numFmt w:val="decimal"/>
      <w:lvlText w:val=""/>
      <w:lvlJc w:val="left"/>
    </w:lvl>
    <w:lvl w:ilvl="7" w:tplc="6E808254">
      <w:numFmt w:val="decimal"/>
      <w:lvlText w:val=""/>
      <w:lvlJc w:val="left"/>
    </w:lvl>
    <w:lvl w:ilvl="8" w:tplc="42089046">
      <w:numFmt w:val="decimal"/>
      <w:lvlText w:val=""/>
      <w:lvlJc w:val="left"/>
    </w:lvl>
  </w:abstractNum>
  <w:abstractNum w:abstractNumId="226" w15:restartNumberingAfterBreak="0">
    <w:nsid w:val="708C7A55"/>
    <w:multiLevelType w:val="hybridMultilevel"/>
    <w:tmpl w:val="B1D0F320"/>
    <w:lvl w:ilvl="0" w:tplc="95B26276">
      <w:start w:val="1"/>
      <w:numFmt w:val="bullet"/>
      <w:lvlRestart w:val="0"/>
      <w:lvlText w:val="●"/>
      <w:lvlJc w:val="left"/>
      <w:pPr>
        <w:ind w:left="200" w:firstLine="0"/>
      </w:pPr>
      <w:rPr>
        <w:u w:val="none"/>
      </w:rPr>
    </w:lvl>
    <w:lvl w:ilvl="1" w:tplc="C04E0E4C">
      <w:numFmt w:val="decimal"/>
      <w:lvlText w:val=""/>
      <w:lvlJc w:val="left"/>
    </w:lvl>
    <w:lvl w:ilvl="2" w:tplc="CE983600">
      <w:numFmt w:val="decimal"/>
      <w:lvlText w:val=""/>
      <w:lvlJc w:val="left"/>
    </w:lvl>
    <w:lvl w:ilvl="3" w:tplc="19CC036E">
      <w:numFmt w:val="decimal"/>
      <w:lvlText w:val=""/>
      <w:lvlJc w:val="left"/>
    </w:lvl>
    <w:lvl w:ilvl="4" w:tplc="DE10CDA2">
      <w:numFmt w:val="decimal"/>
      <w:lvlText w:val=""/>
      <w:lvlJc w:val="left"/>
    </w:lvl>
    <w:lvl w:ilvl="5" w:tplc="38A694EC">
      <w:numFmt w:val="decimal"/>
      <w:lvlText w:val=""/>
      <w:lvlJc w:val="left"/>
    </w:lvl>
    <w:lvl w:ilvl="6" w:tplc="B1EC44E6">
      <w:numFmt w:val="decimal"/>
      <w:lvlText w:val=""/>
      <w:lvlJc w:val="left"/>
    </w:lvl>
    <w:lvl w:ilvl="7" w:tplc="A7749922">
      <w:numFmt w:val="decimal"/>
      <w:lvlText w:val=""/>
      <w:lvlJc w:val="left"/>
    </w:lvl>
    <w:lvl w:ilvl="8" w:tplc="4DF8A5D8">
      <w:numFmt w:val="decimal"/>
      <w:lvlText w:val=""/>
      <w:lvlJc w:val="left"/>
    </w:lvl>
  </w:abstractNum>
  <w:abstractNum w:abstractNumId="227" w15:restartNumberingAfterBreak="0">
    <w:nsid w:val="70DC739D"/>
    <w:multiLevelType w:val="hybridMultilevel"/>
    <w:tmpl w:val="2406777C"/>
    <w:lvl w:ilvl="0" w:tplc="2D28A1E2">
      <w:start w:val="1"/>
      <w:numFmt w:val="bullet"/>
      <w:lvlRestart w:val="0"/>
      <w:lvlText w:val="●"/>
      <w:lvlJc w:val="left"/>
      <w:pPr>
        <w:ind w:left="200" w:firstLine="0"/>
      </w:pPr>
      <w:rPr>
        <w:u w:val="none"/>
      </w:rPr>
    </w:lvl>
    <w:lvl w:ilvl="1" w:tplc="E8780924">
      <w:numFmt w:val="decimal"/>
      <w:lvlText w:val=""/>
      <w:lvlJc w:val="left"/>
    </w:lvl>
    <w:lvl w:ilvl="2" w:tplc="1188D7E8">
      <w:numFmt w:val="decimal"/>
      <w:lvlText w:val=""/>
      <w:lvlJc w:val="left"/>
    </w:lvl>
    <w:lvl w:ilvl="3" w:tplc="7A30E58E">
      <w:numFmt w:val="decimal"/>
      <w:lvlText w:val=""/>
      <w:lvlJc w:val="left"/>
    </w:lvl>
    <w:lvl w:ilvl="4" w:tplc="037C2AD8">
      <w:numFmt w:val="decimal"/>
      <w:lvlText w:val=""/>
      <w:lvlJc w:val="left"/>
    </w:lvl>
    <w:lvl w:ilvl="5" w:tplc="2ECA440A">
      <w:numFmt w:val="decimal"/>
      <w:lvlText w:val=""/>
      <w:lvlJc w:val="left"/>
    </w:lvl>
    <w:lvl w:ilvl="6" w:tplc="B43CEA36">
      <w:numFmt w:val="decimal"/>
      <w:lvlText w:val=""/>
      <w:lvlJc w:val="left"/>
    </w:lvl>
    <w:lvl w:ilvl="7" w:tplc="A9747A7A">
      <w:numFmt w:val="decimal"/>
      <w:lvlText w:val=""/>
      <w:lvlJc w:val="left"/>
    </w:lvl>
    <w:lvl w:ilvl="8" w:tplc="315E3DDA">
      <w:numFmt w:val="decimal"/>
      <w:lvlText w:val=""/>
      <w:lvlJc w:val="left"/>
    </w:lvl>
  </w:abstractNum>
  <w:abstractNum w:abstractNumId="228" w15:restartNumberingAfterBreak="0">
    <w:nsid w:val="714710D2"/>
    <w:multiLevelType w:val="hybridMultilevel"/>
    <w:tmpl w:val="0C38208C"/>
    <w:lvl w:ilvl="0" w:tplc="FD8EF44A">
      <w:start w:val="1"/>
      <w:numFmt w:val="bullet"/>
      <w:lvlRestart w:val="0"/>
      <w:lvlText w:val="●"/>
      <w:lvlJc w:val="left"/>
      <w:pPr>
        <w:ind w:left="200" w:firstLine="0"/>
      </w:pPr>
      <w:rPr>
        <w:u w:val="none"/>
      </w:rPr>
    </w:lvl>
    <w:lvl w:ilvl="1" w:tplc="4CBEABAC">
      <w:numFmt w:val="decimal"/>
      <w:lvlText w:val=""/>
      <w:lvlJc w:val="left"/>
    </w:lvl>
    <w:lvl w:ilvl="2" w:tplc="71FC457C">
      <w:numFmt w:val="decimal"/>
      <w:lvlText w:val=""/>
      <w:lvlJc w:val="left"/>
    </w:lvl>
    <w:lvl w:ilvl="3" w:tplc="2C18E848">
      <w:numFmt w:val="decimal"/>
      <w:lvlText w:val=""/>
      <w:lvlJc w:val="left"/>
    </w:lvl>
    <w:lvl w:ilvl="4" w:tplc="A57638C4">
      <w:numFmt w:val="decimal"/>
      <w:lvlText w:val=""/>
      <w:lvlJc w:val="left"/>
    </w:lvl>
    <w:lvl w:ilvl="5" w:tplc="0B5C4B3C">
      <w:numFmt w:val="decimal"/>
      <w:lvlText w:val=""/>
      <w:lvlJc w:val="left"/>
    </w:lvl>
    <w:lvl w:ilvl="6" w:tplc="A18E3564">
      <w:numFmt w:val="decimal"/>
      <w:lvlText w:val=""/>
      <w:lvlJc w:val="left"/>
    </w:lvl>
    <w:lvl w:ilvl="7" w:tplc="C1EC0E4C">
      <w:numFmt w:val="decimal"/>
      <w:lvlText w:val=""/>
      <w:lvlJc w:val="left"/>
    </w:lvl>
    <w:lvl w:ilvl="8" w:tplc="DAB29FEA">
      <w:numFmt w:val="decimal"/>
      <w:lvlText w:val=""/>
      <w:lvlJc w:val="left"/>
    </w:lvl>
  </w:abstractNum>
  <w:abstractNum w:abstractNumId="229" w15:restartNumberingAfterBreak="0">
    <w:nsid w:val="71CA31F8"/>
    <w:multiLevelType w:val="hybridMultilevel"/>
    <w:tmpl w:val="462A0D2A"/>
    <w:lvl w:ilvl="0" w:tplc="891EB6E8">
      <w:start w:val="1"/>
      <w:numFmt w:val="bullet"/>
      <w:lvlRestart w:val="0"/>
      <w:lvlText w:val="●"/>
      <w:lvlJc w:val="left"/>
      <w:pPr>
        <w:ind w:left="200" w:firstLine="0"/>
      </w:pPr>
      <w:rPr>
        <w:u w:val="none"/>
      </w:rPr>
    </w:lvl>
    <w:lvl w:ilvl="1" w:tplc="770A3D5E">
      <w:numFmt w:val="decimal"/>
      <w:lvlText w:val=""/>
      <w:lvlJc w:val="left"/>
    </w:lvl>
    <w:lvl w:ilvl="2" w:tplc="D39470BA">
      <w:numFmt w:val="decimal"/>
      <w:lvlText w:val=""/>
      <w:lvlJc w:val="left"/>
    </w:lvl>
    <w:lvl w:ilvl="3" w:tplc="0B063A08">
      <w:numFmt w:val="decimal"/>
      <w:lvlText w:val=""/>
      <w:lvlJc w:val="left"/>
    </w:lvl>
    <w:lvl w:ilvl="4" w:tplc="8F008A90">
      <w:numFmt w:val="decimal"/>
      <w:lvlText w:val=""/>
      <w:lvlJc w:val="left"/>
    </w:lvl>
    <w:lvl w:ilvl="5" w:tplc="53DA4AFE">
      <w:numFmt w:val="decimal"/>
      <w:lvlText w:val=""/>
      <w:lvlJc w:val="left"/>
    </w:lvl>
    <w:lvl w:ilvl="6" w:tplc="49B40DF2">
      <w:numFmt w:val="decimal"/>
      <w:lvlText w:val=""/>
      <w:lvlJc w:val="left"/>
    </w:lvl>
    <w:lvl w:ilvl="7" w:tplc="6CE61308">
      <w:numFmt w:val="decimal"/>
      <w:lvlText w:val=""/>
      <w:lvlJc w:val="left"/>
    </w:lvl>
    <w:lvl w:ilvl="8" w:tplc="8C0E791E">
      <w:numFmt w:val="decimal"/>
      <w:lvlText w:val=""/>
      <w:lvlJc w:val="left"/>
    </w:lvl>
  </w:abstractNum>
  <w:abstractNum w:abstractNumId="230" w15:restartNumberingAfterBreak="0">
    <w:nsid w:val="72C13377"/>
    <w:multiLevelType w:val="hybridMultilevel"/>
    <w:tmpl w:val="421EF530"/>
    <w:lvl w:ilvl="0" w:tplc="DCAE97C0">
      <w:start w:val="1"/>
      <w:numFmt w:val="bullet"/>
      <w:lvlRestart w:val="0"/>
      <w:lvlText w:val="●"/>
      <w:lvlJc w:val="left"/>
      <w:pPr>
        <w:ind w:left="200" w:firstLine="0"/>
      </w:pPr>
      <w:rPr>
        <w:u w:val="none"/>
      </w:rPr>
    </w:lvl>
    <w:lvl w:ilvl="1" w:tplc="4A1A3584">
      <w:numFmt w:val="decimal"/>
      <w:lvlText w:val=""/>
      <w:lvlJc w:val="left"/>
    </w:lvl>
    <w:lvl w:ilvl="2" w:tplc="5000724C">
      <w:numFmt w:val="decimal"/>
      <w:lvlText w:val=""/>
      <w:lvlJc w:val="left"/>
    </w:lvl>
    <w:lvl w:ilvl="3" w:tplc="71C65340">
      <w:numFmt w:val="decimal"/>
      <w:lvlText w:val=""/>
      <w:lvlJc w:val="left"/>
    </w:lvl>
    <w:lvl w:ilvl="4" w:tplc="30ACBE20">
      <w:numFmt w:val="decimal"/>
      <w:lvlText w:val=""/>
      <w:lvlJc w:val="left"/>
    </w:lvl>
    <w:lvl w:ilvl="5" w:tplc="70BAF880">
      <w:numFmt w:val="decimal"/>
      <w:lvlText w:val=""/>
      <w:lvlJc w:val="left"/>
    </w:lvl>
    <w:lvl w:ilvl="6" w:tplc="09F09754">
      <w:numFmt w:val="decimal"/>
      <w:lvlText w:val=""/>
      <w:lvlJc w:val="left"/>
    </w:lvl>
    <w:lvl w:ilvl="7" w:tplc="0B3EA072">
      <w:numFmt w:val="decimal"/>
      <w:lvlText w:val=""/>
      <w:lvlJc w:val="left"/>
    </w:lvl>
    <w:lvl w:ilvl="8" w:tplc="E6CE240E">
      <w:numFmt w:val="decimal"/>
      <w:lvlText w:val=""/>
      <w:lvlJc w:val="left"/>
    </w:lvl>
  </w:abstractNum>
  <w:abstractNum w:abstractNumId="231" w15:restartNumberingAfterBreak="0">
    <w:nsid w:val="74A24EBE"/>
    <w:multiLevelType w:val="hybridMultilevel"/>
    <w:tmpl w:val="0D96B5BC"/>
    <w:lvl w:ilvl="0" w:tplc="7A462A9A">
      <w:start w:val="1"/>
      <w:numFmt w:val="bullet"/>
      <w:lvlRestart w:val="0"/>
      <w:lvlText w:val="●"/>
      <w:lvlJc w:val="left"/>
      <w:pPr>
        <w:ind w:left="200" w:firstLine="0"/>
      </w:pPr>
      <w:rPr>
        <w:u w:val="none"/>
      </w:rPr>
    </w:lvl>
    <w:lvl w:ilvl="1" w:tplc="9C3A083E">
      <w:numFmt w:val="decimal"/>
      <w:lvlText w:val=""/>
      <w:lvlJc w:val="left"/>
    </w:lvl>
    <w:lvl w:ilvl="2" w:tplc="9DC897D2">
      <w:numFmt w:val="decimal"/>
      <w:lvlText w:val=""/>
      <w:lvlJc w:val="left"/>
    </w:lvl>
    <w:lvl w:ilvl="3" w:tplc="C534E2D6">
      <w:numFmt w:val="decimal"/>
      <w:lvlText w:val=""/>
      <w:lvlJc w:val="left"/>
    </w:lvl>
    <w:lvl w:ilvl="4" w:tplc="C76AB840">
      <w:numFmt w:val="decimal"/>
      <w:lvlText w:val=""/>
      <w:lvlJc w:val="left"/>
    </w:lvl>
    <w:lvl w:ilvl="5" w:tplc="1BCCBEB8">
      <w:numFmt w:val="decimal"/>
      <w:lvlText w:val=""/>
      <w:lvlJc w:val="left"/>
    </w:lvl>
    <w:lvl w:ilvl="6" w:tplc="44A24C58">
      <w:numFmt w:val="decimal"/>
      <w:lvlText w:val=""/>
      <w:lvlJc w:val="left"/>
    </w:lvl>
    <w:lvl w:ilvl="7" w:tplc="4D1CB484">
      <w:numFmt w:val="decimal"/>
      <w:lvlText w:val=""/>
      <w:lvlJc w:val="left"/>
    </w:lvl>
    <w:lvl w:ilvl="8" w:tplc="E2F205CE">
      <w:numFmt w:val="decimal"/>
      <w:lvlText w:val=""/>
      <w:lvlJc w:val="left"/>
    </w:lvl>
  </w:abstractNum>
  <w:abstractNum w:abstractNumId="232" w15:restartNumberingAfterBreak="0">
    <w:nsid w:val="74BB6C54"/>
    <w:multiLevelType w:val="hybridMultilevel"/>
    <w:tmpl w:val="33407380"/>
    <w:lvl w:ilvl="0" w:tplc="7182E472">
      <w:start w:val="1"/>
      <w:numFmt w:val="bullet"/>
      <w:lvlRestart w:val="0"/>
      <w:lvlText w:val="●"/>
      <w:lvlJc w:val="left"/>
      <w:pPr>
        <w:ind w:left="200" w:firstLine="0"/>
      </w:pPr>
      <w:rPr>
        <w:u w:val="none"/>
      </w:rPr>
    </w:lvl>
    <w:lvl w:ilvl="1" w:tplc="79984EC8">
      <w:numFmt w:val="decimal"/>
      <w:lvlText w:val=""/>
      <w:lvlJc w:val="left"/>
    </w:lvl>
    <w:lvl w:ilvl="2" w:tplc="DF6CAED0">
      <w:numFmt w:val="decimal"/>
      <w:lvlText w:val=""/>
      <w:lvlJc w:val="left"/>
    </w:lvl>
    <w:lvl w:ilvl="3" w:tplc="E2986206">
      <w:numFmt w:val="decimal"/>
      <w:lvlText w:val=""/>
      <w:lvlJc w:val="left"/>
    </w:lvl>
    <w:lvl w:ilvl="4" w:tplc="E9006B4C">
      <w:numFmt w:val="decimal"/>
      <w:lvlText w:val=""/>
      <w:lvlJc w:val="left"/>
    </w:lvl>
    <w:lvl w:ilvl="5" w:tplc="AEFC6EB4">
      <w:numFmt w:val="decimal"/>
      <w:lvlText w:val=""/>
      <w:lvlJc w:val="left"/>
    </w:lvl>
    <w:lvl w:ilvl="6" w:tplc="5B924D80">
      <w:numFmt w:val="decimal"/>
      <w:lvlText w:val=""/>
      <w:lvlJc w:val="left"/>
    </w:lvl>
    <w:lvl w:ilvl="7" w:tplc="B4E2E832">
      <w:numFmt w:val="decimal"/>
      <w:lvlText w:val=""/>
      <w:lvlJc w:val="left"/>
    </w:lvl>
    <w:lvl w:ilvl="8" w:tplc="84588306">
      <w:numFmt w:val="decimal"/>
      <w:lvlText w:val=""/>
      <w:lvlJc w:val="left"/>
    </w:lvl>
  </w:abstractNum>
  <w:abstractNum w:abstractNumId="233" w15:restartNumberingAfterBreak="0">
    <w:nsid w:val="75410EFD"/>
    <w:multiLevelType w:val="hybridMultilevel"/>
    <w:tmpl w:val="4D089DEE"/>
    <w:lvl w:ilvl="0" w:tplc="5E380B96">
      <w:start w:val="1"/>
      <w:numFmt w:val="bullet"/>
      <w:lvlRestart w:val="0"/>
      <w:lvlText w:val="●"/>
      <w:lvlJc w:val="left"/>
      <w:pPr>
        <w:ind w:left="200" w:firstLine="0"/>
      </w:pPr>
      <w:rPr>
        <w:u w:val="none"/>
      </w:rPr>
    </w:lvl>
    <w:lvl w:ilvl="1" w:tplc="F1980760">
      <w:numFmt w:val="decimal"/>
      <w:lvlText w:val=""/>
      <w:lvlJc w:val="left"/>
    </w:lvl>
    <w:lvl w:ilvl="2" w:tplc="64825446">
      <w:numFmt w:val="decimal"/>
      <w:lvlText w:val=""/>
      <w:lvlJc w:val="left"/>
    </w:lvl>
    <w:lvl w:ilvl="3" w:tplc="8D1CF7F4">
      <w:numFmt w:val="decimal"/>
      <w:lvlText w:val=""/>
      <w:lvlJc w:val="left"/>
    </w:lvl>
    <w:lvl w:ilvl="4" w:tplc="10725D76">
      <w:numFmt w:val="decimal"/>
      <w:lvlText w:val=""/>
      <w:lvlJc w:val="left"/>
    </w:lvl>
    <w:lvl w:ilvl="5" w:tplc="DBEEDEFA">
      <w:numFmt w:val="decimal"/>
      <w:lvlText w:val=""/>
      <w:lvlJc w:val="left"/>
    </w:lvl>
    <w:lvl w:ilvl="6" w:tplc="D56AC6F8">
      <w:numFmt w:val="decimal"/>
      <w:lvlText w:val=""/>
      <w:lvlJc w:val="left"/>
    </w:lvl>
    <w:lvl w:ilvl="7" w:tplc="8D56A98C">
      <w:numFmt w:val="decimal"/>
      <w:lvlText w:val=""/>
      <w:lvlJc w:val="left"/>
    </w:lvl>
    <w:lvl w:ilvl="8" w:tplc="0B7C0FE8">
      <w:numFmt w:val="decimal"/>
      <w:lvlText w:val=""/>
      <w:lvlJc w:val="left"/>
    </w:lvl>
  </w:abstractNum>
  <w:abstractNum w:abstractNumId="234" w15:restartNumberingAfterBreak="0">
    <w:nsid w:val="75F934FD"/>
    <w:multiLevelType w:val="hybridMultilevel"/>
    <w:tmpl w:val="0E16B80C"/>
    <w:lvl w:ilvl="0" w:tplc="4DD8CC94">
      <w:start w:val="1"/>
      <w:numFmt w:val="bullet"/>
      <w:lvlRestart w:val="0"/>
      <w:lvlText w:val="●"/>
      <w:lvlJc w:val="left"/>
      <w:pPr>
        <w:ind w:left="200" w:firstLine="0"/>
      </w:pPr>
      <w:rPr>
        <w:u w:val="none"/>
      </w:rPr>
    </w:lvl>
    <w:lvl w:ilvl="1" w:tplc="DD800BE8">
      <w:numFmt w:val="decimal"/>
      <w:lvlText w:val=""/>
      <w:lvlJc w:val="left"/>
    </w:lvl>
    <w:lvl w:ilvl="2" w:tplc="1AF23844">
      <w:numFmt w:val="decimal"/>
      <w:lvlText w:val=""/>
      <w:lvlJc w:val="left"/>
    </w:lvl>
    <w:lvl w:ilvl="3" w:tplc="E6D29290">
      <w:numFmt w:val="decimal"/>
      <w:lvlText w:val=""/>
      <w:lvlJc w:val="left"/>
    </w:lvl>
    <w:lvl w:ilvl="4" w:tplc="3E00D994">
      <w:numFmt w:val="decimal"/>
      <w:lvlText w:val=""/>
      <w:lvlJc w:val="left"/>
    </w:lvl>
    <w:lvl w:ilvl="5" w:tplc="8F041870">
      <w:numFmt w:val="decimal"/>
      <w:lvlText w:val=""/>
      <w:lvlJc w:val="left"/>
    </w:lvl>
    <w:lvl w:ilvl="6" w:tplc="FA5AF60E">
      <w:numFmt w:val="decimal"/>
      <w:lvlText w:val=""/>
      <w:lvlJc w:val="left"/>
    </w:lvl>
    <w:lvl w:ilvl="7" w:tplc="22C2B302">
      <w:numFmt w:val="decimal"/>
      <w:lvlText w:val=""/>
      <w:lvlJc w:val="left"/>
    </w:lvl>
    <w:lvl w:ilvl="8" w:tplc="E8F244D0">
      <w:numFmt w:val="decimal"/>
      <w:lvlText w:val=""/>
      <w:lvlJc w:val="left"/>
    </w:lvl>
  </w:abstractNum>
  <w:abstractNum w:abstractNumId="235" w15:restartNumberingAfterBreak="0">
    <w:nsid w:val="76380DE0"/>
    <w:multiLevelType w:val="hybridMultilevel"/>
    <w:tmpl w:val="F17CBB2C"/>
    <w:lvl w:ilvl="0" w:tplc="23C2478C">
      <w:start w:val="1"/>
      <w:numFmt w:val="bullet"/>
      <w:lvlRestart w:val="0"/>
      <w:lvlText w:val="●"/>
      <w:lvlJc w:val="left"/>
      <w:pPr>
        <w:ind w:left="200" w:firstLine="0"/>
      </w:pPr>
      <w:rPr>
        <w:u w:val="none"/>
      </w:rPr>
    </w:lvl>
    <w:lvl w:ilvl="1" w:tplc="1F82465C">
      <w:numFmt w:val="decimal"/>
      <w:lvlText w:val=""/>
      <w:lvlJc w:val="left"/>
    </w:lvl>
    <w:lvl w:ilvl="2" w:tplc="A6326316">
      <w:numFmt w:val="decimal"/>
      <w:lvlText w:val=""/>
      <w:lvlJc w:val="left"/>
    </w:lvl>
    <w:lvl w:ilvl="3" w:tplc="CAC69B84">
      <w:numFmt w:val="decimal"/>
      <w:lvlText w:val=""/>
      <w:lvlJc w:val="left"/>
    </w:lvl>
    <w:lvl w:ilvl="4" w:tplc="A27E5AFE">
      <w:numFmt w:val="decimal"/>
      <w:lvlText w:val=""/>
      <w:lvlJc w:val="left"/>
    </w:lvl>
    <w:lvl w:ilvl="5" w:tplc="594A0500">
      <w:numFmt w:val="decimal"/>
      <w:lvlText w:val=""/>
      <w:lvlJc w:val="left"/>
    </w:lvl>
    <w:lvl w:ilvl="6" w:tplc="3A009AD0">
      <w:numFmt w:val="decimal"/>
      <w:lvlText w:val=""/>
      <w:lvlJc w:val="left"/>
    </w:lvl>
    <w:lvl w:ilvl="7" w:tplc="982653AA">
      <w:numFmt w:val="decimal"/>
      <w:lvlText w:val=""/>
      <w:lvlJc w:val="left"/>
    </w:lvl>
    <w:lvl w:ilvl="8" w:tplc="104A24CE">
      <w:numFmt w:val="decimal"/>
      <w:lvlText w:val=""/>
      <w:lvlJc w:val="left"/>
    </w:lvl>
  </w:abstractNum>
  <w:abstractNum w:abstractNumId="236" w15:restartNumberingAfterBreak="0">
    <w:nsid w:val="76F276EA"/>
    <w:multiLevelType w:val="hybridMultilevel"/>
    <w:tmpl w:val="6FF80BE8"/>
    <w:lvl w:ilvl="0" w:tplc="1384EC94">
      <w:start w:val="1"/>
      <w:numFmt w:val="bullet"/>
      <w:lvlRestart w:val="0"/>
      <w:lvlText w:val="●"/>
      <w:lvlJc w:val="left"/>
      <w:pPr>
        <w:ind w:left="200" w:firstLine="0"/>
      </w:pPr>
      <w:rPr>
        <w:u w:val="none"/>
      </w:rPr>
    </w:lvl>
    <w:lvl w:ilvl="1" w:tplc="8886E2BA">
      <w:numFmt w:val="decimal"/>
      <w:lvlText w:val=""/>
      <w:lvlJc w:val="left"/>
    </w:lvl>
    <w:lvl w:ilvl="2" w:tplc="8DC41FD8">
      <w:numFmt w:val="decimal"/>
      <w:lvlText w:val=""/>
      <w:lvlJc w:val="left"/>
    </w:lvl>
    <w:lvl w:ilvl="3" w:tplc="FF32A49E">
      <w:numFmt w:val="decimal"/>
      <w:lvlText w:val=""/>
      <w:lvlJc w:val="left"/>
    </w:lvl>
    <w:lvl w:ilvl="4" w:tplc="B0FEA8B0">
      <w:numFmt w:val="decimal"/>
      <w:lvlText w:val=""/>
      <w:lvlJc w:val="left"/>
    </w:lvl>
    <w:lvl w:ilvl="5" w:tplc="F976B38C">
      <w:numFmt w:val="decimal"/>
      <w:lvlText w:val=""/>
      <w:lvlJc w:val="left"/>
    </w:lvl>
    <w:lvl w:ilvl="6" w:tplc="AB124BA8">
      <w:numFmt w:val="decimal"/>
      <w:lvlText w:val=""/>
      <w:lvlJc w:val="left"/>
    </w:lvl>
    <w:lvl w:ilvl="7" w:tplc="03647274">
      <w:numFmt w:val="decimal"/>
      <w:lvlText w:val=""/>
      <w:lvlJc w:val="left"/>
    </w:lvl>
    <w:lvl w:ilvl="8" w:tplc="2A766A9A">
      <w:numFmt w:val="decimal"/>
      <w:lvlText w:val=""/>
      <w:lvlJc w:val="left"/>
    </w:lvl>
  </w:abstractNum>
  <w:abstractNum w:abstractNumId="237" w15:restartNumberingAfterBreak="0">
    <w:nsid w:val="77263D0B"/>
    <w:multiLevelType w:val="hybridMultilevel"/>
    <w:tmpl w:val="40F8C772"/>
    <w:lvl w:ilvl="0" w:tplc="F71A563E">
      <w:start w:val="1"/>
      <w:numFmt w:val="bullet"/>
      <w:lvlRestart w:val="0"/>
      <w:lvlText w:val="●"/>
      <w:lvlJc w:val="left"/>
      <w:pPr>
        <w:ind w:left="200" w:firstLine="0"/>
      </w:pPr>
      <w:rPr>
        <w:u w:val="none"/>
      </w:rPr>
    </w:lvl>
    <w:lvl w:ilvl="1" w:tplc="0C1E524C">
      <w:numFmt w:val="decimal"/>
      <w:lvlText w:val=""/>
      <w:lvlJc w:val="left"/>
    </w:lvl>
    <w:lvl w:ilvl="2" w:tplc="89CA8E26">
      <w:numFmt w:val="decimal"/>
      <w:lvlText w:val=""/>
      <w:lvlJc w:val="left"/>
    </w:lvl>
    <w:lvl w:ilvl="3" w:tplc="AD0C3FCC">
      <w:numFmt w:val="decimal"/>
      <w:lvlText w:val=""/>
      <w:lvlJc w:val="left"/>
    </w:lvl>
    <w:lvl w:ilvl="4" w:tplc="E0E8ACA0">
      <w:numFmt w:val="decimal"/>
      <w:lvlText w:val=""/>
      <w:lvlJc w:val="left"/>
    </w:lvl>
    <w:lvl w:ilvl="5" w:tplc="E586D3B4">
      <w:numFmt w:val="decimal"/>
      <w:lvlText w:val=""/>
      <w:lvlJc w:val="left"/>
    </w:lvl>
    <w:lvl w:ilvl="6" w:tplc="57C8EE7A">
      <w:numFmt w:val="decimal"/>
      <w:lvlText w:val=""/>
      <w:lvlJc w:val="left"/>
    </w:lvl>
    <w:lvl w:ilvl="7" w:tplc="5768A6CA">
      <w:numFmt w:val="decimal"/>
      <w:lvlText w:val=""/>
      <w:lvlJc w:val="left"/>
    </w:lvl>
    <w:lvl w:ilvl="8" w:tplc="41885C72">
      <w:numFmt w:val="decimal"/>
      <w:lvlText w:val=""/>
      <w:lvlJc w:val="left"/>
    </w:lvl>
  </w:abstractNum>
  <w:abstractNum w:abstractNumId="238" w15:restartNumberingAfterBreak="0">
    <w:nsid w:val="7743299B"/>
    <w:multiLevelType w:val="hybridMultilevel"/>
    <w:tmpl w:val="BA7EFD56"/>
    <w:lvl w:ilvl="0" w:tplc="6B88A1BE">
      <w:start w:val="1"/>
      <w:numFmt w:val="bullet"/>
      <w:lvlRestart w:val="0"/>
      <w:lvlText w:val="●"/>
      <w:lvlJc w:val="left"/>
      <w:pPr>
        <w:ind w:left="200" w:firstLine="0"/>
      </w:pPr>
      <w:rPr>
        <w:u w:val="none"/>
      </w:rPr>
    </w:lvl>
    <w:lvl w:ilvl="1" w:tplc="7FB6DE76">
      <w:numFmt w:val="decimal"/>
      <w:lvlText w:val=""/>
      <w:lvlJc w:val="left"/>
    </w:lvl>
    <w:lvl w:ilvl="2" w:tplc="E28474FA">
      <w:numFmt w:val="decimal"/>
      <w:lvlText w:val=""/>
      <w:lvlJc w:val="left"/>
    </w:lvl>
    <w:lvl w:ilvl="3" w:tplc="28BACF80">
      <w:numFmt w:val="decimal"/>
      <w:lvlText w:val=""/>
      <w:lvlJc w:val="left"/>
    </w:lvl>
    <w:lvl w:ilvl="4" w:tplc="0D04BE20">
      <w:numFmt w:val="decimal"/>
      <w:lvlText w:val=""/>
      <w:lvlJc w:val="left"/>
    </w:lvl>
    <w:lvl w:ilvl="5" w:tplc="8826BF10">
      <w:numFmt w:val="decimal"/>
      <w:lvlText w:val=""/>
      <w:lvlJc w:val="left"/>
    </w:lvl>
    <w:lvl w:ilvl="6" w:tplc="5B122D9A">
      <w:numFmt w:val="decimal"/>
      <w:lvlText w:val=""/>
      <w:lvlJc w:val="left"/>
    </w:lvl>
    <w:lvl w:ilvl="7" w:tplc="BAB0753E">
      <w:numFmt w:val="decimal"/>
      <w:lvlText w:val=""/>
      <w:lvlJc w:val="left"/>
    </w:lvl>
    <w:lvl w:ilvl="8" w:tplc="291445AE">
      <w:numFmt w:val="decimal"/>
      <w:lvlText w:val=""/>
      <w:lvlJc w:val="left"/>
    </w:lvl>
  </w:abstractNum>
  <w:abstractNum w:abstractNumId="239" w15:restartNumberingAfterBreak="0">
    <w:nsid w:val="77676A6D"/>
    <w:multiLevelType w:val="hybridMultilevel"/>
    <w:tmpl w:val="52284378"/>
    <w:lvl w:ilvl="0" w:tplc="B28C2BA2">
      <w:start w:val="1"/>
      <w:numFmt w:val="bullet"/>
      <w:lvlRestart w:val="0"/>
      <w:lvlText w:val="●"/>
      <w:lvlJc w:val="left"/>
      <w:pPr>
        <w:ind w:left="200" w:firstLine="0"/>
      </w:pPr>
      <w:rPr>
        <w:u w:val="none"/>
      </w:rPr>
    </w:lvl>
    <w:lvl w:ilvl="1" w:tplc="6050789C">
      <w:numFmt w:val="decimal"/>
      <w:lvlText w:val=""/>
      <w:lvlJc w:val="left"/>
    </w:lvl>
    <w:lvl w:ilvl="2" w:tplc="71A657E6">
      <w:numFmt w:val="decimal"/>
      <w:lvlText w:val=""/>
      <w:lvlJc w:val="left"/>
    </w:lvl>
    <w:lvl w:ilvl="3" w:tplc="7B723E3C">
      <w:numFmt w:val="decimal"/>
      <w:lvlText w:val=""/>
      <w:lvlJc w:val="left"/>
    </w:lvl>
    <w:lvl w:ilvl="4" w:tplc="FE78D8F4">
      <w:numFmt w:val="decimal"/>
      <w:lvlText w:val=""/>
      <w:lvlJc w:val="left"/>
    </w:lvl>
    <w:lvl w:ilvl="5" w:tplc="BA9098C4">
      <w:numFmt w:val="decimal"/>
      <w:lvlText w:val=""/>
      <w:lvlJc w:val="left"/>
    </w:lvl>
    <w:lvl w:ilvl="6" w:tplc="16A039B4">
      <w:numFmt w:val="decimal"/>
      <w:lvlText w:val=""/>
      <w:lvlJc w:val="left"/>
    </w:lvl>
    <w:lvl w:ilvl="7" w:tplc="3240276A">
      <w:numFmt w:val="decimal"/>
      <w:lvlText w:val=""/>
      <w:lvlJc w:val="left"/>
    </w:lvl>
    <w:lvl w:ilvl="8" w:tplc="6FBC18E6">
      <w:numFmt w:val="decimal"/>
      <w:lvlText w:val=""/>
      <w:lvlJc w:val="left"/>
    </w:lvl>
  </w:abstractNum>
  <w:abstractNum w:abstractNumId="240" w15:restartNumberingAfterBreak="0">
    <w:nsid w:val="77A5470A"/>
    <w:multiLevelType w:val="hybridMultilevel"/>
    <w:tmpl w:val="26922ED8"/>
    <w:lvl w:ilvl="0" w:tplc="7F28A580">
      <w:start w:val="1"/>
      <w:numFmt w:val="bullet"/>
      <w:lvlRestart w:val="0"/>
      <w:lvlText w:val="●"/>
      <w:lvlJc w:val="left"/>
      <w:pPr>
        <w:ind w:left="200" w:firstLine="0"/>
      </w:pPr>
      <w:rPr>
        <w:u w:val="none"/>
      </w:rPr>
    </w:lvl>
    <w:lvl w:ilvl="1" w:tplc="9D740AD0">
      <w:numFmt w:val="decimal"/>
      <w:lvlText w:val=""/>
      <w:lvlJc w:val="left"/>
    </w:lvl>
    <w:lvl w:ilvl="2" w:tplc="3DE4DABA">
      <w:numFmt w:val="decimal"/>
      <w:lvlText w:val=""/>
      <w:lvlJc w:val="left"/>
    </w:lvl>
    <w:lvl w:ilvl="3" w:tplc="A3E4F1AA">
      <w:numFmt w:val="decimal"/>
      <w:lvlText w:val=""/>
      <w:lvlJc w:val="left"/>
    </w:lvl>
    <w:lvl w:ilvl="4" w:tplc="856A9F30">
      <w:numFmt w:val="decimal"/>
      <w:lvlText w:val=""/>
      <w:lvlJc w:val="left"/>
    </w:lvl>
    <w:lvl w:ilvl="5" w:tplc="87B8051C">
      <w:numFmt w:val="decimal"/>
      <w:lvlText w:val=""/>
      <w:lvlJc w:val="left"/>
    </w:lvl>
    <w:lvl w:ilvl="6" w:tplc="478630EA">
      <w:numFmt w:val="decimal"/>
      <w:lvlText w:val=""/>
      <w:lvlJc w:val="left"/>
    </w:lvl>
    <w:lvl w:ilvl="7" w:tplc="1040DBEC">
      <w:numFmt w:val="decimal"/>
      <w:lvlText w:val=""/>
      <w:lvlJc w:val="left"/>
    </w:lvl>
    <w:lvl w:ilvl="8" w:tplc="8A4C1500">
      <w:numFmt w:val="decimal"/>
      <w:lvlText w:val=""/>
      <w:lvlJc w:val="left"/>
    </w:lvl>
  </w:abstractNum>
  <w:abstractNum w:abstractNumId="241" w15:restartNumberingAfterBreak="0">
    <w:nsid w:val="77B10577"/>
    <w:multiLevelType w:val="hybridMultilevel"/>
    <w:tmpl w:val="B4D02360"/>
    <w:lvl w:ilvl="0" w:tplc="953CBDB0">
      <w:start w:val="1"/>
      <w:numFmt w:val="bullet"/>
      <w:lvlRestart w:val="0"/>
      <w:lvlText w:val="●"/>
      <w:lvlJc w:val="left"/>
      <w:pPr>
        <w:ind w:left="200" w:firstLine="0"/>
      </w:pPr>
      <w:rPr>
        <w:u w:val="none"/>
      </w:rPr>
    </w:lvl>
    <w:lvl w:ilvl="1" w:tplc="9020BC3E">
      <w:numFmt w:val="decimal"/>
      <w:lvlText w:val=""/>
      <w:lvlJc w:val="left"/>
    </w:lvl>
    <w:lvl w:ilvl="2" w:tplc="483C9470">
      <w:numFmt w:val="decimal"/>
      <w:lvlText w:val=""/>
      <w:lvlJc w:val="left"/>
    </w:lvl>
    <w:lvl w:ilvl="3" w:tplc="074C6B2E">
      <w:numFmt w:val="decimal"/>
      <w:lvlText w:val=""/>
      <w:lvlJc w:val="left"/>
    </w:lvl>
    <w:lvl w:ilvl="4" w:tplc="353EE216">
      <w:numFmt w:val="decimal"/>
      <w:lvlText w:val=""/>
      <w:lvlJc w:val="left"/>
    </w:lvl>
    <w:lvl w:ilvl="5" w:tplc="E7BE2256">
      <w:numFmt w:val="decimal"/>
      <w:lvlText w:val=""/>
      <w:lvlJc w:val="left"/>
    </w:lvl>
    <w:lvl w:ilvl="6" w:tplc="8578F400">
      <w:numFmt w:val="decimal"/>
      <w:lvlText w:val=""/>
      <w:lvlJc w:val="left"/>
    </w:lvl>
    <w:lvl w:ilvl="7" w:tplc="3A5E81B4">
      <w:numFmt w:val="decimal"/>
      <w:lvlText w:val=""/>
      <w:lvlJc w:val="left"/>
    </w:lvl>
    <w:lvl w:ilvl="8" w:tplc="74287C3C">
      <w:numFmt w:val="decimal"/>
      <w:lvlText w:val=""/>
      <w:lvlJc w:val="left"/>
    </w:lvl>
  </w:abstractNum>
  <w:abstractNum w:abstractNumId="242" w15:restartNumberingAfterBreak="0">
    <w:nsid w:val="77B2475C"/>
    <w:multiLevelType w:val="hybridMultilevel"/>
    <w:tmpl w:val="B58098B2"/>
    <w:lvl w:ilvl="0" w:tplc="654EB9CE">
      <w:start w:val="1"/>
      <w:numFmt w:val="bullet"/>
      <w:lvlRestart w:val="0"/>
      <w:lvlText w:val="●"/>
      <w:lvlJc w:val="left"/>
      <w:pPr>
        <w:ind w:left="200" w:firstLine="0"/>
      </w:pPr>
      <w:rPr>
        <w:u w:val="none"/>
      </w:rPr>
    </w:lvl>
    <w:lvl w:ilvl="1" w:tplc="9FBC579A">
      <w:numFmt w:val="decimal"/>
      <w:lvlText w:val=""/>
      <w:lvlJc w:val="left"/>
    </w:lvl>
    <w:lvl w:ilvl="2" w:tplc="00200BEA">
      <w:numFmt w:val="decimal"/>
      <w:lvlText w:val=""/>
      <w:lvlJc w:val="left"/>
    </w:lvl>
    <w:lvl w:ilvl="3" w:tplc="72E666DA">
      <w:numFmt w:val="decimal"/>
      <w:lvlText w:val=""/>
      <w:lvlJc w:val="left"/>
    </w:lvl>
    <w:lvl w:ilvl="4" w:tplc="3C48E40C">
      <w:numFmt w:val="decimal"/>
      <w:lvlText w:val=""/>
      <w:lvlJc w:val="left"/>
    </w:lvl>
    <w:lvl w:ilvl="5" w:tplc="492216C4">
      <w:numFmt w:val="decimal"/>
      <w:lvlText w:val=""/>
      <w:lvlJc w:val="left"/>
    </w:lvl>
    <w:lvl w:ilvl="6" w:tplc="E4FE9514">
      <w:numFmt w:val="decimal"/>
      <w:lvlText w:val=""/>
      <w:lvlJc w:val="left"/>
    </w:lvl>
    <w:lvl w:ilvl="7" w:tplc="C72C801E">
      <w:numFmt w:val="decimal"/>
      <w:lvlText w:val=""/>
      <w:lvlJc w:val="left"/>
    </w:lvl>
    <w:lvl w:ilvl="8" w:tplc="79F29630">
      <w:numFmt w:val="decimal"/>
      <w:lvlText w:val=""/>
      <w:lvlJc w:val="left"/>
    </w:lvl>
  </w:abstractNum>
  <w:abstractNum w:abstractNumId="243" w15:restartNumberingAfterBreak="0">
    <w:nsid w:val="789C527B"/>
    <w:multiLevelType w:val="hybridMultilevel"/>
    <w:tmpl w:val="00A287CA"/>
    <w:lvl w:ilvl="0" w:tplc="D9AE642E">
      <w:start w:val="1"/>
      <w:numFmt w:val="bullet"/>
      <w:lvlRestart w:val="0"/>
      <w:lvlText w:val="●"/>
      <w:lvlJc w:val="left"/>
      <w:pPr>
        <w:ind w:left="200" w:firstLine="0"/>
      </w:pPr>
      <w:rPr>
        <w:u w:val="none"/>
      </w:rPr>
    </w:lvl>
    <w:lvl w:ilvl="1" w:tplc="CCA66FD6">
      <w:numFmt w:val="decimal"/>
      <w:lvlText w:val=""/>
      <w:lvlJc w:val="left"/>
    </w:lvl>
    <w:lvl w:ilvl="2" w:tplc="FEA81B8A">
      <w:numFmt w:val="decimal"/>
      <w:lvlText w:val=""/>
      <w:lvlJc w:val="left"/>
    </w:lvl>
    <w:lvl w:ilvl="3" w:tplc="D7849B2E">
      <w:numFmt w:val="decimal"/>
      <w:lvlText w:val=""/>
      <w:lvlJc w:val="left"/>
    </w:lvl>
    <w:lvl w:ilvl="4" w:tplc="9CB2FB5E">
      <w:numFmt w:val="decimal"/>
      <w:lvlText w:val=""/>
      <w:lvlJc w:val="left"/>
    </w:lvl>
    <w:lvl w:ilvl="5" w:tplc="02720FEC">
      <w:numFmt w:val="decimal"/>
      <w:lvlText w:val=""/>
      <w:lvlJc w:val="left"/>
    </w:lvl>
    <w:lvl w:ilvl="6" w:tplc="42AE68F8">
      <w:numFmt w:val="decimal"/>
      <w:lvlText w:val=""/>
      <w:lvlJc w:val="left"/>
    </w:lvl>
    <w:lvl w:ilvl="7" w:tplc="53460D12">
      <w:numFmt w:val="decimal"/>
      <w:lvlText w:val=""/>
      <w:lvlJc w:val="left"/>
    </w:lvl>
    <w:lvl w:ilvl="8" w:tplc="F04AC546">
      <w:numFmt w:val="decimal"/>
      <w:lvlText w:val=""/>
      <w:lvlJc w:val="left"/>
    </w:lvl>
  </w:abstractNum>
  <w:abstractNum w:abstractNumId="244" w15:restartNumberingAfterBreak="0">
    <w:nsid w:val="789F499A"/>
    <w:multiLevelType w:val="hybridMultilevel"/>
    <w:tmpl w:val="AB0447C2"/>
    <w:lvl w:ilvl="0" w:tplc="2A02DD46">
      <w:start w:val="1"/>
      <w:numFmt w:val="bullet"/>
      <w:lvlRestart w:val="0"/>
      <w:lvlText w:val="●"/>
      <w:lvlJc w:val="left"/>
      <w:pPr>
        <w:ind w:left="200" w:firstLine="0"/>
      </w:pPr>
      <w:rPr>
        <w:u w:val="none"/>
      </w:rPr>
    </w:lvl>
    <w:lvl w:ilvl="1" w:tplc="6E1801B8">
      <w:numFmt w:val="decimal"/>
      <w:lvlText w:val=""/>
      <w:lvlJc w:val="left"/>
    </w:lvl>
    <w:lvl w:ilvl="2" w:tplc="59BE68F0">
      <w:numFmt w:val="decimal"/>
      <w:lvlText w:val=""/>
      <w:lvlJc w:val="left"/>
    </w:lvl>
    <w:lvl w:ilvl="3" w:tplc="24EE4860">
      <w:numFmt w:val="decimal"/>
      <w:lvlText w:val=""/>
      <w:lvlJc w:val="left"/>
    </w:lvl>
    <w:lvl w:ilvl="4" w:tplc="D7A43FCC">
      <w:numFmt w:val="decimal"/>
      <w:lvlText w:val=""/>
      <w:lvlJc w:val="left"/>
    </w:lvl>
    <w:lvl w:ilvl="5" w:tplc="C8FC129E">
      <w:numFmt w:val="decimal"/>
      <w:lvlText w:val=""/>
      <w:lvlJc w:val="left"/>
    </w:lvl>
    <w:lvl w:ilvl="6" w:tplc="AB2090AC">
      <w:numFmt w:val="decimal"/>
      <w:lvlText w:val=""/>
      <w:lvlJc w:val="left"/>
    </w:lvl>
    <w:lvl w:ilvl="7" w:tplc="81C87F28">
      <w:numFmt w:val="decimal"/>
      <w:lvlText w:val=""/>
      <w:lvlJc w:val="left"/>
    </w:lvl>
    <w:lvl w:ilvl="8" w:tplc="8E76E0D0">
      <w:numFmt w:val="decimal"/>
      <w:lvlText w:val=""/>
      <w:lvlJc w:val="left"/>
    </w:lvl>
  </w:abstractNum>
  <w:abstractNum w:abstractNumId="245" w15:restartNumberingAfterBreak="0">
    <w:nsid w:val="78A361E4"/>
    <w:multiLevelType w:val="hybridMultilevel"/>
    <w:tmpl w:val="87A8DEE0"/>
    <w:lvl w:ilvl="0" w:tplc="B68C88EE">
      <w:start w:val="1"/>
      <w:numFmt w:val="bullet"/>
      <w:lvlRestart w:val="0"/>
      <w:lvlText w:val="●"/>
      <w:lvlJc w:val="left"/>
      <w:pPr>
        <w:ind w:left="200" w:firstLine="0"/>
      </w:pPr>
      <w:rPr>
        <w:u w:val="none"/>
      </w:rPr>
    </w:lvl>
    <w:lvl w:ilvl="1" w:tplc="87D8CA12">
      <w:numFmt w:val="decimal"/>
      <w:lvlText w:val=""/>
      <w:lvlJc w:val="left"/>
    </w:lvl>
    <w:lvl w:ilvl="2" w:tplc="9506B244">
      <w:numFmt w:val="decimal"/>
      <w:lvlText w:val=""/>
      <w:lvlJc w:val="left"/>
    </w:lvl>
    <w:lvl w:ilvl="3" w:tplc="7C926702">
      <w:numFmt w:val="decimal"/>
      <w:lvlText w:val=""/>
      <w:lvlJc w:val="left"/>
    </w:lvl>
    <w:lvl w:ilvl="4" w:tplc="40D0C9EA">
      <w:numFmt w:val="decimal"/>
      <w:lvlText w:val=""/>
      <w:lvlJc w:val="left"/>
    </w:lvl>
    <w:lvl w:ilvl="5" w:tplc="B09CE884">
      <w:numFmt w:val="decimal"/>
      <w:lvlText w:val=""/>
      <w:lvlJc w:val="left"/>
    </w:lvl>
    <w:lvl w:ilvl="6" w:tplc="9950067E">
      <w:numFmt w:val="decimal"/>
      <w:lvlText w:val=""/>
      <w:lvlJc w:val="left"/>
    </w:lvl>
    <w:lvl w:ilvl="7" w:tplc="8B3E2AB8">
      <w:numFmt w:val="decimal"/>
      <w:lvlText w:val=""/>
      <w:lvlJc w:val="left"/>
    </w:lvl>
    <w:lvl w:ilvl="8" w:tplc="3D44EE32">
      <w:numFmt w:val="decimal"/>
      <w:lvlText w:val=""/>
      <w:lvlJc w:val="left"/>
    </w:lvl>
  </w:abstractNum>
  <w:abstractNum w:abstractNumId="246" w15:restartNumberingAfterBreak="0">
    <w:nsid w:val="78BC241B"/>
    <w:multiLevelType w:val="hybridMultilevel"/>
    <w:tmpl w:val="CBE81F6A"/>
    <w:lvl w:ilvl="0" w:tplc="8C7E4B48">
      <w:start w:val="1"/>
      <w:numFmt w:val="bullet"/>
      <w:lvlRestart w:val="0"/>
      <w:lvlText w:val="●"/>
      <w:lvlJc w:val="left"/>
      <w:pPr>
        <w:ind w:left="200" w:firstLine="0"/>
      </w:pPr>
      <w:rPr>
        <w:u w:val="none"/>
      </w:rPr>
    </w:lvl>
    <w:lvl w:ilvl="1" w:tplc="59A441DE">
      <w:numFmt w:val="decimal"/>
      <w:lvlText w:val=""/>
      <w:lvlJc w:val="left"/>
    </w:lvl>
    <w:lvl w:ilvl="2" w:tplc="6ED20F80">
      <w:numFmt w:val="decimal"/>
      <w:lvlText w:val=""/>
      <w:lvlJc w:val="left"/>
    </w:lvl>
    <w:lvl w:ilvl="3" w:tplc="100851C2">
      <w:numFmt w:val="decimal"/>
      <w:lvlText w:val=""/>
      <w:lvlJc w:val="left"/>
    </w:lvl>
    <w:lvl w:ilvl="4" w:tplc="EAA69270">
      <w:numFmt w:val="decimal"/>
      <w:lvlText w:val=""/>
      <w:lvlJc w:val="left"/>
    </w:lvl>
    <w:lvl w:ilvl="5" w:tplc="769A7282">
      <w:numFmt w:val="decimal"/>
      <w:lvlText w:val=""/>
      <w:lvlJc w:val="left"/>
    </w:lvl>
    <w:lvl w:ilvl="6" w:tplc="82B4D8CC">
      <w:numFmt w:val="decimal"/>
      <w:lvlText w:val=""/>
      <w:lvlJc w:val="left"/>
    </w:lvl>
    <w:lvl w:ilvl="7" w:tplc="B26EB54A">
      <w:numFmt w:val="decimal"/>
      <w:lvlText w:val=""/>
      <w:lvlJc w:val="left"/>
    </w:lvl>
    <w:lvl w:ilvl="8" w:tplc="5EDEFCDC">
      <w:numFmt w:val="decimal"/>
      <w:lvlText w:val=""/>
      <w:lvlJc w:val="left"/>
    </w:lvl>
  </w:abstractNum>
  <w:abstractNum w:abstractNumId="247" w15:restartNumberingAfterBreak="0">
    <w:nsid w:val="78FB7828"/>
    <w:multiLevelType w:val="hybridMultilevel"/>
    <w:tmpl w:val="C40A2DC8"/>
    <w:lvl w:ilvl="0" w:tplc="C08EAA4E">
      <w:start w:val="1"/>
      <w:numFmt w:val="bullet"/>
      <w:lvlRestart w:val="0"/>
      <w:lvlText w:val="●"/>
      <w:lvlJc w:val="left"/>
      <w:pPr>
        <w:ind w:left="200" w:firstLine="0"/>
      </w:pPr>
      <w:rPr>
        <w:u w:val="none"/>
      </w:rPr>
    </w:lvl>
    <w:lvl w:ilvl="1" w:tplc="0CD2116E">
      <w:numFmt w:val="decimal"/>
      <w:lvlText w:val=""/>
      <w:lvlJc w:val="left"/>
    </w:lvl>
    <w:lvl w:ilvl="2" w:tplc="2CFAE18E">
      <w:numFmt w:val="decimal"/>
      <w:lvlText w:val=""/>
      <w:lvlJc w:val="left"/>
    </w:lvl>
    <w:lvl w:ilvl="3" w:tplc="B66490DE">
      <w:numFmt w:val="decimal"/>
      <w:lvlText w:val=""/>
      <w:lvlJc w:val="left"/>
    </w:lvl>
    <w:lvl w:ilvl="4" w:tplc="215288DC">
      <w:numFmt w:val="decimal"/>
      <w:lvlText w:val=""/>
      <w:lvlJc w:val="left"/>
    </w:lvl>
    <w:lvl w:ilvl="5" w:tplc="CCD482E8">
      <w:numFmt w:val="decimal"/>
      <w:lvlText w:val=""/>
      <w:lvlJc w:val="left"/>
    </w:lvl>
    <w:lvl w:ilvl="6" w:tplc="90E4FBAE">
      <w:numFmt w:val="decimal"/>
      <w:lvlText w:val=""/>
      <w:lvlJc w:val="left"/>
    </w:lvl>
    <w:lvl w:ilvl="7" w:tplc="C8889E40">
      <w:numFmt w:val="decimal"/>
      <w:lvlText w:val=""/>
      <w:lvlJc w:val="left"/>
    </w:lvl>
    <w:lvl w:ilvl="8" w:tplc="99E428A2">
      <w:numFmt w:val="decimal"/>
      <w:lvlText w:val=""/>
      <w:lvlJc w:val="left"/>
    </w:lvl>
  </w:abstractNum>
  <w:abstractNum w:abstractNumId="248" w15:restartNumberingAfterBreak="0">
    <w:nsid w:val="7935299D"/>
    <w:multiLevelType w:val="hybridMultilevel"/>
    <w:tmpl w:val="43AC9F78"/>
    <w:lvl w:ilvl="0" w:tplc="57A6D192">
      <w:start w:val="1"/>
      <w:numFmt w:val="bullet"/>
      <w:lvlRestart w:val="0"/>
      <w:lvlText w:val="●"/>
      <w:lvlJc w:val="left"/>
      <w:pPr>
        <w:ind w:left="200" w:firstLine="0"/>
      </w:pPr>
      <w:rPr>
        <w:u w:val="none"/>
      </w:rPr>
    </w:lvl>
    <w:lvl w:ilvl="1" w:tplc="5EDCA29A">
      <w:numFmt w:val="decimal"/>
      <w:lvlText w:val=""/>
      <w:lvlJc w:val="left"/>
    </w:lvl>
    <w:lvl w:ilvl="2" w:tplc="777AF6CC">
      <w:numFmt w:val="decimal"/>
      <w:lvlText w:val=""/>
      <w:lvlJc w:val="left"/>
    </w:lvl>
    <w:lvl w:ilvl="3" w:tplc="9F46DDBA">
      <w:numFmt w:val="decimal"/>
      <w:lvlText w:val=""/>
      <w:lvlJc w:val="left"/>
    </w:lvl>
    <w:lvl w:ilvl="4" w:tplc="BFF6D684">
      <w:numFmt w:val="decimal"/>
      <w:lvlText w:val=""/>
      <w:lvlJc w:val="left"/>
    </w:lvl>
    <w:lvl w:ilvl="5" w:tplc="42ECE950">
      <w:numFmt w:val="decimal"/>
      <w:lvlText w:val=""/>
      <w:lvlJc w:val="left"/>
    </w:lvl>
    <w:lvl w:ilvl="6" w:tplc="3DB01740">
      <w:numFmt w:val="decimal"/>
      <w:lvlText w:val=""/>
      <w:lvlJc w:val="left"/>
    </w:lvl>
    <w:lvl w:ilvl="7" w:tplc="4A7CDD9E">
      <w:numFmt w:val="decimal"/>
      <w:lvlText w:val=""/>
      <w:lvlJc w:val="left"/>
    </w:lvl>
    <w:lvl w:ilvl="8" w:tplc="8E3AD0BE">
      <w:numFmt w:val="decimal"/>
      <w:lvlText w:val=""/>
      <w:lvlJc w:val="left"/>
    </w:lvl>
  </w:abstractNum>
  <w:abstractNum w:abstractNumId="249" w15:restartNumberingAfterBreak="0">
    <w:nsid w:val="7954668D"/>
    <w:multiLevelType w:val="hybridMultilevel"/>
    <w:tmpl w:val="DC5A172E"/>
    <w:lvl w:ilvl="0" w:tplc="B1C8F0F0">
      <w:start w:val="1"/>
      <w:numFmt w:val="bullet"/>
      <w:lvlRestart w:val="0"/>
      <w:lvlText w:val="●"/>
      <w:lvlJc w:val="left"/>
      <w:pPr>
        <w:ind w:left="200" w:firstLine="0"/>
      </w:pPr>
      <w:rPr>
        <w:u w:val="none"/>
      </w:rPr>
    </w:lvl>
    <w:lvl w:ilvl="1" w:tplc="BC2A1264">
      <w:numFmt w:val="decimal"/>
      <w:lvlText w:val=""/>
      <w:lvlJc w:val="left"/>
    </w:lvl>
    <w:lvl w:ilvl="2" w:tplc="D5361AF2">
      <w:numFmt w:val="decimal"/>
      <w:lvlText w:val=""/>
      <w:lvlJc w:val="left"/>
    </w:lvl>
    <w:lvl w:ilvl="3" w:tplc="FB0ECF9C">
      <w:numFmt w:val="decimal"/>
      <w:lvlText w:val=""/>
      <w:lvlJc w:val="left"/>
    </w:lvl>
    <w:lvl w:ilvl="4" w:tplc="0C266DDA">
      <w:numFmt w:val="decimal"/>
      <w:lvlText w:val=""/>
      <w:lvlJc w:val="left"/>
    </w:lvl>
    <w:lvl w:ilvl="5" w:tplc="BC800744">
      <w:numFmt w:val="decimal"/>
      <w:lvlText w:val=""/>
      <w:lvlJc w:val="left"/>
    </w:lvl>
    <w:lvl w:ilvl="6" w:tplc="1E38BBB8">
      <w:numFmt w:val="decimal"/>
      <w:lvlText w:val=""/>
      <w:lvlJc w:val="left"/>
    </w:lvl>
    <w:lvl w:ilvl="7" w:tplc="F12CD3D4">
      <w:numFmt w:val="decimal"/>
      <w:lvlText w:val=""/>
      <w:lvlJc w:val="left"/>
    </w:lvl>
    <w:lvl w:ilvl="8" w:tplc="13BA43A4">
      <w:numFmt w:val="decimal"/>
      <w:lvlText w:val=""/>
      <w:lvlJc w:val="left"/>
    </w:lvl>
  </w:abstractNum>
  <w:abstractNum w:abstractNumId="250" w15:restartNumberingAfterBreak="0">
    <w:nsid w:val="796976ED"/>
    <w:multiLevelType w:val="hybridMultilevel"/>
    <w:tmpl w:val="7E2AAF96"/>
    <w:lvl w:ilvl="0" w:tplc="78CCA634">
      <w:start w:val="1"/>
      <w:numFmt w:val="bullet"/>
      <w:lvlRestart w:val="0"/>
      <w:lvlText w:val="●"/>
      <w:lvlJc w:val="left"/>
      <w:pPr>
        <w:ind w:left="200" w:firstLine="0"/>
      </w:pPr>
      <w:rPr>
        <w:u w:val="none"/>
      </w:rPr>
    </w:lvl>
    <w:lvl w:ilvl="1" w:tplc="CC6E358C">
      <w:numFmt w:val="decimal"/>
      <w:lvlText w:val=""/>
      <w:lvlJc w:val="left"/>
    </w:lvl>
    <w:lvl w:ilvl="2" w:tplc="C4BC1A1A">
      <w:numFmt w:val="decimal"/>
      <w:lvlText w:val=""/>
      <w:lvlJc w:val="left"/>
    </w:lvl>
    <w:lvl w:ilvl="3" w:tplc="CF1C12DE">
      <w:numFmt w:val="decimal"/>
      <w:lvlText w:val=""/>
      <w:lvlJc w:val="left"/>
    </w:lvl>
    <w:lvl w:ilvl="4" w:tplc="178824AE">
      <w:numFmt w:val="decimal"/>
      <w:lvlText w:val=""/>
      <w:lvlJc w:val="left"/>
    </w:lvl>
    <w:lvl w:ilvl="5" w:tplc="9BF2F7F4">
      <w:numFmt w:val="decimal"/>
      <w:lvlText w:val=""/>
      <w:lvlJc w:val="left"/>
    </w:lvl>
    <w:lvl w:ilvl="6" w:tplc="FE966B8C">
      <w:numFmt w:val="decimal"/>
      <w:lvlText w:val=""/>
      <w:lvlJc w:val="left"/>
    </w:lvl>
    <w:lvl w:ilvl="7" w:tplc="45D6B8D4">
      <w:numFmt w:val="decimal"/>
      <w:lvlText w:val=""/>
      <w:lvlJc w:val="left"/>
    </w:lvl>
    <w:lvl w:ilvl="8" w:tplc="456A56BC">
      <w:numFmt w:val="decimal"/>
      <w:lvlText w:val=""/>
      <w:lvlJc w:val="left"/>
    </w:lvl>
  </w:abstractNum>
  <w:abstractNum w:abstractNumId="251" w15:restartNumberingAfterBreak="0">
    <w:nsid w:val="79CD731D"/>
    <w:multiLevelType w:val="hybridMultilevel"/>
    <w:tmpl w:val="F1EEFFB2"/>
    <w:lvl w:ilvl="0" w:tplc="F1AAAB98">
      <w:start w:val="1"/>
      <w:numFmt w:val="bullet"/>
      <w:lvlRestart w:val="0"/>
      <w:lvlText w:val="●"/>
      <w:lvlJc w:val="left"/>
      <w:pPr>
        <w:ind w:left="200" w:firstLine="0"/>
      </w:pPr>
      <w:rPr>
        <w:u w:val="none"/>
      </w:rPr>
    </w:lvl>
    <w:lvl w:ilvl="1" w:tplc="616CDFC8">
      <w:numFmt w:val="decimal"/>
      <w:lvlText w:val=""/>
      <w:lvlJc w:val="left"/>
    </w:lvl>
    <w:lvl w:ilvl="2" w:tplc="95A213F0">
      <w:numFmt w:val="decimal"/>
      <w:lvlText w:val=""/>
      <w:lvlJc w:val="left"/>
    </w:lvl>
    <w:lvl w:ilvl="3" w:tplc="1ACE98F6">
      <w:numFmt w:val="decimal"/>
      <w:lvlText w:val=""/>
      <w:lvlJc w:val="left"/>
    </w:lvl>
    <w:lvl w:ilvl="4" w:tplc="A006A30A">
      <w:numFmt w:val="decimal"/>
      <w:lvlText w:val=""/>
      <w:lvlJc w:val="left"/>
    </w:lvl>
    <w:lvl w:ilvl="5" w:tplc="37D44EE2">
      <w:numFmt w:val="decimal"/>
      <w:lvlText w:val=""/>
      <w:lvlJc w:val="left"/>
    </w:lvl>
    <w:lvl w:ilvl="6" w:tplc="C818FC72">
      <w:numFmt w:val="decimal"/>
      <w:lvlText w:val=""/>
      <w:lvlJc w:val="left"/>
    </w:lvl>
    <w:lvl w:ilvl="7" w:tplc="351E35EE">
      <w:numFmt w:val="decimal"/>
      <w:lvlText w:val=""/>
      <w:lvlJc w:val="left"/>
    </w:lvl>
    <w:lvl w:ilvl="8" w:tplc="403CA22A">
      <w:numFmt w:val="decimal"/>
      <w:lvlText w:val=""/>
      <w:lvlJc w:val="left"/>
    </w:lvl>
  </w:abstractNum>
  <w:abstractNum w:abstractNumId="252" w15:restartNumberingAfterBreak="0">
    <w:nsid w:val="7A697160"/>
    <w:multiLevelType w:val="hybridMultilevel"/>
    <w:tmpl w:val="8668DAEC"/>
    <w:lvl w:ilvl="0" w:tplc="13C01E18">
      <w:start w:val="1"/>
      <w:numFmt w:val="bullet"/>
      <w:lvlRestart w:val="0"/>
      <w:lvlText w:val="●"/>
      <w:lvlJc w:val="left"/>
      <w:pPr>
        <w:ind w:left="200" w:firstLine="0"/>
      </w:pPr>
      <w:rPr>
        <w:u w:val="none"/>
      </w:rPr>
    </w:lvl>
    <w:lvl w:ilvl="1" w:tplc="05B678FE">
      <w:numFmt w:val="decimal"/>
      <w:lvlText w:val=""/>
      <w:lvlJc w:val="left"/>
    </w:lvl>
    <w:lvl w:ilvl="2" w:tplc="41EC4D5A">
      <w:numFmt w:val="decimal"/>
      <w:lvlText w:val=""/>
      <w:lvlJc w:val="left"/>
    </w:lvl>
    <w:lvl w:ilvl="3" w:tplc="E976FA90">
      <w:numFmt w:val="decimal"/>
      <w:lvlText w:val=""/>
      <w:lvlJc w:val="left"/>
    </w:lvl>
    <w:lvl w:ilvl="4" w:tplc="ECE000C6">
      <w:numFmt w:val="decimal"/>
      <w:lvlText w:val=""/>
      <w:lvlJc w:val="left"/>
    </w:lvl>
    <w:lvl w:ilvl="5" w:tplc="1D0220D0">
      <w:numFmt w:val="decimal"/>
      <w:lvlText w:val=""/>
      <w:lvlJc w:val="left"/>
    </w:lvl>
    <w:lvl w:ilvl="6" w:tplc="2FDC52C6">
      <w:numFmt w:val="decimal"/>
      <w:lvlText w:val=""/>
      <w:lvlJc w:val="left"/>
    </w:lvl>
    <w:lvl w:ilvl="7" w:tplc="CD5CC018">
      <w:numFmt w:val="decimal"/>
      <w:lvlText w:val=""/>
      <w:lvlJc w:val="left"/>
    </w:lvl>
    <w:lvl w:ilvl="8" w:tplc="D6C8583A">
      <w:numFmt w:val="decimal"/>
      <w:lvlText w:val=""/>
      <w:lvlJc w:val="left"/>
    </w:lvl>
  </w:abstractNum>
  <w:abstractNum w:abstractNumId="253" w15:restartNumberingAfterBreak="0">
    <w:nsid w:val="7B041EBF"/>
    <w:multiLevelType w:val="hybridMultilevel"/>
    <w:tmpl w:val="5B867BCA"/>
    <w:lvl w:ilvl="0" w:tplc="9BD85148">
      <w:start w:val="1"/>
      <w:numFmt w:val="bullet"/>
      <w:lvlRestart w:val="0"/>
      <w:lvlText w:val="●"/>
      <w:lvlJc w:val="left"/>
      <w:pPr>
        <w:ind w:left="200" w:firstLine="0"/>
      </w:pPr>
      <w:rPr>
        <w:u w:val="none"/>
      </w:rPr>
    </w:lvl>
    <w:lvl w:ilvl="1" w:tplc="A32A34DC">
      <w:numFmt w:val="decimal"/>
      <w:lvlText w:val=""/>
      <w:lvlJc w:val="left"/>
    </w:lvl>
    <w:lvl w:ilvl="2" w:tplc="5A7A6206">
      <w:numFmt w:val="decimal"/>
      <w:lvlText w:val=""/>
      <w:lvlJc w:val="left"/>
    </w:lvl>
    <w:lvl w:ilvl="3" w:tplc="F8BE4596">
      <w:numFmt w:val="decimal"/>
      <w:lvlText w:val=""/>
      <w:lvlJc w:val="left"/>
    </w:lvl>
    <w:lvl w:ilvl="4" w:tplc="F9468C3C">
      <w:numFmt w:val="decimal"/>
      <w:lvlText w:val=""/>
      <w:lvlJc w:val="left"/>
    </w:lvl>
    <w:lvl w:ilvl="5" w:tplc="45B45D52">
      <w:numFmt w:val="decimal"/>
      <w:lvlText w:val=""/>
      <w:lvlJc w:val="left"/>
    </w:lvl>
    <w:lvl w:ilvl="6" w:tplc="98407AB6">
      <w:numFmt w:val="decimal"/>
      <w:lvlText w:val=""/>
      <w:lvlJc w:val="left"/>
    </w:lvl>
    <w:lvl w:ilvl="7" w:tplc="1FB81F56">
      <w:numFmt w:val="decimal"/>
      <w:lvlText w:val=""/>
      <w:lvlJc w:val="left"/>
    </w:lvl>
    <w:lvl w:ilvl="8" w:tplc="B03A1E8E">
      <w:numFmt w:val="decimal"/>
      <w:lvlText w:val=""/>
      <w:lvlJc w:val="left"/>
    </w:lvl>
  </w:abstractNum>
  <w:abstractNum w:abstractNumId="254" w15:restartNumberingAfterBreak="0">
    <w:nsid w:val="7B1F2897"/>
    <w:multiLevelType w:val="hybridMultilevel"/>
    <w:tmpl w:val="B2445E98"/>
    <w:lvl w:ilvl="0" w:tplc="87622A5A">
      <w:start w:val="1"/>
      <w:numFmt w:val="bullet"/>
      <w:lvlRestart w:val="0"/>
      <w:lvlText w:val="●"/>
      <w:lvlJc w:val="left"/>
      <w:pPr>
        <w:ind w:left="200" w:firstLine="0"/>
      </w:pPr>
      <w:rPr>
        <w:u w:val="none"/>
      </w:rPr>
    </w:lvl>
    <w:lvl w:ilvl="1" w:tplc="42E489D8">
      <w:numFmt w:val="decimal"/>
      <w:lvlText w:val=""/>
      <w:lvlJc w:val="left"/>
    </w:lvl>
    <w:lvl w:ilvl="2" w:tplc="CD467BCA">
      <w:numFmt w:val="decimal"/>
      <w:lvlText w:val=""/>
      <w:lvlJc w:val="left"/>
    </w:lvl>
    <w:lvl w:ilvl="3" w:tplc="57B06A74">
      <w:numFmt w:val="decimal"/>
      <w:lvlText w:val=""/>
      <w:lvlJc w:val="left"/>
    </w:lvl>
    <w:lvl w:ilvl="4" w:tplc="773E1FD4">
      <w:numFmt w:val="decimal"/>
      <w:lvlText w:val=""/>
      <w:lvlJc w:val="left"/>
    </w:lvl>
    <w:lvl w:ilvl="5" w:tplc="59C44A30">
      <w:numFmt w:val="decimal"/>
      <w:lvlText w:val=""/>
      <w:lvlJc w:val="left"/>
    </w:lvl>
    <w:lvl w:ilvl="6" w:tplc="A268FA20">
      <w:numFmt w:val="decimal"/>
      <w:lvlText w:val=""/>
      <w:lvlJc w:val="left"/>
    </w:lvl>
    <w:lvl w:ilvl="7" w:tplc="353C9292">
      <w:numFmt w:val="decimal"/>
      <w:lvlText w:val=""/>
      <w:lvlJc w:val="left"/>
    </w:lvl>
    <w:lvl w:ilvl="8" w:tplc="84B80CEC">
      <w:numFmt w:val="decimal"/>
      <w:lvlText w:val=""/>
      <w:lvlJc w:val="left"/>
    </w:lvl>
  </w:abstractNum>
  <w:abstractNum w:abstractNumId="255" w15:restartNumberingAfterBreak="0">
    <w:nsid w:val="7CBC13B6"/>
    <w:multiLevelType w:val="hybridMultilevel"/>
    <w:tmpl w:val="DF30DCC6"/>
    <w:lvl w:ilvl="0" w:tplc="46A6D2C4">
      <w:start w:val="1"/>
      <w:numFmt w:val="bullet"/>
      <w:lvlRestart w:val="0"/>
      <w:lvlText w:val="●"/>
      <w:lvlJc w:val="left"/>
      <w:pPr>
        <w:ind w:left="200" w:firstLine="0"/>
      </w:pPr>
      <w:rPr>
        <w:u w:val="none"/>
      </w:rPr>
    </w:lvl>
    <w:lvl w:ilvl="1" w:tplc="6262C722">
      <w:numFmt w:val="decimal"/>
      <w:lvlText w:val=""/>
      <w:lvlJc w:val="left"/>
    </w:lvl>
    <w:lvl w:ilvl="2" w:tplc="DD14D02C">
      <w:numFmt w:val="decimal"/>
      <w:lvlText w:val=""/>
      <w:lvlJc w:val="left"/>
    </w:lvl>
    <w:lvl w:ilvl="3" w:tplc="A5961CEE">
      <w:numFmt w:val="decimal"/>
      <w:lvlText w:val=""/>
      <w:lvlJc w:val="left"/>
    </w:lvl>
    <w:lvl w:ilvl="4" w:tplc="3528C526">
      <w:numFmt w:val="decimal"/>
      <w:lvlText w:val=""/>
      <w:lvlJc w:val="left"/>
    </w:lvl>
    <w:lvl w:ilvl="5" w:tplc="DCD0C556">
      <w:numFmt w:val="decimal"/>
      <w:lvlText w:val=""/>
      <w:lvlJc w:val="left"/>
    </w:lvl>
    <w:lvl w:ilvl="6" w:tplc="152EE524">
      <w:numFmt w:val="decimal"/>
      <w:lvlText w:val=""/>
      <w:lvlJc w:val="left"/>
    </w:lvl>
    <w:lvl w:ilvl="7" w:tplc="4E602BE0">
      <w:numFmt w:val="decimal"/>
      <w:lvlText w:val=""/>
      <w:lvlJc w:val="left"/>
    </w:lvl>
    <w:lvl w:ilvl="8" w:tplc="7C0C6DE6">
      <w:numFmt w:val="decimal"/>
      <w:lvlText w:val=""/>
      <w:lvlJc w:val="left"/>
    </w:lvl>
  </w:abstractNum>
  <w:abstractNum w:abstractNumId="256" w15:restartNumberingAfterBreak="0">
    <w:nsid w:val="7CC02FA8"/>
    <w:multiLevelType w:val="hybridMultilevel"/>
    <w:tmpl w:val="DD06AE7E"/>
    <w:lvl w:ilvl="0" w:tplc="B69ABAEE">
      <w:start w:val="1"/>
      <w:numFmt w:val="bullet"/>
      <w:lvlRestart w:val="0"/>
      <w:lvlText w:val="●"/>
      <w:lvlJc w:val="left"/>
      <w:pPr>
        <w:ind w:left="200" w:firstLine="0"/>
      </w:pPr>
      <w:rPr>
        <w:u w:val="none"/>
      </w:rPr>
    </w:lvl>
    <w:lvl w:ilvl="1" w:tplc="AE7C3EF2">
      <w:numFmt w:val="decimal"/>
      <w:lvlText w:val=""/>
      <w:lvlJc w:val="left"/>
    </w:lvl>
    <w:lvl w:ilvl="2" w:tplc="2D2C41DE">
      <w:numFmt w:val="decimal"/>
      <w:lvlText w:val=""/>
      <w:lvlJc w:val="left"/>
    </w:lvl>
    <w:lvl w:ilvl="3" w:tplc="2B803038">
      <w:numFmt w:val="decimal"/>
      <w:lvlText w:val=""/>
      <w:lvlJc w:val="left"/>
    </w:lvl>
    <w:lvl w:ilvl="4" w:tplc="341A1D94">
      <w:numFmt w:val="decimal"/>
      <w:lvlText w:val=""/>
      <w:lvlJc w:val="left"/>
    </w:lvl>
    <w:lvl w:ilvl="5" w:tplc="343A10B8">
      <w:numFmt w:val="decimal"/>
      <w:lvlText w:val=""/>
      <w:lvlJc w:val="left"/>
    </w:lvl>
    <w:lvl w:ilvl="6" w:tplc="C3AE7D9C">
      <w:numFmt w:val="decimal"/>
      <w:lvlText w:val=""/>
      <w:lvlJc w:val="left"/>
    </w:lvl>
    <w:lvl w:ilvl="7" w:tplc="3EA80E82">
      <w:numFmt w:val="decimal"/>
      <w:lvlText w:val=""/>
      <w:lvlJc w:val="left"/>
    </w:lvl>
    <w:lvl w:ilvl="8" w:tplc="EC96DEBE">
      <w:numFmt w:val="decimal"/>
      <w:lvlText w:val=""/>
      <w:lvlJc w:val="left"/>
    </w:lvl>
  </w:abstractNum>
  <w:abstractNum w:abstractNumId="257" w15:restartNumberingAfterBreak="0">
    <w:nsid w:val="7DC24CFB"/>
    <w:multiLevelType w:val="hybridMultilevel"/>
    <w:tmpl w:val="2244FA38"/>
    <w:lvl w:ilvl="0" w:tplc="F6DAB508">
      <w:start w:val="1"/>
      <w:numFmt w:val="bullet"/>
      <w:lvlRestart w:val="0"/>
      <w:lvlText w:val="●"/>
      <w:lvlJc w:val="left"/>
      <w:pPr>
        <w:ind w:left="200" w:firstLine="0"/>
      </w:pPr>
      <w:rPr>
        <w:u w:val="none"/>
      </w:rPr>
    </w:lvl>
    <w:lvl w:ilvl="1" w:tplc="62221692">
      <w:numFmt w:val="decimal"/>
      <w:lvlText w:val=""/>
      <w:lvlJc w:val="left"/>
    </w:lvl>
    <w:lvl w:ilvl="2" w:tplc="3D6CA3EA">
      <w:numFmt w:val="decimal"/>
      <w:lvlText w:val=""/>
      <w:lvlJc w:val="left"/>
    </w:lvl>
    <w:lvl w:ilvl="3" w:tplc="D5FCBF4A">
      <w:numFmt w:val="decimal"/>
      <w:lvlText w:val=""/>
      <w:lvlJc w:val="left"/>
    </w:lvl>
    <w:lvl w:ilvl="4" w:tplc="17D239CA">
      <w:numFmt w:val="decimal"/>
      <w:lvlText w:val=""/>
      <w:lvlJc w:val="left"/>
    </w:lvl>
    <w:lvl w:ilvl="5" w:tplc="6F6AA788">
      <w:numFmt w:val="decimal"/>
      <w:lvlText w:val=""/>
      <w:lvlJc w:val="left"/>
    </w:lvl>
    <w:lvl w:ilvl="6" w:tplc="BEFA16F0">
      <w:numFmt w:val="decimal"/>
      <w:lvlText w:val=""/>
      <w:lvlJc w:val="left"/>
    </w:lvl>
    <w:lvl w:ilvl="7" w:tplc="6916D962">
      <w:numFmt w:val="decimal"/>
      <w:lvlText w:val=""/>
      <w:lvlJc w:val="left"/>
    </w:lvl>
    <w:lvl w:ilvl="8" w:tplc="361A04BC">
      <w:numFmt w:val="decimal"/>
      <w:lvlText w:val=""/>
      <w:lvlJc w:val="left"/>
    </w:lvl>
  </w:abstractNum>
  <w:abstractNum w:abstractNumId="258" w15:restartNumberingAfterBreak="0">
    <w:nsid w:val="7FB46590"/>
    <w:multiLevelType w:val="hybridMultilevel"/>
    <w:tmpl w:val="0E24D15E"/>
    <w:lvl w:ilvl="0" w:tplc="AC68982C">
      <w:start w:val="1"/>
      <w:numFmt w:val="bullet"/>
      <w:lvlRestart w:val="0"/>
      <w:lvlText w:val="●"/>
      <w:lvlJc w:val="left"/>
      <w:pPr>
        <w:ind w:left="200" w:firstLine="0"/>
      </w:pPr>
      <w:rPr>
        <w:u w:val="none"/>
      </w:rPr>
    </w:lvl>
    <w:lvl w:ilvl="1" w:tplc="4A089078">
      <w:numFmt w:val="decimal"/>
      <w:lvlText w:val=""/>
      <w:lvlJc w:val="left"/>
    </w:lvl>
    <w:lvl w:ilvl="2" w:tplc="D3B2021E">
      <w:numFmt w:val="decimal"/>
      <w:lvlText w:val=""/>
      <w:lvlJc w:val="left"/>
    </w:lvl>
    <w:lvl w:ilvl="3" w:tplc="9DB0EA30">
      <w:numFmt w:val="decimal"/>
      <w:lvlText w:val=""/>
      <w:lvlJc w:val="left"/>
    </w:lvl>
    <w:lvl w:ilvl="4" w:tplc="F95250E4">
      <w:numFmt w:val="decimal"/>
      <w:lvlText w:val=""/>
      <w:lvlJc w:val="left"/>
    </w:lvl>
    <w:lvl w:ilvl="5" w:tplc="938625EE">
      <w:numFmt w:val="decimal"/>
      <w:lvlText w:val=""/>
      <w:lvlJc w:val="left"/>
    </w:lvl>
    <w:lvl w:ilvl="6" w:tplc="8E607B7E">
      <w:numFmt w:val="decimal"/>
      <w:lvlText w:val=""/>
      <w:lvlJc w:val="left"/>
    </w:lvl>
    <w:lvl w:ilvl="7" w:tplc="1322522A">
      <w:numFmt w:val="decimal"/>
      <w:lvlText w:val=""/>
      <w:lvlJc w:val="left"/>
    </w:lvl>
    <w:lvl w:ilvl="8" w:tplc="73C27304">
      <w:numFmt w:val="decimal"/>
      <w:lvlText w:val=""/>
      <w:lvlJc w:val="left"/>
    </w:lvl>
  </w:abstractNum>
  <w:abstractNum w:abstractNumId="259" w15:restartNumberingAfterBreak="0">
    <w:nsid w:val="7FEB3702"/>
    <w:multiLevelType w:val="hybridMultilevel"/>
    <w:tmpl w:val="0696E376"/>
    <w:lvl w:ilvl="0" w:tplc="E774E758">
      <w:start w:val="1"/>
      <w:numFmt w:val="bullet"/>
      <w:lvlRestart w:val="0"/>
      <w:lvlText w:val="●"/>
      <w:lvlJc w:val="left"/>
      <w:pPr>
        <w:ind w:left="200" w:firstLine="0"/>
      </w:pPr>
      <w:rPr>
        <w:u w:val="none"/>
      </w:rPr>
    </w:lvl>
    <w:lvl w:ilvl="1" w:tplc="D9A87A4E">
      <w:numFmt w:val="decimal"/>
      <w:lvlText w:val=""/>
      <w:lvlJc w:val="left"/>
    </w:lvl>
    <w:lvl w:ilvl="2" w:tplc="628296FE">
      <w:numFmt w:val="decimal"/>
      <w:lvlText w:val=""/>
      <w:lvlJc w:val="left"/>
    </w:lvl>
    <w:lvl w:ilvl="3" w:tplc="31C4899C">
      <w:numFmt w:val="decimal"/>
      <w:lvlText w:val=""/>
      <w:lvlJc w:val="left"/>
    </w:lvl>
    <w:lvl w:ilvl="4" w:tplc="AF8E8D04">
      <w:numFmt w:val="decimal"/>
      <w:lvlText w:val=""/>
      <w:lvlJc w:val="left"/>
    </w:lvl>
    <w:lvl w:ilvl="5" w:tplc="417EFF18">
      <w:numFmt w:val="decimal"/>
      <w:lvlText w:val=""/>
      <w:lvlJc w:val="left"/>
    </w:lvl>
    <w:lvl w:ilvl="6" w:tplc="C938179A">
      <w:numFmt w:val="decimal"/>
      <w:lvlText w:val=""/>
      <w:lvlJc w:val="left"/>
    </w:lvl>
    <w:lvl w:ilvl="7" w:tplc="B46E5F9E">
      <w:numFmt w:val="decimal"/>
      <w:lvlText w:val=""/>
      <w:lvlJc w:val="left"/>
    </w:lvl>
    <w:lvl w:ilvl="8" w:tplc="9468BCB2">
      <w:numFmt w:val="decimal"/>
      <w:lvlText w:val=""/>
      <w:lvlJc w:val="left"/>
    </w:lvl>
  </w:abstractNum>
  <w:num w:numId="1">
    <w:abstractNumId w:val="171"/>
  </w:num>
  <w:num w:numId="2">
    <w:abstractNumId w:val="34"/>
  </w:num>
  <w:num w:numId="3">
    <w:abstractNumId w:val="43"/>
  </w:num>
  <w:num w:numId="4">
    <w:abstractNumId w:val="196"/>
  </w:num>
  <w:num w:numId="5">
    <w:abstractNumId w:val="251"/>
  </w:num>
  <w:num w:numId="6">
    <w:abstractNumId w:val="195"/>
  </w:num>
  <w:num w:numId="7">
    <w:abstractNumId w:val="215"/>
  </w:num>
  <w:num w:numId="8">
    <w:abstractNumId w:val="170"/>
  </w:num>
  <w:num w:numId="9">
    <w:abstractNumId w:val="254"/>
  </w:num>
  <w:num w:numId="10">
    <w:abstractNumId w:val="52"/>
  </w:num>
  <w:num w:numId="11">
    <w:abstractNumId w:val="259"/>
  </w:num>
  <w:num w:numId="12">
    <w:abstractNumId w:val="157"/>
  </w:num>
  <w:num w:numId="13">
    <w:abstractNumId w:val="71"/>
  </w:num>
  <w:num w:numId="14">
    <w:abstractNumId w:val="79"/>
  </w:num>
  <w:num w:numId="15">
    <w:abstractNumId w:val="11"/>
  </w:num>
  <w:num w:numId="16">
    <w:abstractNumId w:val="106"/>
  </w:num>
  <w:num w:numId="17">
    <w:abstractNumId w:val="198"/>
  </w:num>
  <w:num w:numId="18">
    <w:abstractNumId w:val="168"/>
  </w:num>
  <w:num w:numId="19">
    <w:abstractNumId w:val="169"/>
  </w:num>
  <w:num w:numId="20">
    <w:abstractNumId w:val="53"/>
  </w:num>
  <w:num w:numId="21">
    <w:abstractNumId w:val="173"/>
  </w:num>
  <w:num w:numId="22">
    <w:abstractNumId w:val="208"/>
  </w:num>
  <w:num w:numId="23">
    <w:abstractNumId w:val="197"/>
  </w:num>
  <w:num w:numId="24">
    <w:abstractNumId w:val="164"/>
  </w:num>
  <w:num w:numId="25">
    <w:abstractNumId w:val="20"/>
  </w:num>
  <w:num w:numId="26">
    <w:abstractNumId w:val="119"/>
  </w:num>
  <w:num w:numId="27">
    <w:abstractNumId w:val="3"/>
  </w:num>
  <w:num w:numId="28">
    <w:abstractNumId w:val="33"/>
  </w:num>
  <w:num w:numId="29">
    <w:abstractNumId w:val="244"/>
  </w:num>
  <w:num w:numId="30">
    <w:abstractNumId w:val="19"/>
  </w:num>
  <w:num w:numId="31">
    <w:abstractNumId w:val="151"/>
  </w:num>
  <w:num w:numId="32">
    <w:abstractNumId w:val="175"/>
  </w:num>
  <w:num w:numId="33">
    <w:abstractNumId w:val="9"/>
  </w:num>
  <w:num w:numId="34">
    <w:abstractNumId w:val="153"/>
  </w:num>
  <w:num w:numId="35">
    <w:abstractNumId w:val="162"/>
  </w:num>
  <w:num w:numId="36">
    <w:abstractNumId w:val="54"/>
  </w:num>
  <w:num w:numId="37">
    <w:abstractNumId w:val="236"/>
  </w:num>
  <w:num w:numId="38">
    <w:abstractNumId w:val="45"/>
  </w:num>
  <w:num w:numId="39">
    <w:abstractNumId w:val="223"/>
  </w:num>
  <w:num w:numId="40">
    <w:abstractNumId w:val="62"/>
  </w:num>
  <w:num w:numId="41">
    <w:abstractNumId w:val="149"/>
  </w:num>
  <w:num w:numId="42">
    <w:abstractNumId w:val="122"/>
  </w:num>
  <w:num w:numId="43">
    <w:abstractNumId w:val="214"/>
  </w:num>
  <w:num w:numId="44">
    <w:abstractNumId w:val="16"/>
  </w:num>
  <w:num w:numId="45">
    <w:abstractNumId w:val="95"/>
  </w:num>
  <w:num w:numId="46">
    <w:abstractNumId w:val="50"/>
  </w:num>
  <w:num w:numId="47">
    <w:abstractNumId w:val="65"/>
  </w:num>
  <w:num w:numId="48">
    <w:abstractNumId w:val="26"/>
  </w:num>
  <w:num w:numId="49">
    <w:abstractNumId w:val="111"/>
  </w:num>
  <w:num w:numId="50">
    <w:abstractNumId w:val="22"/>
  </w:num>
  <w:num w:numId="51">
    <w:abstractNumId w:val="67"/>
  </w:num>
  <w:num w:numId="52">
    <w:abstractNumId w:val="199"/>
  </w:num>
  <w:num w:numId="53">
    <w:abstractNumId w:val="246"/>
  </w:num>
  <w:num w:numId="54">
    <w:abstractNumId w:val="74"/>
  </w:num>
  <w:num w:numId="55">
    <w:abstractNumId w:val="188"/>
  </w:num>
  <w:num w:numId="56">
    <w:abstractNumId w:val="113"/>
  </w:num>
  <w:num w:numId="57">
    <w:abstractNumId w:val="184"/>
  </w:num>
  <w:num w:numId="58">
    <w:abstractNumId w:val="81"/>
  </w:num>
  <w:num w:numId="59">
    <w:abstractNumId w:val="226"/>
  </w:num>
  <w:num w:numId="60">
    <w:abstractNumId w:val="224"/>
  </w:num>
  <w:num w:numId="61">
    <w:abstractNumId w:val="258"/>
  </w:num>
  <w:num w:numId="62">
    <w:abstractNumId w:val="229"/>
  </w:num>
  <w:num w:numId="63">
    <w:abstractNumId w:val="213"/>
  </w:num>
  <w:num w:numId="64">
    <w:abstractNumId w:val="204"/>
  </w:num>
  <w:num w:numId="65">
    <w:abstractNumId w:val="112"/>
  </w:num>
  <w:num w:numId="66">
    <w:abstractNumId w:val="232"/>
  </w:num>
  <w:num w:numId="67">
    <w:abstractNumId w:val="221"/>
  </w:num>
  <w:num w:numId="68">
    <w:abstractNumId w:val="163"/>
  </w:num>
  <w:num w:numId="69">
    <w:abstractNumId w:val="234"/>
  </w:num>
  <w:num w:numId="70">
    <w:abstractNumId w:val="46"/>
  </w:num>
  <w:num w:numId="71">
    <w:abstractNumId w:val="118"/>
  </w:num>
  <w:num w:numId="72">
    <w:abstractNumId w:val="40"/>
  </w:num>
  <w:num w:numId="73">
    <w:abstractNumId w:val="242"/>
  </w:num>
  <w:num w:numId="74">
    <w:abstractNumId w:val="37"/>
  </w:num>
  <w:num w:numId="75">
    <w:abstractNumId w:val="139"/>
  </w:num>
  <w:num w:numId="76">
    <w:abstractNumId w:val="92"/>
  </w:num>
  <w:num w:numId="77">
    <w:abstractNumId w:val="116"/>
  </w:num>
  <w:num w:numId="78">
    <w:abstractNumId w:val="120"/>
  </w:num>
  <w:num w:numId="79">
    <w:abstractNumId w:val="240"/>
  </w:num>
  <w:num w:numId="80">
    <w:abstractNumId w:val="17"/>
  </w:num>
  <w:num w:numId="81">
    <w:abstractNumId w:val="161"/>
  </w:num>
  <w:num w:numId="82">
    <w:abstractNumId w:val="252"/>
  </w:num>
  <w:num w:numId="83">
    <w:abstractNumId w:val="39"/>
  </w:num>
  <w:num w:numId="84">
    <w:abstractNumId w:val="32"/>
  </w:num>
  <w:num w:numId="85">
    <w:abstractNumId w:val="60"/>
  </w:num>
  <w:num w:numId="86">
    <w:abstractNumId w:val="138"/>
  </w:num>
  <w:num w:numId="87">
    <w:abstractNumId w:val="238"/>
  </w:num>
  <w:num w:numId="88">
    <w:abstractNumId w:val="129"/>
  </w:num>
  <w:num w:numId="89">
    <w:abstractNumId w:val="235"/>
  </w:num>
  <w:num w:numId="90">
    <w:abstractNumId w:val="98"/>
  </w:num>
  <w:num w:numId="91">
    <w:abstractNumId w:val="85"/>
  </w:num>
  <w:num w:numId="92">
    <w:abstractNumId w:val="230"/>
  </w:num>
  <w:num w:numId="93">
    <w:abstractNumId w:val="107"/>
  </w:num>
  <w:num w:numId="94">
    <w:abstractNumId w:val="131"/>
  </w:num>
  <w:num w:numId="95">
    <w:abstractNumId w:val="30"/>
  </w:num>
  <w:num w:numId="96">
    <w:abstractNumId w:val="94"/>
  </w:num>
  <w:num w:numId="97">
    <w:abstractNumId w:val="93"/>
  </w:num>
  <w:num w:numId="98">
    <w:abstractNumId w:val="5"/>
  </w:num>
  <w:num w:numId="99">
    <w:abstractNumId w:val="75"/>
  </w:num>
  <w:num w:numId="100">
    <w:abstractNumId w:val="13"/>
  </w:num>
  <w:num w:numId="101">
    <w:abstractNumId w:val="44"/>
  </w:num>
  <w:num w:numId="102">
    <w:abstractNumId w:val="99"/>
  </w:num>
  <w:num w:numId="103">
    <w:abstractNumId w:val="104"/>
  </w:num>
  <w:num w:numId="104">
    <w:abstractNumId w:val="172"/>
  </w:num>
  <w:num w:numId="105">
    <w:abstractNumId w:val="18"/>
  </w:num>
  <w:num w:numId="106">
    <w:abstractNumId w:val="57"/>
  </w:num>
  <w:num w:numId="107">
    <w:abstractNumId w:val="56"/>
  </w:num>
  <w:num w:numId="108">
    <w:abstractNumId w:val="89"/>
  </w:num>
  <w:num w:numId="109">
    <w:abstractNumId w:val="124"/>
  </w:num>
  <w:num w:numId="110">
    <w:abstractNumId w:val="200"/>
  </w:num>
  <w:num w:numId="111">
    <w:abstractNumId w:val="47"/>
  </w:num>
  <w:num w:numId="112">
    <w:abstractNumId w:val="55"/>
  </w:num>
  <w:num w:numId="113">
    <w:abstractNumId w:val="166"/>
  </w:num>
  <w:num w:numId="114">
    <w:abstractNumId w:val="105"/>
  </w:num>
  <w:num w:numId="115">
    <w:abstractNumId w:val="90"/>
  </w:num>
  <w:num w:numId="116">
    <w:abstractNumId w:val="158"/>
  </w:num>
  <w:num w:numId="117">
    <w:abstractNumId w:val="61"/>
  </w:num>
  <w:num w:numId="118">
    <w:abstractNumId w:val="248"/>
  </w:num>
  <w:num w:numId="119">
    <w:abstractNumId w:val="183"/>
  </w:num>
  <w:num w:numId="120">
    <w:abstractNumId w:val="125"/>
  </w:num>
  <w:num w:numId="121">
    <w:abstractNumId w:val="155"/>
  </w:num>
  <w:num w:numId="122">
    <w:abstractNumId w:val="102"/>
  </w:num>
  <w:num w:numId="123">
    <w:abstractNumId w:val="21"/>
  </w:num>
  <w:num w:numId="124">
    <w:abstractNumId w:val="142"/>
  </w:num>
  <w:num w:numId="125">
    <w:abstractNumId w:val="42"/>
  </w:num>
  <w:num w:numId="126">
    <w:abstractNumId w:val="91"/>
  </w:num>
  <w:num w:numId="127">
    <w:abstractNumId w:val="126"/>
  </w:num>
  <w:num w:numId="128">
    <w:abstractNumId w:val="31"/>
  </w:num>
  <w:num w:numId="129">
    <w:abstractNumId w:val="205"/>
  </w:num>
  <w:num w:numId="130">
    <w:abstractNumId w:val="219"/>
  </w:num>
  <w:num w:numId="131">
    <w:abstractNumId w:val="88"/>
  </w:num>
  <w:num w:numId="132">
    <w:abstractNumId w:val="243"/>
  </w:num>
  <w:num w:numId="133">
    <w:abstractNumId w:val="160"/>
  </w:num>
  <w:num w:numId="134">
    <w:abstractNumId w:val="217"/>
  </w:num>
  <w:num w:numId="135">
    <w:abstractNumId w:val="207"/>
  </w:num>
  <w:num w:numId="136">
    <w:abstractNumId w:val="237"/>
  </w:num>
  <w:num w:numId="137">
    <w:abstractNumId w:val="0"/>
  </w:num>
  <w:num w:numId="138">
    <w:abstractNumId w:val="101"/>
  </w:num>
  <w:num w:numId="139">
    <w:abstractNumId w:val="174"/>
  </w:num>
  <w:num w:numId="140">
    <w:abstractNumId w:val="191"/>
  </w:num>
  <w:num w:numId="141">
    <w:abstractNumId w:val="253"/>
  </w:num>
  <w:num w:numId="142">
    <w:abstractNumId w:val="117"/>
  </w:num>
  <w:num w:numId="143">
    <w:abstractNumId w:val="27"/>
  </w:num>
  <w:num w:numId="144">
    <w:abstractNumId w:val="210"/>
  </w:num>
  <w:num w:numId="145">
    <w:abstractNumId w:val="83"/>
  </w:num>
  <w:num w:numId="146">
    <w:abstractNumId w:val="156"/>
  </w:num>
  <w:num w:numId="147">
    <w:abstractNumId w:val="25"/>
  </w:num>
  <w:num w:numId="148">
    <w:abstractNumId w:val="10"/>
  </w:num>
  <w:num w:numId="149">
    <w:abstractNumId w:val="179"/>
  </w:num>
  <w:num w:numId="150">
    <w:abstractNumId w:val="233"/>
  </w:num>
  <w:num w:numId="151">
    <w:abstractNumId w:val="182"/>
  </w:num>
  <w:num w:numId="152">
    <w:abstractNumId w:val="209"/>
  </w:num>
  <w:num w:numId="153">
    <w:abstractNumId w:val="133"/>
  </w:num>
  <w:num w:numId="154">
    <w:abstractNumId w:val="159"/>
  </w:num>
  <w:num w:numId="155">
    <w:abstractNumId w:val="212"/>
  </w:num>
  <w:num w:numId="156">
    <w:abstractNumId w:val="145"/>
  </w:num>
  <w:num w:numId="157">
    <w:abstractNumId w:val="134"/>
  </w:num>
  <w:num w:numId="158">
    <w:abstractNumId w:val="211"/>
  </w:num>
  <w:num w:numId="159">
    <w:abstractNumId w:val="141"/>
  </w:num>
  <w:num w:numId="160">
    <w:abstractNumId w:val="24"/>
  </w:num>
  <w:num w:numId="161">
    <w:abstractNumId w:val="256"/>
  </w:num>
  <w:num w:numId="162">
    <w:abstractNumId w:val="218"/>
  </w:num>
  <w:num w:numId="163">
    <w:abstractNumId w:val="115"/>
  </w:num>
  <w:num w:numId="164">
    <w:abstractNumId w:val="51"/>
  </w:num>
  <w:num w:numId="165">
    <w:abstractNumId w:val="135"/>
  </w:num>
  <w:num w:numId="166">
    <w:abstractNumId w:val="245"/>
  </w:num>
  <w:num w:numId="167">
    <w:abstractNumId w:val="177"/>
  </w:num>
  <w:num w:numId="168">
    <w:abstractNumId w:val="201"/>
  </w:num>
  <w:num w:numId="169">
    <w:abstractNumId w:val="38"/>
  </w:num>
  <w:num w:numId="170">
    <w:abstractNumId w:val="203"/>
  </w:num>
  <w:num w:numId="171">
    <w:abstractNumId w:val="58"/>
  </w:num>
  <w:num w:numId="172">
    <w:abstractNumId w:val="206"/>
  </w:num>
  <w:num w:numId="173">
    <w:abstractNumId w:val="63"/>
  </w:num>
  <w:num w:numId="174">
    <w:abstractNumId w:val="187"/>
  </w:num>
  <w:num w:numId="175">
    <w:abstractNumId w:val="136"/>
  </w:num>
  <w:num w:numId="176">
    <w:abstractNumId w:val="148"/>
  </w:num>
  <w:num w:numId="177">
    <w:abstractNumId w:val="14"/>
  </w:num>
  <w:num w:numId="178">
    <w:abstractNumId w:val="180"/>
  </w:num>
  <w:num w:numId="179">
    <w:abstractNumId w:val="222"/>
  </w:num>
  <w:num w:numId="180">
    <w:abstractNumId w:val="181"/>
  </w:num>
  <w:num w:numId="181">
    <w:abstractNumId w:val="227"/>
  </w:num>
  <w:num w:numId="182">
    <w:abstractNumId w:val="35"/>
  </w:num>
  <w:num w:numId="183">
    <w:abstractNumId w:val="178"/>
  </w:num>
  <w:num w:numId="184">
    <w:abstractNumId w:val="185"/>
  </w:num>
  <w:num w:numId="185">
    <w:abstractNumId w:val="257"/>
  </w:num>
  <w:num w:numId="186">
    <w:abstractNumId w:val="241"/>
  </w:num>
  <w:num w:numId="187">
    <w:abstractNumId w:val="127"/>
  </w:num>
  <w:num w:numId="188">
    <w:abstractNumId w:val="48"/>
  </w:num>
  <w:num w:numId="189">
    <w:abstractNumId w:val="108"/>
  </w:num>
  <w:num w:numId="190">
    <w:abstractNumId w:val="249"/>
  </w:num>
  <w:num w:numId="191">
    <w:abstractNumId w:val="73"/>
  </w:num>
  <w:num w:numId="192">
    <w:abstractNumId w:val="23"/>
  </w:num>
  <w:num w:numId="193">
    <w:abstractNumId w:val="80"/>
  </w:num>
  <w:num w:numId="194">
    <w:abstractNumId w:val="144"/>
  </w:num>
  <w:num w:numId="195">
    <w:abstractNumId w:val="36"/>
  </w:num>
  <w:num w:numId="196">
    <w:abstractNumId w:val="82"/>
  </w:num>
  <w:num w:numId="197">
    <w:abstractNumId w:val="255"/>
  </w:num>
  <w:num w:numId="198">
    <w:abstractNumId w:val="128"/>
  </w:num>
  <w:num w:numId="199">
    <w:abstractNumId w:val="247"/>
  </w:num>
  <w:num w:numId="200">
    <w:abstractNumId w:val="69"/>
  </w:num>
  <w:num w:numId="201">
    <w:abstractNumId w:val="4"/>
  </w:num>
  <w:num w:numId="202">
    <w:abstractNumId w:val="1"/>
  </w:num>
  <w:num w:numId="203">
    <w:abstractNumId w:val="86"/>
  </w:num>
  <w:num w:numId="204">
    <w:abstractNumId w:val="114"/>
  </w:num>
  <w:num w:numId="205">
    <w:abstractNumId w:val="132"/>
  </w:num>
  <w:num w:numId="206">
    <w:abstractNumId w:val="150"/>
  </w:num>
  <w:num w:numId="207">
    <w:abstractNumId w:val="154"/>
  </w:num>
  <w:num w:numId="208">
    <w:abstractNumId w:val="28"/>
  </w:num>
  <w:num w:numId="209">
    <w:abstractNumId w:val="137"/>
  </w:num>
  <w:num w:numId="210">
    <w:abstractNumId w:val="176"/>
  </w:num>
  <w:num w:numId="211">
    <w:abstractNumId w:val="228"/>
  </w:num>
  <w:num w:numId="212">
    <w:abstractNumId w:val="77"/>
  </w:num>
  <w:num w:numId="213">
    <w:abstractNumId w:val="186"/>
  </w:num>
  <w:num w:numId="214">
    <w:abstractNumId w:val="146"/>
  </w:num>
  <w:num w:numId="215">
    <w:abstractNumId w:val="68"/>
  </w:num>
  <w:num w:numId="216">
    <w:abstractNumId w:val="121"/>
  </w:num>
  <w:num w:numId="217">
    <w:abstractNumId w:val="216"/>
  </w:num>
  <w:num w:numId="218">
    <w:abstractNumId w:val="147"/>
  </w:num>
  <w:num w:numId="219">
    <w:abstractNumId w:val="130"/>
  </w:num>
  <w:num w:numId="220">
    <w:abstractNumId w:val="64"/>
  </w:num>
  <w:num w:numId="221">
    <w:abstractNumId w:val="189"/>
  </w:num>
  <w:num w:numId="222">
    <w:abstractNumId w:val="59"/>
  </w:num>
  <w:num w:numId="223">
    <w:abstractNumId w:val="220"/>
  </w:num>
  <w:num w:numId="224">
    <w:abstractNumId w:val="192"/>
  </w:num>
  <w:num w:numId="225">
    <w:abstractNumId w:val="100"/>
  </w:num>
  <w:num w:numId="226">
    <w:abstractNumId w:val="202"/>
  </w:num>
  <w:num w:numId="227">
    <w:abstractNumId w:val="152"/>
  </w:num>
  <w:num w:numId="228">
    <w:abstractNumId w:val="66"/>
  </w:num>
  <w:num w:numId="229">
    <w:abstractNumId w:val="250"/>
  </w:num>
  <w:num w:numId="230">
    <w:abstractNumId w:val="194"/>
  </w:num>
  <w:num w:numId="231">
    <w:abstractNumId w:val="96"/>
  </w:num>
  <w:num w:numId="232">
    <w:abstractNumId w:val="97"/>
  </w:num>
  <w:num w:numId="233">
    <w:abstractNumId w:val="49"/>
  </w:num>
  <w:num w:numId="234">
    <w:abstractNumId w:val="143"/>
  </w:num>
  <w:num w:numId="235">
    <w:abstractNumId w:val="123"/>
  </w:num>
  <w:num w:numId="236">
    <w:abstractNumId w:val="109"/>
  </w:num>
  <w:num w:numId="237">
    <w:abstractNumId w:val="6"/>
  </w:num>
  <w:num w:numId="238">
    <w:abstractNumId w:val="231"/>
  </w:num>
  <w:num w:numId="239">
    <w:abstractNumId w:val="8"/>
  </w:num>
  <w:num w:numId="240">
    <w:abstractNumId w:val="165"/>
  </w:num>
  <w:num w:numId="241">
    <w:abstractNumId w:val="84"/>
  </w:num>
  <w:num w:numId="242">
    <w:abstractNumId w:val="225"/>
  </w:num>
  <w:num w:numId="243">
    <w:abstractNumId w:val="78"/>
  </w:num>
  <w:num w:numId="244">
    <w:abstractNumId w:val="12"/>
  </w:num>
  <w:num w:numId="245">
    <w:abstractNumId w:val="103"/>
  </w:num>
  <w:num w:numId="246">
    <w:abstractNumId w:val="29"/>
  </w:num>
  <w:num w:numId="247">
    <w:abstractNumId w:val="72"/>
  </w:num>
  <w:num w:numId="248">
    <w:abstractNumId w:val="15"/>
  </w:num>
  <w:num w:numId="249">
    <w:abstractNumId w:val="239"/>
  </w:num>
  <w:num w:numId="250">
    <w:abstractNumId w:val="140"/>
  </w:num>
  <w:num w:numId="251">
    <w:abstractNumId w:val="167"/>
  </w:num>
  <w:num w:numId="252">
    <w:abstractNumId w:val="87"/>
  </w:num>
  <w:num w:numId="253">
    <w:abstractNumId w:val="7"/>
  </w:num>
  <w:num w:numId="254">
    <w:abstractNumId w:val="110"/>
  </w:num>
  <w:num w:numId="255">
    <w:abstractNumId w:val="193"/>
  </w:num>
  <w:num w:numId="256">
    <w:abstractNumId w:val="190"/>
  </w:num>
  <w:num w:numId="257">
    <w:abstractNumId w:val="2"/>
  </w:num>
  <w:num w:numId="258">
    <w:abstractNumId w:val="76"/>
  </w:num>
  <w:num w:numId="259">
    <w:abstractNumId w:val="70"/>
  </w:num>
  <w:num w:numId="260">
    <w:abstractNumId w:val="41"/>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58"/>
    <w:rsid w:val="00444658"/>
    <w:rsid w:val="00ED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F3928"/>
  <w15:docId w15:val="{1017057C-2194-409C-B5F2-CBD76884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333333"/>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after="120"/>
      <w:contextualSpacing/>
      <w:outlineLvl w:val="0"/>
    </w:pPr>
    <w:rPr>
      <w:rFonts w:ascii="Palatino" w:eastAsia="Palatino" w:hAnsi="Palatino" w:cs="Palatino"/>
      <w:sz w:val="36"/>
    </w:rPr>
  </w:style>
  <w:style w:type="paragraph" w:styleId="2">
    <w:name w:val="heading 2"/>
    <w:basedOn w:val="a"/>
    <w:next w:val="a"/>
    <w:uiPriority w:val="9"/>
    <w:semiHidden/>
    <w:unhideWhenUsed/>
    <w:qFormat/>
    <w:pPr>
      <w:spacing w:before="120" w:after="160"/>
      <w:contextualSpacing/>
      <w:outlineLvl w:val="1"/>
    </w:pPr>
    <w:rPr>
      <w:rFonts w:eastAsia="Arial"/>
      <w:b/>
      <w:sz w:val="26"/>
    </w:rPr>
  </w:style>
  <w:style w:type="paragraph" w:styleId="3">
    <w:name w:val="heading 3"/>
    <w:basedOn w:val="a"/>
    <w:next w:val="a"/>
    <w:uiPriority w:val="9"/>
    <w:semiHidden/>
    <w:unhideWhenUsed/>
    <w:qFormat/>
    <w:pPr>
      <w:spacing w:before="120" w:after="160"/>
      <w:contextualSpacing/>
      <w:outlineLvl w:val="2"/>
    </w:pPr>
    <w:rPr>
      <w:rFonts w:eastAsia="Arial"/>
      <w:b/>
      <w:i/>
      <w:color w:val="666666"/>
      <w:sz w:val="24"/>
    </w:rPr>
  </w:style>
  <w:style w:type="paragraph" w:styleId="4">
    <w:name w:val="heading 4"/>
    <w:basedOn w:val="a"/>
    <w:next w:val="a"/>
    <w:uiPriority w:val="9"/>
    <w:semiHidden/>
    <w:unhideWhenUsed/>
    <w:qFormat/>
    <w:pPr>
      <w:spacing w:before="120" w:after="120"/>
      <w:contextualSpacing/>
      <w:outlineLvl w:val="3"/>
    </w:pPr>
    <w:rPr>
      <w:rFonts w:ascii="Palatino" w:eastAsia="Palatino" w:hAnsi="Palatino" w:cs="Palatino"/>
      <w:b/>
      <w:sz w:val="24"/>
    </w:rPr>
  </w:style>
  <w:style w:type="paragraph" w:styleId="5">
    <w:name w:val="heading 5"/>
    <w:basedOn w:val="a"/>
    <w:next w:val="a"/>
    <w:uiPriority w:val="9"/>
    <w:semiHidden/>
    <w:unhideWhenUsed/>
    <w:qFormat/>
    <w:pPr>
      <w:spacing w:before="120" w:after="120"/>
      <w:contextualSpacing/>
      <w:outlineLvl w:val="4"/>
    </w:pPr>
    <w:rPr>
      <w:rFonts w:eastAsia="Arial"/>
      <w:b/>
      <w:sz w:val="22"/>
    </w:rPr>
  </w:style>
  <w:style w:type="paragraph" w:styleId="6">
    <w:name w:val="heading 6"/>
    <w:basedOn w:val="a"/>
    <w:next w:val="a"/>
    <w:uiPriority w:val="9"/>
    <w:semiHidden/>
    <w:unhideWhenUsed/>
    <w:qFormat/>
    <w:pPr>
      <w:spacing w:before="120" w:after="120"/>
      <w:contextualSpacing/>
      <w:outlineLvl w:val="5"/>
    </w:pPr>
    <w:rPr>
      <w:rFonts w:eastAsia="Arial"/>
      <w:i/>
      <w:color w:val="666666"/>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a3">
    <w:name w:val="Title"/>
    <w:basedOn w:val="a"/>
    <w:next w:val="a"/>
    <w:uiPriority w:val="10"/>
    <w:qFormat/>
    <w:pPr>
      <w:contextualSpacing/>
    </w:pPr>
    <w:rPr>
      <w:rFonts w:ascii="Palatino" w:eastAsia="Palatino" w:hAnsi="Palatino" w:cs="Palatino"/>
      <w:sz w:val="60"/>
    </w:rPr>
  </w:style>
  <w:style w:type="paragraph" w:styleId="a4">
    <w:name w:val="Subtitle"/>
    <w:basedOn w:val="a"/>
    <w:next w:val="a"/>
    <w:uiPriority w:val="11"/>
    <w:qFormat/>
    <w:pPr>
      <w:spacing w:before="60"/>
      <w:contextualSpacing/>
    </w:pPr>
    <w:rPr>
      <w:rFonts w:eastAsia="Arial"/>
      <w:sz w:val="28"/>
    </w:rPr>
  </w:style>
  <w:style w:type="paragraph" w:customStyle="1" w:styleId="h1">
    <w:name w:val="h1"/>
    <w:basedOn w:val="a"/>
    <w:next w:val="a"/>
    <w:pPr>
      <w:spacing w:after="100" w:line="310" w:lineRule="auto"/>
      <w:contextualSpacing/>
    </w:pPr>
    <w:rPr>
      <w:rFonts w:eastAsia="Arial"/>
      <w:b/>
      <w:color w:val="00775A"/>
      <w:sz w:val="42"/>
    </w:rPr>
  </w:style>
  <w:style w:type="paragraph" w:customStyle="1" w:styleId="h2">
    <w:name w:val="h2"/>
    <w:basedOn w:val="a"/>
    <w:next w:val="a"/>
    <w:pPr>
      <w:contextualSpacing/>
    </w:pPr>
    <w:rPr>
      <w:rFonts w:eastAsia="Arial"/>
      <w:color w:val="00775A"/>
      <w:sz w:val="32"/>
    </w:rPr>
  </w:style>
  <w:style w:type="paragraph" w:customStyle="1" w:styleId="h3">
    <w:name w:val="h3"/>
    <w:basedOn w:val="a"/>
    <w:next w:val="a"/>
    <w:pPr>
      <w:spacing w:before="100" w:after="100" w:line="260" w:lineRule="auto"/>
      <w:contextualSpacing/>
    </w:pPr>
    <w:rPr>
      <w:rFonts w:eastAsia="Arial"/>
      <w:b/>
      <w:color w:val="00775A"/>
      <w:sz w:val="22"/>
    </w:rPr>
  </w:style>
  <w:style w:type="paragraph" w:customStyle="1" w:styleId="h4">
    <w:name w:val="h4"/>
    <w:basedOn w:val="a"/>
    <w:next w:val="a"/>
    <w:pPr>
      <w:spacing w:before="100" w:after="100" w:line="260" w:lineRule="auto"/>
      <w:contextualSpacing/>
    </w:pPr>
    <w:rPr>
      <w:rFonts w:eastAsia="Arial"/>
      <w:i/>
      <w:color w:val="00775A"/>
      <w:sz w:val="22"/>
    </w:rPr>
  </w:style>
  <w:style w:type="paragraph" w:customStyle="1" w:styleId="h6">
    <w:name w:val="h6"/>
    <w:basedOn w:val="a"/>
    <w:next w:val="a"/>
    <w:pPr>
      <w:spacing w:before="100" w:after="100" w:line="260" w:lineRule="auto"/>
      <w:contextualSpacing/>
    </w:pPr>
    <w:rPr>
      <w:rFonts w:eastAsia="Arial"/>
      <w:i/>
      <w:color w:val="00775A"/>
      <w:sz w:val="22"/>
    </w:rPr>
  </w:style>
  <w:style w:type="paragraph" w:customStyle="1" w:styleId="p">
    <w:name w:val="p"/>
    <w:basedOn w:val="a"/>
    <w:next w:val="a"/>
    <w:pPr>
      <w:spacing w:before="100" w:after="200" w:line="300" w:lineRule="auto"/>
      <w:contextualSpacing/>
    </w:pPr>
    <w:rPr>
      <w:rFonts w:eastAsia="Arial"/>
      <w:sz w:val="22"/>
    </w:rPr>
  </w:style>
  <w:style w:type="paragraph" w:customStyle="1" w:styleId="td-p">
    <w:name w:val="td-p"/>
    <w:basedOn w:val="a"/>
    <w:next w:val="a"/>
    <w:pPr>
      <w:spacing w:before="100" w:after="200" w:line="300" w:lineRule="auto"/>
      <w:contextualSpacing/>
    </w:pPr>
    <w:rPr>
      <w:rFonts w:eastAsia="Arial"/>
      <w:sz w:val="16"/>
    </w:r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8f65cb373b1b7b15feb-c70d8ead6ced550b4d987d7c03fcdd1d.r81.cf3.rackcdn.com/cms/guidance_docs/pdfs/000/001/573/original/CDP-disclosure-platform-guide.pdf?1524239399" TargetMode="External"/><Relationship Id="rId18" Type="http://schemas.openxmlformats.org/officeDocument/2006/relationships/hyperlink" Target="https://b8f65cb373b1b7b15feb-c70d8ead6ced550b4d987d7c03fcdd1d.ssl.cf3.rackcdn.com/cms/guidance_docs/pdfs/000/000/479/original/CDP-forests-changes-document.pdf?151870284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dp.net/en/guidance/guidance-for-companies" TargetMode="External"/><Relationship Id="rId17" Type="http://schemas.openxmlformats.org/officeDocument/2006/relationships/hyperlink" Target="https://accountability-framework.org/" TargetMode="External"/><Relationship Id="rId2" Type="http://schemas.openxmlformats.org/officeDocument/2006/relationships/customXml" Target="../customXml/item2.xml"/><Relationship Id="rId16" Type="http://schemas.openxmlformats.org/officeDocument/2006/relationships/hyperlink" Target="http://forestdeclaration.org/"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nydfglobalplatform.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dp.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meanbusinesscoalition.org/take-action/"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46F0614B894B95D3D1FEE86344E6" ma:contentTypeVersion="4" ma:contentTypeDescription="Create a new document." ma:contentTypeScope="" ma:versionID="ff23b44f30a645b14c2bdd847698c65b">
  <xsd:schema xmlns:xsd="http://www.w3.org/2001/XMLSchema" xmlns:xs="http://www.w3.org/2001/XMLSchema" xmlns:p="http://schemas.microsoft.com/office/2006/metadata/properties" xmlns:ns2="6f5edafa-90d6-43a3-a1d7-e1b69acedb35" targetNamespace="http://schemas.microsoft.com/office/2006/metadata/properties" ma:root="true" ma:fieldsID="57657b9e8bd721050420a62d0f666a78" ns2:_="">
    <xsd:import namespace="6f5edafa-90d6-43a3-a1d7-e1b69aced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edafa-90d6-43a3-a1d7-e1b69aced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C85BF-1960-4B09-86F0-59FC3E73D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edafa-90d6-43a3-a1d7-e1b69ace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60409-2B47-4EEA-9931-EC642C6D3B0A}">
  <ds:schemaRefs>
    <ds:schemaRef ds:uri="http://schemas.microsoft.com/sharepoint/v3/contenttype/forms"/>
  </ds:schemaRefs>
</ds:datastoreItem>
</file>

<file path=customXml/itemProps3.xml><?xml version="1.0" encoding="utf-8"?>
<ds:datastoreItem xmlns:ds="http://schemas.openxmlformats.org/officeDocument/2006/customXml" ds:itemID="{3E339F0E-F00B-4D95-8528-645378CEE0B4}">
  <ds:schemaRefs>
    <ds:schemaRef ds:uri="http://purl.org/dc/dcmitype/"/>
    <ds:schemaRef ds:uri="6f5edafa-90d6-43a3-a1d7-e1b69acedb35"/>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9797</Words>
  <Characters>55845</Characters>
  <Application>Microsoft Office Word</Application>
  <DocSecurity>0</DocSecurity>
  <Lines>465</Lines>
  <Paragraphs>131</Paragraphs>
  <ScaleCrop>false</ScaleCrop>
  <Company/>
  <LinksUpToDate>false</LinksUpToDate>
  <CharactersWithSpaces>65511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b612d315-0fd3-4d85-9ca5-b852ce9dfb41.docx</dc:title>
  <dc:creator>Kanako</dc:creator>
  <cp:lastModifiedBy>Kanako Inoue</cp:lastModifiedBy>
  <cp:revision>2</cp:revision>
  <dcterms:created xsi:type="dcterms:W3CDTF">2019-07-17T01:25:00Z</dcterms:created>
  <dcterms:modified xsi:type="dcterms:W3CDTF">2019-07-17T01:25:00Z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0x010100CE0F46F0614B894B95D3D1FEE86344E6</vt:lpwstr>
  </property>
</Properties>
</file>